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FF2FB6">
        <w:rPr>
          <w:rFonts w:asciiTheme="majorHAnsi" w:hAnsiTheme="majorHAnsi"/>
          <w:szCs w:val="22"/>
        </w:rPr>
        <w:t>February 5, 2015</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4241DE" w:rsidP="0034505C">
            <w:pPr>
              <w:widowControl/>
              <w:rPr>
                <w:rFonts w:asciiTheme="majorHAnsi" w:hAnsiTheme="majorHAnsi"/>
                <w:szCs w:val="22"/>
              </w:rPr>
            </w:pPr>
            <w:r>
              <w:rPr>
                <w:rFonts w:asciiTheme="majorHAnsi" w:hAnsiTheme="majorHAnsi"/>
                <w:szCs w:val="22"/>
              </w:rPr>
              <w:t>PGx nomenclature working group presentation</w:t>
            </w:r>
          </w:p>
        </w:tc>
        <w:tc>
          <w:tcPr>
            <w:tcW w:w="7290" w:type="dxa"/>
            <w:tcBorders>
              <w:top w:val="single" w:sz="6" w:space="0" w:color="000000"/>
              <w:left w:val="single" w:sz="6" w:space="0" w:color="000000"/>
              <w:bottom w:val="single" w:sz="6" w:space="0" w:color="000000"/>
              <w:right w:val="single" w:sz="6" w:space="0" w:color="000000"/>
            </w:tcBorders>
          </w:tcPr>
          <w:p w:rsidR="000F60D5" w:rsidRPr="0029562D" w:rsidRDefault="004241DE" w:rsidP="000E1F21">
            <w:pPr>
              <w:widowControl/>
              <w:rPr>
                <w:rFonts w:asciiTheme="majorHAnsi" w:hAnsiTheme="majorHAnsi"/>
                <w:szCs w:val="22"/>
              </w:rPr>
            </w:pPr>
            <w:r>
              <w:rPr>
                <w:rFonts w:asciiTheme="majorHAnsi" w:hAnsiTheme="majorHAnsi"/>
                <w:szCs w:val="22"/>
              </w:rPr>
              <w:t>Dr. Lisa Kalman, coordinator for the CDC GeT-RM, discussed the GeT-RM program and CDC PGx nomenclature working group. One of the GeT-RM projects focused on pharmacogenetics</w:t>
            </w:r>
            <w:r w:rsidR="005517E5">
              <w:rPr>
                <w:rFonts w:asciiTheme="majorHAnsi" w:hAnsiTheme="majorHAnsi"/>
                <w:szCs w:val="22"/>
              </w:rPr>
              <w:t>.</w:t>
            </w:r>
            <w:r>
              <w:rPr>
                <w:rFonts w:asciiTheme="majorHAnsi" w:hAnsiTheme="majorHAnsi"/>
                <w:szCs w:val="22"/>
              </w:rPr>
              <w:t xml:space="preserve"> DNA from 137 Coriell lines </w:t>
            </w:r>
            <w:r w:rsidR="0026502A" w:rsidRPr="0026502A">
              <w:rPr>
                <w:rFonts w:asciiTheme="majorHAnsi" w:hAnsiTheme="majorHAnsi"/>
                <w:szCs w:val="22"/>
              </w:rPr>
              <w:t>that contained variants in as many of the SNPs included in the PGx panels as possible</w:t>
            </w:r>
            <w:r w:rsidR="0026502A">
              <w:rPr>
                <w:rFonts w:asciiTheme="majorHAnsi" w:hAnsiTheme="majorHAnsi"/>
                <w:szCs w:val="22"/>
              </w:rPr>
              <w:t xml:space="preserve"> </w:t>
            </w:r>
            <w:r>
              <w:rPr>
                <w:rFonts w:asciiTheme="majorHAnsi" w:hAnsiTheme="majorHAnsi"/>
                <w:szCs w:val="22"/>
              </w:rPr>
              <w:t xml:space="preserve">were characterized </w:t>
            </w:r>
            <w:r w:rsidR="005517E5">
              <w:rPr>
                <w:rFonts w:asciiTheme="majorHAnsi" w:hAnsiTheme="majorHAnsi"/>
                <w:szCs w:val="22"/>
              </w:rPr>
              <w:t>by 9 labs using</w:t>
            </w:r>
            <w:r>
              <w:rPr>
                <w:rFonts w:asciiTheme="majorHAnsi" w:hAnsiTheme="majorHAnsi"/>
                <w:szCs w:val="22"/>
              </w:rPr>
              <w:t xml:space="preserve"> different PGx platforms</w:t>
            </w:r>
            <w:r w:rsidR="005517E5">
              <w:rPr>
                <w:rFonts w:asciiTheme="majorHAnsi" w:hAnsiTheme="majorHAnsi"/>
                <w:szCs w:val="22"/>
              </w:rPr>
              <w:t xml:space="preserve"> (e.g., </w:t>
            </w:r>
            <w:proofErr w:type="spellStart"/>
            <w:r w:rsidR="00D62469">
              <w:rPr>
                <w:rFonts w:asciiTheme="majorHAnsi" w:hAnsiTheme="majorHAnsi"/>
                <w:szCs w:val="22"/>
              </w:rPr>
              <w:t>Affymetrix</w:t>
            </w:r>
            <w:proofErr w:type="spellEnd"/>
            <w:r w:rsidR="005517E5">
              <w:rPr>
                <w:rFonts w:asciiTheme="majorHAnsi" w:hAnsiTheme="majorHAnsi"/>
                <w:szCs w:val="22"/>
              </w:rPr>
              <w:t xml:space="preserve">, </w:t>
            </w:r>
            <w:proofErr w:type="spellStart"/>
            <w:r w:rsidR="005517E5">
              <w:rPr>
                <w:rFonts w:asciiTheme="majorHAnsi" w:hAnsiTheme="majorHAnsi"/>
                <w:szCs w:val="22"/>
              </w:rPr>
              <w:t>GenMar</w:t>
            </w:r>
            <w:r w:rsidR="000E1F21">
              <w:rPr>
                <w:rFonts w:asciiTheme="majorHAnsi" w:hAnsiTheme="majorHAnsi"/>
                <w:szCs w:val="22"/>
              </w:rPr>
              <w:t>k</w:t>
            </w:r>
            <w:bookmarkStart w:id="0" w:name="_GoBack"/>
            <w:bookmarkEnd w:id="0"/>
            <w:proofErr w:type="spellEnd"/>
            <w:r w:rsidR="005517E5">
              <w:rPr>
                <w:rFonts w:asciiTheme="majorHAnsi" w:hAnsiTheme="majorHAnsi"/>
                <w:szCs w:val="22"/>
              </w:rPr>
              <w:t xml:space="preserve">, </w:t>
            </w:r>
            <w:proofErr w:type="spellStart"/>
            <w:r w:rsidR="005517E5">
              <w:rPr>
                <w:rFonts w:asciiTheme="majorHAnsi" w:hAnsiTheme="majorHAnsi"/>
                <w:szCs w:val="22"/>
              </w:rPr>
              <w:t>Luminex</w:t>
            </w:r>
            <w:proofErr w:type="spellEnd"/>
            <w:r w:rsidR="005517E5">
              <w:rPr>
                <w:rFonts w:asciiTheme="majorHAnsi" w:hAnsiTheme="majorHAnsi"/>
                <w:szCs w:val="22"/>
              </w:rPr>
              <w:t>, etc.) and the results were compared</w:t>
            </w:r>
            <w:r>
              <w:rPr>
                <w:rFonts w:asciiTheme="majorHAnsi" w:hAnsiTheme="majorHAnsi"/>
                <w:szCs w:val="22"/>
              </w:rPr>
              <w:t>. Several nomenclature</w:t>
            </w:r>
            <w:r w:rsidR="00D62469">
              <w:rPr>
                <w:rFonts w:asciiTheme="majorHAnsi" w:hAnsiTheme="majorHAnsi"/>
                <w:szCs w:val="22"/>
              </w:rPr>
              <w:t xml:space="preserve"> and reporting</w:t>
            </w:r>
            <w:r>
              <w:rPr>
                <w:rFonts w:asciiTheme="majorHAnsi" w:hAnsiTheme="majorHAnsi"/>
                <w:szCs w:val="22"/>
              </w:rPr>
              <w:t xml:space="preserve"> issues were identified during this study</w:t>
            </w:r>
            <w:r w:rsidR="005517E5">
              <w:rPr>
                <w:rFonts w:asciiTheme="majorHAnsi" w:hAnsiTheme="majorHAnsi"/>
                <w:szCs w:val="22"/>
              </w:rPr>
              <w:t xml:space="preserve"> (e.g., incorrect assignment of haplotypes</w:t>
            </w:r>
            <w:r w:rsidR="0026502A">
              <w:t xml:space="preserve"> </w:t>
            </w:r>
            <w:r w:rsidR="0026502A">
              <w:rPr>
                <w:rFonts w:asciiTheme="majorHAnsi" w:hAnsiTheme="majorHAnsi"/>
                <w:szCs w:val="22"/>
              </w:rPr>
              <w:t>because no</w:t>
            </w:r>
            <w:r w:rsidR="00D62469">
              <w:rPr>
                <w:rFonts w:asciiTheme="majorHAnsi" w:hAnsiTheme="majorHAnsi"/>
                <w:szCs w:val="22"/>
              </w:rPr>
              <w:t>t</w:t>
            </w:r>
            <w:r w:rsidR="0026502A" w:rsidRPr="0026502A">
              <w:rPr>
                <w:rFonts w:asciiTheme="majorHAnsi" w:hAnsiTheme="majorHAnsi"/>
                <w:szCs w:val="22"/>
              </w:rPr>
              <w:t xml:space="preserve"> all assays test the same SNPs for each gene</w:t>
            </w:r>
            <w:r w:rsidR="005517E5">
              <w:rPr>
                <w:rFonts w:asciiTheme="majorHAnsi" w:hAnsiTheme="majorHAnsi"/>
                <w:szCs w:val="22"/>
              </w:rPr>
              <w:t xml:space="preserve">, different nomenclature used to report genotype of the same gene, </w:t>
            </w:r>
            <w:r w:rsidR="00D62469">
              <w:rPr>
                <w:rFonts w:asciiTheme="majorHAnsi" w:hAnsiTheme="majorHAnsi"/>
                <w:szCs w:val="22"/>
              </w:rPr>
              <w:t xml:space="preserve">differing reference sequences, </w:t>
            </w:r>
            <w:r w:rsidR="005517E5">
              <w:rPr>
                <w:rFonts w:asciiTheme="majorHAnsi" w:hAnsiTheme="majorHAnsi"/>
                <w:szCs w:val="22"/>
              </w:rPr>
              <w:t>etc.)</w:t>
            </w:r>
            <w:r>
              <w:rPr>
                <w:rFonts w:asciiTheme="majorHAnsi" w:hAnsiTheme="majorHAnsi"/>
                <w:szCs w:val="22"/>
              </w:rPr>
              <w:t xml:space="preserve">. Lisa discussed these issues and the formation of the PGx nomenclature working group (including members of CPIC) to develop standardized </w:t>
            </w:r>
            <w:r w:rsidR="00D62469">
              <w:rPr>
                <w:rFonts w:asciiTheme="majorHAnsi" w:hAnsiTheme="majorHAnsi"/>
                <w:szCs w:val="22"/>
              </w:rPr>
              <w:t xml:space="preserve">definitions for </w:t>
            </w:r>
            <w:r>
              <w:rPr>
                <w:rFonts w:asciiTheme="majorHAnsi" w:hAnsiTheme="majorHAnsi"/>
                <w:szCs w:val="22"/>
              </w:rPr>
              <w:t>pharmacogenetic</w:t>
            </w:r>
            <w:r w:rsidR="00D62469">
              <w:rPr>
                <w:rFonts w:asciiTheme="majorHAnsi" w:hAnsiTheme="majorHAnsi"/>
                <w:szCs w:val="22"/>
              </w:rPr>
              <w:t xml:space="preserve"> haplotypes</w:t>
            </w:r>
            <w:r>
              <w:rPr>
                <w:rFonts w:asciiTheme="majorHAnsi" w:hAnsiTheme="majorHAnsi"/>
                <w:szCs w:val="22"/>
              </w:rPr>
              <w:t>. Sub-workgroups are developing models to show how the proposed nomenclature could be used to address problems identified and this work will be described in a manuscript. Slides available on the CPIC working group site.</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517E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post slides to the CPIC working group website.</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5517E5" w:rsidP="004F6209">
            <w:pPr>
              <w:widowControl/>
              <w:rPr>
                <w:rFonts w:asciiTheme="majorHAnsi" w:hAnsiTheme="majorHAnsi"/>
                <w:szCs w:val="22"/>
              </w:rPr>
            </w:pPr>
            <w:r>
              <w:rPr>
                <w:rFonts w:asciiTheme="majorHAnsi" w:hAnsiTheme="majorHAnsi"/>
                <w:szCs w:val="22"/>
              </w:rPr>
              <w:t>CPIC term standardization project update</w:t>
            </w:r>
          </w:p>
        </w:tc>
        <w:tc>
          <w:tcPr>
            <w:tcW w:w="7290" w:type="dxa"/>
            <w:tcBorders>
              <w:top w:val="single" w:sz="6" w:space="0" w:color="000000"/>
              <w:left w:val="single" w:sz="6" w:space="0" w:color="000000"/>
              <w:bottom w:val="single" w:sz="6" w:space="0" w:color="000000"/>
              <w:right w:val="single" w:sz="6" w:space="0" w:color="000000"/>
            </w:tcBorders>
          </w:tcPr>
          <w:p w:rsidR="00526722" w:rsidRDefault="005517E5" w:rsidP="00D62469">
            <w:pPr>
              <w:rPr>
                <w:rFonts w:asciiTheme="majorHAnsi" w:hAnsiTheme="majorHAnsi"/>
                <w:szCs w:val="22"/>
              </w:rPr>
            </w:pPr>
            <w:r>
              <w:rPr>
                <w:rFonts w:asciiTheme="majorHAnsi" w:hAnsiTheme="majorHAnsi"/>
                <w:szCs w:val="22"/>
              </w:rPr>
              <w:t>Kelly discussed the progress of the CPIC term standardization project (</w:t>
            </w:r>
            <w:hyperlink r:id="rId8" w:history="1">
              <w:r w:rsidRPr="0059315E">
                <w:rPr>
                  <w:rStyle w:val="Hyperlink"/>
                  <w:rFonts w:asciiTheme="majorHAnsi" w:hAnsiTheme="majorHAnsi"/>
                  <w:szCs w:val="22"/>
                </w:rPr>
                <w:t>http://pharmgkb.blogspot.com/2014/12/cpic-term-standardization.html</w:t>
              </w:r>
            </w:hyperlink>
            <w:r>
              <w:rPr>
                <w:rFonts w:asciiTheme="majorHAnsi" w:hAnsiTheme="majorHAnsi"/>
                <w:szCs w:val="22"/>
              </w:rPr>
              <w:t xml:space="preserve">). </w:t>
            </w:r>
            <w:r w:rsidR="00EC3CB4">
              <w:rPr>
                <w:rFonts w:asciiTheme="majorHAnsi" w:hAnsiTheme="majorHAnsi"/>
                <w:szCs w:val="22"/>
              </w:rPr>
              <w:t>The first survey (</w:t>
            </w:r>
            <w:r w:rsidR="00D62469">
              <w:rPr>
                <w:rFonts w:asciiTheme="majorHAnsi" w:hAnsiTheme="majorHAnsi"/>
                <w:szCs w:val="22"/>
              </w:rPr>
              <w:t xml:space="preserve">Delphi </w:t>
            </w:r>
            <w:r w:rsidR="00EC3CB4">
              <w:rPr>
                <w:rFonts w:asciiTheme="majorHAnsi" w:hAnsiTheme="majorHAnsi"/>
                <w:szCs w:val="22"/>
              </w:rPr>
              <w:t>1) is now available and was sent out on February 2</w:t>
            </w:r>
            <w:r w:rsidR="00EC3CB4" w:rsidRPr="00EC3CB4">
              <w:rPr>
                <w:rFonts w:asciiTheme="majorHAnsi" w:hAnsiTheme="majorHAnsi"/>
                <w:szCs w:val="22"/>
                <w:vertAlign w:val="superscript"/>
              </w:rPr>
              <w:t>nd</w:t>
            </w:r>
            <w:r w:rsidR="00EC3CB4">
              <w:rPr>
                <w:rFonts w:asciiTheme="majorHAnsi" w:hAnsiTheme="majorHAnsi"/>
                <w:szCs w:val="22"/>
              </w:rPr>
              <w:t xml:space="preserve">. </w:t>
            </w:r>
            <w:r>
              <w:rPr>
                <w:rFonts w:asciiTheme="majorHAnsi" w:hAnsiTheme="majorHAnsi"/>
                <w:szCs w:val="22"/>
              </w:rPr>
              <w:t xml:space="preserve">To date, 26 </w:t>
            </w:r>
            <w:r w:rsidR="00D62469">
              <w:rPr>
                <w:rFonts w:asciiTheme="majorHAnsi" w:hAnsiTheme="majorHAnsi"/>
                <w:szCs w:val="22"/>
              </w:rPr>
              <w:t xml:space="preserve">individuals </w:t>
            </w:r>
            <w:r>
              <w:rPr>
                <w:rFonts w:asciiTheme="majorHAnsi" w:hAnsiTheme="majorHAnsi"/>
                <w:szCs w:val="22"/>
              </w:rPr>
              <w:t>have completed the first survey and ~40 have signed up for the</w:t>
            </w:r>
            <w:r w:rsidR="00997FE7">
              <w:rPr>
                <w:rFonts w:asciiTheme="majorHAnsi" w:hAnsiTheme="majorHAnsi"/>
                <w:szCs w:val="22"/>
              </w:rPr>
              <w:t xml:space="preserve"> remaining</w:t>
            </w:r>
            <w:r>
              <w:rPr>
                <w:rFonts w:asciiTheme="majorHAnsi" w:hAnsiTheme="majorHAnsi"/>
                <w:szCs w:val="22"/>
              </w:rPr>
              <w:t xml:space="preserve"> live webinars (</w:t>
            </w:r>
            <w:hyperlink r:id="rId9" w:history="1">
              <w:r w:rsidRPr="0059315E">
                <w:rPr>
                  <w:rStyle w:val="Hyperlink"/>
                  <w:rFonts w:asciiTheme="majorHAnsi" w:hAnsiTheme="majorHAnsi"/>
                  <w:szCs w:val="22"/>
                </w:rPr>
                <w:t>http://pharmgkb.blogspot.com/2014/12/cpic-term-standardization.html</w:t>
              </w:r>
            </w:hyperlink>
            <w:r>
              <w:rPr>
                <w:rFonts w:asciiTheme="majorHAnsi" w:hAnsiTheme="majorHAnsi"/>
                <w:szCs w:val="22"/>
              </w:rPr>
              <w:t xml:space="preserve">). </w:t>
            </w:r>
            <w:r w:rsidR="00EC3CB4">
              <w:rPr>
                <w:rFonts w:asciiTheme="majorHAnsi" w:hAnsiTheme="majorHAnsi"/>
                <w:szCs w:val="22"/>
              </w:rPr>
              <w:t>Please feel free to send the survey to pharmacogenetic experts you feel might have interest in this project.</w:t>
            </w:r>
          </w:p>
        </w:tc>
        <w:tc>
          <w:tcPr>
            <w:tcW w:w="4304" w:type="dxa"/>
            <w:tcBorders>
              <w:top w:val="single" w:sz="6" w:space="0" w:color="000000"/>
              <w:left w:val="single" w:sz="6" w:space="0" w:color="000000"/>
              <w:bottom w:val="single" w:sz="6" w:space="0" w:color="000000"/>
              <w:right w:val="single" w:sz="6" w:space="0" w:color="000000"/>
            </w:tcBorders>
          </w:tcPr>
          <w:p w:rsidR="00526722" w:rsidRDefault="00EC3CB4"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continue to update CPIC members with the progress of this project.</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EC3CB4" w:rsidP="004F6209">
            <w:pPr>
              <w:widowControl/>
              <w:rPr>
                <w:rFonts w:asciiTheme="majorHAnsi" w:hAnsiTheme="majorHAnsi"/>
                <w:szCs w:val="22"/>
              </w:rPr>
            </w:pPr>
            <w:r>
              <w:rPr>
                <w:rFonts w:asciiTheme="majorHAnsi" w:hAnsiTheme="majorHAnsi"/>
                <w:szCs w:val="22"/>
              </w:rPr>
              <w:t>CPIC email list for monthly updates</w:t>
            </w:r>
          </w:p>
        </w:tc>
        <w:tc>
          <w:tcPr>
            <w:tcW w:w="7290" w:type="dxa"/>
            <w:tcBorders>
              <w:top w:val="single" w:sz="6" w:space="0" w:color="000000"/>
              <w:left w:val="single" w:sz="6" w:space="0" w:color="000000"/>
              <w:bottom w:val="single" w:sz="6" w:space="0" w:color="000000"/>
              <w:right w:val="single" w:sz="6" w:space="0" w:color="000000"/>
            </w:tcBorders>
          </w:tcPr>
          <w:p w:rsidR="001B6B9E" w:rsidRPr="001B6B9E" w:rsidRDefault="00757BB5" w:rsidP="007C7831">
            <w:pPr>
              <w:widowControl/>
              <w:rPr>
                <w:rFonts w:asciiTheme="majorHAnsi" w:hAnsiTheme="majorHAnsi"/>
                <w:szCs w:val="22"/>
              </w:rPr>
            </w:pPr>
            <w:r>
              <w:rPr>
                <w:rFonts w:asciiTheme="majorHAnsi" w:hAnsiTheme="majorHAnsi"/>
                <w:szCs w:val="22"/>
              </w:rPr>
              <w:t xml:space="preserve">In the 2014 CPIC survey of members, 95% of CPIC members indicated that they would subscribe to an email update service. Emails would be sent 1) immediately for any guideline updates posted on PharmGKB that affect prescribing recommendations and are not part of published updates and 2) for other news and solicitation of feedback.  </w:t>
            </w:r>
            <w:r w:rsidR="00EC3CB4">
              <w:rPr>
                <w:rFonts w:asciiTheme="majorHAnsi" w:hAnsiTheme="majorHAnsi"/>
                <w:szCs w:val="22"/>
              </w:rPr>
              <w:t xml:space="preserve"> </w:t>
            </w:r>
            <w:r>
              <w:rPr>
                <w:rFonts w:asciiTheme="majorHAnsi" w:hAnsiTheme="majorHAnsi"/>
                <w:szCs w:val="22"/>
              </w:rPr>
              <w:t>PharmGKB has created a</w:t>
            </w:r>
            <w:r w:rsidR="007C7831">
              <w:rPr>
                <w:rFonts w:asciiTheme="majorHAnsi" w:hAnsiTheme="majorHAnsi"/>
                <w:szCs w:val="22"/>
              </w:rPr>
              <w:t xml:space="preserve"> “cpic-</w:t>
            </w:r>
            <w:r>
              <w:rPr>
                <w:rFonts w:asciiTheme="majorHAnsi" w:hAnsiTheme="majorHAnsi"/>
                <w:szCs w:val="22"/>
              </w:rPr>
              <w:t xml:space="preserve">announce” email for this purpose. A separate email </w:t>
            </w:r>
            <w:r w:rsidR="007C7831">
              <w:rPr>
                <w:rFonts w:asciiTheme="majorHAnsi" w:hAnsiTheme="majorHAnsi"/>
                <w:szCs w:val="22"/>
              </w:rPr>
              <w:t>service (</w:t>
            </w:r>
            <w:r w:rsidR="00997FE7">
              <w:rPr>
                <w:rFonts w:asciiTheme="majorHAnsi" w:hAnsiTheme="majorHAnsi"/>
                <w:szCs w:val="22"/>
              </w:rPr>
              <w:t>“</w:t>
            </w:r>
            <w:r w:rsidR="007C7831">
              <w:rPr>
                <w:rFonts w:asciiTheme="majorHAnsi" w:hAnsiTheme="majorHAnsi"/>
                <w:szCs w:val="22"/>
              </w:rPr>
              <w:t>cpic-</w:t>
            </w:r>
            <w:r w:rsidR="007C7831">
              <w:rPr>
                <w:rFonts w:asciiTheme="majorHAnsi" w:hAnsiTheme="majorHAnsi"/>
                <w:szCs w:val="22"/>
              </w:rPr>
              <w:lastRenderedPageBreak/>
              <w:t>data-announce</w:t>
            </w:r>
            <w:r w:rsidR="00997FE7">
              <w:rPr>
                <w:rFonts w:asciiTheme="majorHAnsi" w:hAnsiTheme="majorHAnsi"/>
                <w:szCs w:val="22"/>
              </w:rPr>
              <w:t>”</w:t>
            </w:r>
            <w:r w:rsidR="007C7831">
              <w:rPr>
                <w:rFonts w:asciiTheme="majorHAnsi" w:hAnsiTheme="majorHAnsi"/>
                <w:szCs w:val="22"/>
              </w:rPr>
              <w:t>)</w:t>
            </w:r>
            <w:r>
              <w:rPr>
                <w:rFonts w:asciiTheme="majorHAnsi" w:hAnsiTheme="majorHAnsi"/>
                <w:szCs w:val="22"/>
              </w:rPr>
              <w:t xml:space="preserve"> has been created for anyone </w:t>
            </w:r>
            <w:r w:rsidR="007C7831">
              <w:rPr>
                <w:rFonts w:asciiTheme="majorHAnsi" w:hAnsiTheme="majorHAnsi"/>
                <w:szCs w:val="22"/>
              </w:rPr>
              <w:t xml:space="preserve">interested in changes in CPIC data </w:t>
            </w:r>
            <w:r w:rsidR="00997FE7">
              <w:rPr>
                <w:rFonts w:asciiTheme="majorHAnsi" w:hAnsiTheme="majorHAnsi"/>
                <w:szCs w:val="22"/>
              </w:rPr>
              <w:t xml:space="preserve">files </w:t>
            </w:r>
            <w:r w:rsidR="007C7831">
              <w:rPr>
                <w:rFonts w:asciiTheme="majorHAnsi" w:hAnsiTheme="majorHAnsi"/>
                <w:szCs w:val="22"/>
              </w:rPr>
              <w:t xml:space="preserve">(e.g., changes to JSON files). </w:t>
            </w:r>
            <w:r w:rsidR="001042A6">
              <w:rPr>
                <w:rFonts w:asciiTheme="majorHAnsi" w:hAnsiTheme="majorHAnsi"/>
                <w:szCs w:val="22"/>
              </w:rPr>
              <w:t>Both of these email services will be available to CPIC members as well as non-CPIC members.</w:t>
            </w:r>
            <w:r w:rsidR="00FC7408">
              <w:rPr>
                <w:rFonts w:asciiTheme="majorHAnsi" w:hAnsiTheme="majorHAnsi"/>
                <w:szCs w:val="22"/>
              </w:rPr>
              <w:t xml:space="preserve"> For more information on how to sign-up see: </w:t>
            </w:r>
            <w:r w:rsidR="00FC7408" w:rsidRPr="00FC7408">
              <w:rPr>
                <w:rFonts w:asciiTheme="majorHAnsi" w:hAnsiTheme="majorHAnsi"/>
                <w:szCs w:val="22"/>
              </w:rPr>
              <w:t>http://www.pharmgkb.org/page/cpicCommunication</w:t>
            </w:r>
            <w:r w:rsidR="00FC7408">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7C7831"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Kelly will send instructions to sign-up with these minutes.</w:t>
            </w:r>
          </w:p>
        </w:tc>
      </w:tr>
      <w:tr w:rsidR="008676CA" w:rsidRPr="0029562D">
        <w:tc>
          <w:tcPr>
            <w:tcW w:w="2880" w:type="dxa"/>
            <w:tcBorders>
              <w:top w:val="single" w:sz="6" w:space="0" w:color="000000"/>
              <w:left w:val="single" w:sz="6" w:space="0" w:color="000000"/>
              <w:bottom w:val="single" w:sz="6" w:space="0" w:color="000000"/>
              <w:right w:val="single" w:sz="6" w:space="0" w:color="000000"/>
            </w:tcBorders>
          </w:tcPr>
          <w:p w:rsidR="008676CA" w:rsidRPr="007726F4" w:rsidRDefault="000B5B58" w:rsidP="004F6209">
            <w:pPr>
              <w:widowControl/>
              <w:rPr>
                <w:rFonts w:asciiTheme="majorHAnsi" w:hAnsiTheme="majorHAnsi"/>
                <w:szCs w:val="22"/>
              </w:rPr>
            </w:pPr>
            <w:r>
              <w:rPr>
                <w:rFonts w:asciiTheme="majorHAnsi" w:hAnsiTheme="majorHAnsi"/>
                <w:szCs w:val="22"/>
              </w:rPr>
              <w:lastRenderedPageBreak/>
              <w:t>CPIC informatics update</w:t>
            </w:r>
          </w:p>
        </w:tc>
        <w:tc>
          <w:tcPr>
            <w:tcW w:w="7290" w:type="dxa"/>
            <w:tcBorders>
              <w:top w:val="single" w:sz="6" w:space="0" w:color="000000"/>
              <w:left w:val="single" w:sz="6" w:space="0" w:color="000000"/>
              <w:bottom w:val="single" w:sz="6" w:space="0" w:color="000000"/>
              <w:right w:val="single" w:sz="6" w:space="0" w:color="000000"/>
            </w:tcBorders>
          </w:tcPr>
          <w:p w:rsidR="008676CA" w:rsidRDefault="000B5B58" w:rsidP="00FF2FB6">
            <w:pPr>
              <w:widowControl/>
              <w:rPr>
                <w:rFonts w:asciiTheme="majorHAnsi" w:hAnsiTheme="majorHAnsi"/>
                <w:szCs w:val="22"/>
              </w:rPr>
            </w:pPr>
            <w:r>
              <w:rPr>
                <w:rFonts w:asciiTheme="majorHAnsi" w:hAnsiTheme="majorHAnsi"/>
                <w:szCs w:val="22"/>
              </w:rPr>
              <w:t xml:space="preserve">The CPIC Informatics Working group </w:t>
            </w:r>
            <w:r w:rsidRPr="000B5B58">
              <w:rPr>
                <w:rFonts w:asciiTheme="majorHAnsi" w:hAnsiTheme="majorHAnsi"/>
                <w:szCs w:val="22"/>
              </w:rPr>
              <w:t xml:space="preserve">has been mostly </w:t>
            </w:r>
            <w:r w:rsidR="00FF2FB6">
              <w:rPr>
                <w:rFonts w:asciiTheme="majorHAnsi" w:hAnsiTheme="majorHAnsi"/>
                <w:szCs w:val="22"/>
              </w:rPr>
              <w:t>focused on contributing to the T</w:t>
            </w:r>
            <w:r w:rsidRPr="000B5B58">
              <w:rPr>
                <w:rFonts w:asciiTheme="majorHAnsi" w:hAnsiTheme="majorHAnsi"/>
                <w:szCs w:val="22"/>
              </w:rPr>
              <w:t xml:space="preserve">erm </w:t>
            </w:r>
            <w:r w:rsidR="00FF2FB6">
              <w:rPr>
                <w:rFonts w:asciiTheme="majorHAnsi" w:hAnsiTheme="majorHAnsi"/>
                <w:szCs w:val="22"/>
              </w:rPr>
              <w:t>Standardization P</w:t>
            </w:r>
            <w:r w:rsidRPr="000B5B58">
              <w:rPr>
                <w:rFonts w:asciiTheme="majorHAnsi" w:hAnsiTheme="majorHAnsi"/>
                <w:szCs w:val="22"/>
              </w:rPr>
              <w:t>roject because this is so important to informatics</w:t>
            </w:r>
            <w:r w:rsidR="00FF2FB6">
              <w:rPr>
                <w:rFonts w:asciiTheme="majorHAnsi" w:hAnsiTheme="majorHAnsi"/>
                <w:szCs w:val="22"/>
              </w:rPr>
              <w:t xml:space="preserve">. </w:t>
            </w:r>
            <w:r w:rsidR="00FF2FB6" w:rsidRPr="00FF2FB6">
              <w:rPr>
                <w:rFonts w:asciiTheme="majorHAnsi" w:hAnsiTheme="majorHAnsi"/>
                <w:szCs w:val="22"/>
              </w:rPr>
              <w:t>Bob Freimuth gave an update from the HL7 Clinical Genomics working group meeting, held January 20-21, 2015.  The group discussed extensions to the LOINC terminology to support additional data sources for the “Clinical Genomics Genetic Variation Model” (HL7 version 2), such as ClinVar, COSMIC, dbSNP, and dbVar.  The group is also exploring the development of a FHIR resource to support genomic sequences, variations, and/or interpretations.</w:t>
            </w:r>
          </w:p>
        </w:tc>
        <w:tc>
          <w:tcPr>
            <w:tcW w:w="4304" w:type="dxa"/>
            <w:tcBorders>
              <w:top w:val="single" w:sz="6" w:space="0" w:color="000000"/>
              <w:left w:val="single" w:sz="6" w:space="0" w:color="000000"/>
              <w:bottom w:val="single" w:sz="6" w:space="0" w:color="000000"/>
              <w:right w:val="single" w:sz="6" w:space="0" w:color="000000"/>
            </w:tcBorders>
          </w:tcPr>
          <w:p w:rsidR="00FF2FB6" w:rsidRDefault="00FF2FB6" w:rsidP="00FF2FB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p w:rsidR="008676CA" w:rsidRDefault="008676CA" w:rsidP="008676CA">
            <w:pPr>
              <w:pStyle w:val="ListParagraph"/>
              <w:widowControl/>
              <w:tabs>
                <w:tab w:val="left" w:pos="526"/>
                <w:tab w:val="left" w:pos="1102"/>
                <w:tab w:val="left" w:pos="1627"/>
                <w:tab w:val="left" w:pos="2152"/>
              </w:tabs>
              <w:ind w:left="0"/>
              <w:rPr>
                <w:rFonts w:asciiTheme="majorHAnsi" w:hAnsiTheme="majorHAnsi"/>
                <w:szCs w:val="22"/>
              </w:rPr>
            </w:pPr>
          </w:p>
        </w:tc>
      </w:tr>
      <w:tr w:rsidR="002F6696" w:rsidRPr="0029562D">
        <w:tc>
          <w:tcPr>
            <w:tcW w:w="2880" w:type="dxa"/>
            <w:tcBorders>
              <w:top w:val="single" w:sz="6" w:space="0" w:color="000000"/>
              <w:left w:val="single" w:sz="6" w:space="0" w:color="000000"/>
              <w:bottom w:val="single" w:sz="6" w:space="0" w:color="000000"/>
              <w:right w:val="single" w:sz="6" w:space="0" w:color="000000"/>
            </w:tcBorders>
          </w:tcPr>
          <w:p w:rsidR="002F6696" w:rsidRPr="008676CA" w:rsidRDefault="00757A38" w:rsidP="004F6209">
            <w:pPr>
              <w:widowControl/>
              <w:rPr>
                <w:rFonts w:asciiTheme="majorHAnsi" w:hAnsiTheme="majorHAnsi"/>
                <w:szCs w:val="22"/>
              </w:rPr>
            </w:pPr>
            <w:r>
              <w:rPr>
                <w:rFonts w:asciiTheme="majorHAnsi" w:hAnsiTheme="majorHAnsi"/>
                <w:szCs w:val="22"/>
              </w:rPr>
              <w:t>SSRI guideline update</w:t>
            </w:r>
          </w:p>
        </w:tc>
        <w:tc>
          <w:tcPr>
            <w:tcW w:w="7290" w:type="dxa"/>
            <w:tcBorders>
              <w:top w:val="single" w:sz="6" w:space="0" w:color="000000"/>
              <w:left w:val="single" w:sz="6" w:space="0" w:color="000000"/>
              <w:bottom w:val="single" w:sz="6" w:space="0" w:color="000000"/>
              <w:right w:val="single" w:sz="6" w:space="0" w:color="000000"/>
            </w:tcBorders>
          </w:tcPr>
          <w:p w:rsidR="002F6696" w:rsidRDefault="00757A38" w:rsidP="00D62469">
            <w:pPr>
              <w:widowControl/>
              <w:rPr>
                <w:rFonts w:asciiTheme="majorHAnsi" w:hAnsiTheme="majorHAnsi"/>
                <w:szCs w:val="22"/>
              </w:rPr>
            </w:pPr>
            <w:r>
              <w:rPr>
                <w:rFonts w:asciiTheme="majorHAnsi" w:hAnsiTheme="majorHAnsi"/>
                <w:szCs w:val="22"/>
              </w:rPr>
              <w:t xml:space="preserve">Due to feedback from CPIC members, authors of the SSRI guideline reconsidered the recommendation for sertraline (previously no recommendation was made). After re-evaluating the evidence and the addition of a </w:t>
            </w:r>
            <w:r w:rsidR="00997FE7">
              <w:rPr>
                <w:rFonts w:asciiTheme="majorHAnsi" w:hAnsiTheme="majorHAnsi"/>
                <w:szCs w:val="22"/>
              </w:rPr>
              <w:t>new</w:t>
            </w:r>
            <w:r>
              <w:rPr>
                <w:rFonts w:asciiTheme="majorHAnsi" w:hAnsiTheme="majorHAnsi"/>
                <w:szCs w:val="22"/>
              </w:rPr>
              <w:t xml:space="preserve"> publication to the evidence table, they decided to add an “optional” recommendation for CYP2C19 poor metabolizers to the Table 2 of the guideline.</w:t>
            </w:r>
          </w:p>
        </w:tc>
        <w:tc>
          <w:tcPr>
            <w:tcW w:w="4304" w:type="dxa"/>
            <w:tcBorders>
              <w:top w:val="single" w:sz="6" w:space="0" w:color="000000"/>
              <w:left w:val="single" w:sz="6" w:space="0" w:color="000000"/>
              <w:bottom w:val="single" w:sz="6" w:space="0" w:color="000000"/>
              <w:right w:val="single" w:sz="6" w:space="0" w:color="000000"/>
            </w:tcBorders>
          </w:tcPr>
          <w:p w:rsidR="002F6696" w:rsidRDefault="00757A38"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continue to update the CPIC group on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B5B58"/>
    <w:rsid w:val="000C0537"/>
    <w:rsid w:val="000D22CE"/>
    <w:rsid w:val="000D236B"/>
    <w:rsid w:val="000D27D4"/>
    <w:rsid w:val="000D538E"/>
    <w:rsid w:val="000E1F21"/>
    <w:rsid w:val="000E6969"/>
    <w:rsid w:val="000F0438"/>
    <w:rsid w:val="000F0E42"/>
    <w:rsid w:val="000F4F38"/>
    <w:rsid w:val="000F60D5"/>
    <w:rsid w:val="001042A6"/>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6502A"/>
    <w:rsid w:val="00271A9C"/>
    <w:rsid w:val="0027208A"/>
    <w:rsid w:val="00277E00"/>
    <w:rsid w:val="00280A39"/>
    <w:rsid w:val="00284CC1"/>
    <w:rsid w:val="00285D31"/>
    <w:rsid w:val="002869BC"/>
    <w:rsid w:val="002901BC"/>
    <w:rsid w:val="0029562D"/>
    <w:rsid w:val="002A45B7"/>
    <w:rsid w:val="002A4D8C"/>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241DE"/>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B76E6"/>
    <w:rsid w:val="004C714F"/>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7E5"/>
    <w:rsid w:val="00551CD8"/>
    <w:rsid w:val="00553986"/>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57A38"/>
    <w:rsid w:val="00757BB5"/>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C7831"/>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97FE7"/>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A5BE7"/>
    <w:rsid w:val="00BB3CC5"/>
    <w:rsid w:val="00BB4C1F"/>
    <w:rsid w:val="00BC62DE"/>
    <w:rsid w:val="00BD48E3"/>
    <w:rsid w:val="00BD4B9B"/>
    <w:rsid w:val="00BE110E"/>
    <w:rsid w:val="00BE3168"/>
    <w:rsid w:val="00BE4131"/>
    <w:rsid w:val="00BE6D44"/>
    <w:rsid w:val="00BF40C1"/>
    <w:rsid w:val="00C0203E"/>
    <w:rsid w:val="00C02B20"/>
    <w:rsid w:val="00C0417F"/>
    <w:rsid w:val="00C1206C"/>
    <w:rsid w:val="00C1377F"/>
    <w:rsid w:val="00C17171"/>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0398"/>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2469"/>
    <w:rsid w:val="00D64A36"/>
    <w:rsid w:val="00D64D37"/>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3CB4"/>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C7408"/>
    <w:rsid w:val="00FD03E8"/>
    <w:rsid w:val="00FD16A0"/>
    <w:rsid w:val="00FD4C23"/>
    <w:rsid w:val="00FD69A3"/>
    <w:rsid w:val="00FD721F"/>
    <w:rsid w:val="00FE1A8B"/>
    <w:rsid w:val="00FE1B4C"/>
    <w:rsid w:val="00FE7D5C"/>
    <w:rsid w:val="00FF2FB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11773809">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gkb.blogspot.com/2014/12/cpic-term-standardizat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gkb.blogspot.com/2014/12/cpic-term-standard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2</cp:revision>
  <cp:lastPrinted>2014-02-17T17:58:00Z</cp:lastPrinted>
  <dcterms:created xsi:type="dcterms:W3CDTF">2015-02-13T16:54:00Z</dcterms:created>
  <dcterms:modified xsi:type="dcterms:W3CDTF">2015-02-13T16:54:00Z</dcterms:modified>
</cp:coreProperties>
</file>