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6DE1CE8B"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4A24BB">
        <w:rPr>
          <w:rFonts w:ascii="Times New Roman" w:hAnsi="Times New Roman"/>
          <w:sz w:val="24"/>
          <w:szCs w:val="24"/>
        </w:rPr>
        <w:t>August 1</w:t>
      </w:r>
      <w:r w:rsidR="00D246DE">
        <w:rPr>
          <w:rFonts w:ascii="Times New Roman" w:hAnsi="Times New Roman"/>
          <w:sz w:val="24"/>
          <w:szCs w:val="24"/>
        </w:rPr>
        <w:t>, 2019</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52569D"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FOLLOW-UP</w:t>
            </w:r>
          </w:p>
        </w:tc>
      </w:tr>
      <w:tr w:rsidR="00ED336A" w:rsidRPr="0052569D"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52569D" w:rsidRDefault="00D92FAD" w:rsidP="006E5188">
            <w:pPr>
              <w:widowControl/>
              <w:rPr>
                <w:rFonts w:ascii="Times New Roman" w:hAnsi="Times New Roman"/>
                <w:sz w:val="24"/>
                <w:szCs w:val="24"/>
              </w:rPr>
            </w:pPr>
            <w:r w:rsidRPr="0052569D">
              <w:rPr>
                <w:rFonts w:ascii="Times New Roman" w:hAnsi="Times New Roman"/>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52569D" w:rsidRDefault="00D92FAD" w:rsidP="00D92FAD">
            <w:pPr>
              <w:widowControl/>
              <w:rPr>
                <w:rFonts w:ascii="Times New Roman" w:hAnsi="Times New Roman"/>
                <w:sz w:val="24"/>
                <w:szCs w:val="24"/>
              </w:rPr>
            </w:pPr>
            <w:r w:rsidRPr="0052569D">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52569D"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Kelly </w:t>
            </w:r>
            <w:r w:rsidR="007A61E2" w:rsidRPr="0052569D">
              <w:rPr>
                <w:rFonts w:ascii="Times New Roman" w:hAnsi="Times New Roman"/>
                <w:sz w:val="24"/>
                <w:szCs w:val="24"/>
              </w:rPr>
              <w:t>will send the poll link.</w:t>
            </w:r>
          </w:p>
        </w:tc>
      </w:tr>
      <w:tr w:rsidR="00971948" w:rsidRPr="0052569D"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77777777" w:rsidR="00971948" w:rsidRPr="0052569D" w:rsidRDefault="00C90B4E" w:rsidP="00240352">
            <w:pPr>
              <w:widowControl/>
              <w:rPr>
                <w:rFonts w:ascii="Times New Roman" w:hAnsi="Times New Roman"/>
                <w:sz w:val="24"/>
                <w:szCs w:val="24"/>
              </w:rPr>
            </w:pPr>
            <w:r w:rsidRPr="0052569D">
              <w:rPr>
                <w:rFonts w:ascii="Times New Roman" w:hAnsi="Times New Roman"/>
                <w:sz w:val="24"/>
                <w:szCs w:val="24"/>
              </w:rPr>
              <w:t xml:space="preserve">Guidelines in progress </w:t>
            </w:r>
          </w:p>
        </w:tc>
        <w:tc>
          <w:tcPr>
            <w:tcW w:w="7462" w:type="dxa"/>
            <w:tcBorders>
              <w:top w:val="single" w:sz="6" w:space="0" w:color="000000"/>
              <w:left w:val="single" w:sz="6" w:space="0" w:color="000000"/>
              <w:bottom w:val="single" w:sz="6" w:space="0" w:color="000000"/>
              <w:right w:val="single" w:sz="6" w:space="0" w:color="000000"/>
            </w:tcBorders>
          </w:tcPr>
          <w:p w14:paraId="32D8381D"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Guideline updates in progress:</w:t>
            </w:r>
          </w:p>
          <w:p w14:paraId="6D790774" w14:textId="7EDE5A58" w:rsidR="00C96143" w:rsidRDefault="00C96143" w:rsidP="0061537D">
            <w:pPr>
              <w:pStyle w:val="ListParagraph"/>
              <w:widowControl/>
              <w:numPr>
                <w:ilvl w:val="0"/>
                <w:numId w:val="32"/>
              </w:numPr>
              <w:rPr>
                <w:rFonts w:ascii="Times New Roman" w:hAnsi="Times New Roman"/>
                <w:sz w:val="24"/>
                <w:szCs w:val="24"/>
              </w:rPr>
            </w:pPr>
            <w:r w:rsidRPr="0052569D">
              <w:rPr>
                <w:rFonts w:ascii="Times New Roman" w:hAnsi="Times New Roman"/>
                <w:i/>
                <w:sz w:val="24"/>
                <w:szCs w:val="24"/>
              </w:rPr>
              <w:t>CYP2C9/HLA/</w:t>
            </w:r>
            <w:r w:rsidRPr="0052569D">
              <w:rPr>
                <w:rFonts w:ascii="Times New Roman" w:hAnsi="Times New Roman"/>
                <w:sz w:val="24"/>
                <w:szCs w:val="24"/>
              </w:rPr>
              <w:t xml:space="preserve">phenytoin: </w:t>
            </w:r>
            <w:r w:rsidR="00E8243D">
              <w:rPr>
                <w:rFonts w:ascii="Times New Roman" w:hAnsi="Times New Roman"/>
                <w:sz w:val="24"/>
                <w:szCs w:val="24"/>
              </w:rPr>
              <w:t>Drafting recommendation</w:t>
            </w:r>
          </w:p>
          <w:p w14:paraId="7F281FD9" w14:textId="2B50D2A5" w:rsidR="00E8243D" w:rsidRDefault="00E8243D" w:rsidP="0061537D">
            <w:pPr>
              <w:pStyle w:val="ListParagraph"/>
              <w:widowControl/>
              <w:numPr>
                <w:ilvl w:val="0"/>
                <w:numId w:val="32"/>
              </w:numPr>
              <w:rPr>
                <w:rFonts w:ascii="Times New Roman" w:hAnsi="Times New Roman"/>
                <w:sz w:val="24"/>
                <w:szCs w:val="24"/>
              </w:rPr>
            </w:pPr>
            <w:r>
              <w:rPr>
                <w:rFonts w:ascii="Times New Roman" w:hAnsi="Times New Roman"/>
                <w:i/>
                <w:sz w:val="24"/>
                <w:szCs w:val="24"/>
              </w:rPr>
              <w:t>CYP2D6</w:t>
            </w:r>
            <w:r w:rsidRPr="00E8243D">
              <w:rPr>
                <w:rFonts w:ascii="Times New Roman" w:hAnsi="Times New Roman"/>
                <w:sz w:val="24"/>
                <w:szCs w:val="24"/>
              </w:rPr>
              <w:t>/</w:t>
            </w:r>
            <w:r w:rsidR="007F0332">
              <w:rPr>
                <w:rFonts w:ascii="Times New Roman" w:hAnsi="Times New Roman"/>
                <w:sz w:val="24"/>
                <w:szCs w:val="24"/>
              </w:rPr>
              <w:t>opioid</w:t>
            </w:r>
            <w:r w:rsidRPr="00E8243D">
              <w:rPr>
                <w:rFonts w:ascii="Times New Roman" w:hAnsi="Times New Roman"/>
                <w:sz w:val="24"/>
                <w:szCs w:val="24"/>
              </w:rPr>
              <w:t xml:space="preserve">: </w:t>
            </w:r>
            <w:r w:rsidR="006E5E21">
              <w:rPr>
                <w:rFonts w:ascii="Times New Roman" w:hAnsi="Times New Roman"/>
                <w:sz w:val="24"/>
                <w:szCs w:val="24"/>
              </w:rPr>
              <w:t>evidence review underway</w:t>
            </w:r>
          </w:p>
          <w:p w14:paraId="4B51993D" w14:textId="081D5F0C" w:rsidR="00D246DE" w:rsidRDefault="00D246DE" w:rsidP="0061537D">
            <w:pPr>
              <w:pStyle w:val="ListParagraph"/>
              <w:widowControl/>
              <w:numPr>
                <w:ilvl w:val="0"/>
                <w:numId w:val="32"/>
              </w:numPr>
              <w:rPr>
                <w:rFonts w:ascii="Times New Roman" w:hAnsi="Times New Roman"/>
                <w:sz w:val="24"/>
                <w:szCs w:val="24"/>
              </w:rPr>
            </w:pPr>
            <w:r>
              <w:rPr>
                <w:rFonts w:ascii="Times New Roman" w:hAnsi="Times New Roman"/>
                <w:i/>
                <w:sz w:val="24"/>
                <w:szCs w:val="24"/>
              </w:rPr>
              <w:t>CYP2C19/</w:t>
            </w:r>
            <w:r>
              <w:rPr>
                <w:rFonts w:ascii="Times New Roman" w:hAnsi="Times New Roman"/>
                <w:sz w:val="24"/>
                <w:szCs w:val="24"/>
              </w:rPr>
              <w:t>clopidogrel</w:t>
            </w:r>
            <w:r w:rsidR="006832AE">
              <w:rPr>
                <w:rFonts w:ascii="Times New Roman" w:hAnsi="Times New Roman"/>
                <w:sz w:val="24"/>
                <w:szCs w:val="24"/>
              </w:rPr>
              <w:t>: authorship plan underway</w:t>
            </w:r>
          </w:p>
          <w:p w14:paraId="17D9847E"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 xml:space="preserve">New guidelines in progress: </w:t>
            </w:r>
          </w:p>
          <w:p w14:paraId="679F9EF0" w14:textId="5AFC3520" w:rsidR="00665358" w:rsidRPr="0052569D" w:rsidRDefault="009044D2" w:rsidP="00482BA5">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CYP2C19/</w:t>
            </w:r>
            <w:r w:rsidRPr="0052569D">
              <w:rPr>
                <w:rFonts w:ascii="Times New Roman" w:hAnsi="Times New Roman"/>
                <w:sz w:val="24"/>
                <w:szCs w:val="24"/>
              </w:rPr>
              <w:t>PPI</w:t>
            </w:r>
            <w:r w:rsidR="003F6D27">
              <w:rPr>
                <w:rFonts w:ascii="Times New Roman" w:hAnsi="Times New Roman"/>
                <w:sz w:val="24"/>
                <w:szCs w:val="24"/>
              </w:rPr>
              <w:t>s</w:t>
            </w:r>
            <w:r w:rsidRPr="0052569D">
              <w:rPr>
                <w:rFonts w:ascii="Times New Roman" w:hAnsi="Times New Roman"/>
                <w:sz w:val="24"/>
                <w:szCs w:val="24"/>
              </w:rPr>
              <w:t xml:space="preserve">: </w:t>
            </w:r>
            <w:r w:rsidR="006832AE">
              <w:rPr>
                <w:rFonts w:ascii="Times New Roman" w:hAnsi="Times New Roman"/>
                <w:sz w:val="24"/>
                <w:szCs w:val="24"/>
              </w:rPr>
              <w:t>Drafting recommendation</w:t>
            </w:r>
          </w:p>
          <w:p w14:paraId="5FDBF29C" w14:textId="66D1881F" w:rsidR="00482BA5" w:rsidRPr="006832AE" w:rsidRDefault="00482BA5" w:rsidP="00C96143">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CYP2C9/</w:t>
            </w:r>
            <w:r w:rsidRPr="0052569D">
              <w:rPr>
                <w:rFonts w:ascii="Times New Roman" w:hAnsi="Times New Roman"/>
                <w:sz w:val="24"/>
                <w:szCs w:val="24"/>
              </w:rPr>
              <w:t xml:space="preserve">celecoxib: </w:t>
            </w:r>
            <w:r w:rsidR="006832AE">
              <w:rPr>
                <w:rFonts w:ascii="Times New Roman" w:hAnsi="Times New Roman"/>
                <w:sz w:val="24"/>
                <w:szCs w:val="24"/>
              </w:rPr>
              <w:t xml:space="preserve">Drafting </w:t>
            </w:r>
            <w:r w:rsidR="007F0332">
              <w:rPr>
                <w:rFonts w:ascii="Times New Roman" w:hAnsi="Times New Roman"/>
                <w:sz w:val="24"/>
                <w:szCs w:val="24"/>
              </w:rPr>
              <w:t>guideline</w:t>
            </w:r>
          </w:p>
          <w:p w14:paraId="09A45D9C" w14:textId="35AA8119" w:rsidR="006832AE" w:rsidRPr="006832AE" w:rsidRDefault="006832AE" w:rsidP="006832AE">
            <w:pPr>
              <w:pStyle w:val="ListParagraph"/>
              <w:widowControl/>
              <w:numPr>
                <w:ilvl w:val="0"/>
                <w:numId w:val="32"/>
              </w:numPr>
              <w:rPr>
                <w:rFonts w:ascii="Times New Roman" w:hAnsi="Times New Roman"/>
                <w:sz w:val="24"/>
                <w:szCs w:val="24"/>
              </w:rPr>
            </w:pPr>
            <w:r w:rsidRPr="006832AE">
              <w:rPr>
                <w:rFonts w:ascii="Times New Roman" w:hAnsi="Times New Roman"/>
                <w:i/>
                <w:sz w:val="24"/>
                <w:szCs w:val="24"/>
              </w:rPr>
              <w:t>mtRNR1</w:t>
            </w:r>
            <w:r>
              <w:rPr>
                <w:rFonts w:ascii="Times New Roman" w:hAnsi="Times New Roman"/>
                <w:sz w:val="24"/>
                <w:szCs w:val="24"/>
              </w:rPr>
              <w:t>/aminoglycosides: authorship plan underway</w:t>
            </w:r>
          </w:p>
        </w:tc>
        <w:tc>
          <w:tcPr>
            <w:tcW w:w="4132" w:type="dxa"/>
            <w:tcBorders>
              <w:top w:val="single" w:sz="6" w:space="0" w:color="000000"/>
              <w:left w:val="single" w:sz="6" w:space="0" w:color="000000"/>
              <w:bottom w:val="single" w:sz="6" w:space="0" w:color="000000"/>
              <w:right w:val="single" w:sz="6" w:space="0" w:color="000000"/>
            </w:tcBorders>
          </w:tcPr>
          <w:p w14:paraId="01A7DA87" w14:textId="125782B4" w:rsidR="00971948" w:rsidRPr="0052569D" w:rsidRDefault="009621F1" w:rsidP="00D92FAD">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Guideline preparation will continue and </w:t>
            </w:r>
            <w:r w:rsidR="00C90B4E" w:rsidRPr="0052569D">
              <w:rPr>
                <w:rFonts w:ascii="Times New Roman" w:hAnsi="Times New Roman"/>
                <w:sz w:val="24"/>
                <w:szCs w:val="24"/>
              </w:rPr>
              <w:t>Kelly will continue to follow-up.</w:t>
            </w:r>
            <w:r w:rsidR="00411457">
              <w:rPr>
                <w:rFonts w:ascii="Times New Roman" w:hAnsi="Times New Roman"/>
                <w:sz w:val="24"/>
                <w:szCs w:val="24"/>
              </w:rPr>
              <w:t xml:space="preserve"> If you or someone you know has expertise in </w:t>
            </w:r>
            <w:r w:rsidR="00411457" w:rsidRPr="00525649">
              <w:rPr>
                <w:rFonts w:ascii="Times New Roman" w:hAnsi="Times New Roman"/>
                <w:i/>
                <w:sz w:val="24"/>
                <w:szCs w:val="24"/>
              </w:rPr>
              <w:t>mtRNR1</w:t>
            </w:r>
            <w:r w:rsidR="00411457">
              <w:rPr>
                <w:rFonts w:ascii="Times New Roman" w:hAnsi="Times New Roman"/>
                <w:sz w:val="24"/>
                <w:szCs w:val="24"/>
              </w:rPr>
              <w:t>/aminoglycosides and would like t</w:t>
            </w:r>
            <w:bookmarkStart w:id="0" w:name="_GoBack"/>
            <w:bookmarkEnd w:id="0"/>
            <w:r w:rsidR="00411457">
              <w:rPr>
                <w:rFonts w:ascii="Times New Roman" w:hAnsi="Times New Roman"/>
                <w:sz w:val="24"/>
                <w:szCs w:val="24"/>
              </w:rPr>
              <w:t xml:space="preserve">o </w:t>
            </w:r>
            <w:r w:rsidR="0020157E">
              <w:rPr>
                <w:rFonts w:ascii="Times New Roman" w:hAnsi="Times New Roman"/>
                <w:sz w:val="24"/>
                <w:szCs w:val="24"/>
              </w:rPr>
              <w:t xml:space="preserve">be nominated for </w:t>
            </w:r>
            <w:r w:rsidR="00E96D5E">
              <w:rPr>
                <w:rFonts w:ascii="Times New Roman" w:hAnsi="Times New Roman"/>
                <w:sz w:val="24"/>
                <w:szCs w:val="24"/>
              </w:rPr>
              <w:t xml:space="preserve">the </w:t>
            </w:r>
            <w:r w:rsidR="0020157E">
              <w:rPr>
                <w:rFonts w:ascii="Times New Roman" w:hAnsi="Times New Roman"/>
                <w:sz w:val="24"/>
                <w:szCs w:val="24"/>
              </w:rPr>
              <w:t>writing committee for this</w:t>
            </w:r>
            <w:r w:rsidR="00411457">
              <w:rPr>
                <w:rFonts w:ascii="Times New Roman" w:hAnsi="Times New Roman"/>
                <w:sz w:val="24"/>
                <w:szCs w:val="24"/>
              </w:rPr>
              <w:t xml:space="preserve"> CPIC guideline, please email Kelly (</w:t>
            </w:r>
            <w:hyperlink r:id="rId7" w:history="1">
              <w:r w:rsidR="00411457" w:rsidRPr="00040A03">
                <w:rPr>
                  <w:rStyle w:val="Hyperlink"/>
                  <w:rFonts w:ascii="Times New Roman" w:hAnsi="Times New Roman"/>
                  <w:sz w:val="24"/>
                  <w:szCs w:val="24"/>
                </w:rPr>
                <w:t>Kelly.caudle@stjude.org</w:t>
              </w:r>
            </w:hyperlink>
            <w:r w:rsidR="00411457">
              <w:rPr>
                <w:rFonts w:ascii="Times New Roman" w:hAnsi="Times New Roman"/>
                <w:sz w:val="24"/>
                <w:szCs w:val="24"/>
              </w:rPr>
              <w:t xml:space="preserve">).  </w:t>
            </w:r>
          </w:p>
        </w:tc>
      </w:tr>
      <w:tr w:rsidR="0029737D" w:rsidRPr="0052569D" w14:paraId="12CA50A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B5B0691" w14:textId="368A6282" w:rsidR="0029737D" w:rsidRPr="0052569D" w:rsidRDefault="007F0332" w:rsidP="0029737D">
            <w:pPr>
              <w:widowControl/>
              <w:rPr>
                <w:rFonts w:ascii="Times New Roman" w:hAnsi="Times New Roman"/>
                <w:sz w:val="24"/>
                <w:szCs w:val="24"/>
              </w:rPr>
            </w:pPr>
            <w:r>
              <w:rPr>
                <w:rFonts w:ascii="Times New Roman" w:hAnsi="Times New Roman"/>
                <w:sz w:val="24"/>
                <w:szCs w:val="24"/>
              </w:rPr>
              <w:t>Impact of CYP2D6 genotype to phenotype changes on CPIC guidelines</w:t>
            </w:r>
          </w:p>
        </w:tc>
        <w:tc>
          <w:tcPr>
            <w:tcW w:w="7462" w:type="dxa"/>
            <w:tcBorders>
              <w:top w:val="single" w:sz="6" w:space="0" w:color="000000"/>
              <w:left w:val="single" w:sz="6" w:space="0" w:color="000000"/>
              <w:bottom w:val="single" w:sz="6" w:space="0" w:color="000000"/>
              <w:right w:val="single" w:sz="6" w:space="0" w:color="000000"/>
            </w:tcBorders>
          </w:tcPr>
          <w:p w14:paraId="66A50726" w14:textId="0F3FE9FB" w:rsidR="007F0332" w:rsidRPr="007F0332" w:rsidRDefault="007F0332" w:rsidP="007F0332">
            <w:pPr>
              <w:widowControl/>
              <w:rPr>
                <w:rFonts w:ascii="Times New Roman" w:hAnsi="Times New Roman"/>
                <w:sz w:val="24"/>
                <w:szCs w:val="24"/>
              </w:rPr>
            </w:pPr>
            <w:r w:rsidRPr="007F0332">
              <w:rPr>
                <w:rFonts w:ascii="Times New Roman" w:hAnsi="Times New Roman"/>
                <w:sz w:val="24"/>
                <w:szCs w:val="24"/>
              </w:rPr>
              <w:t xml:space="preserve">Currently, there are inconsistencies in the translation of </w:t>
            </w:r>
            <w:r w:rsidRPr="00AC6E79">
              <w:rPr>
                <w:rFonts w:ascii="Times New Roman" w:hAnsi="Times New Roman"/>
                <w:i/>
                <w:sz w:val="24"/>
                <w:szCs w:val="24"/>
              </w:rPr>
              <w:t>CYP2D6</w:t>
            </w:r>
            <w:r w:rsidRPr="007F0332">
              <w:rPr>
                <w:rFonts w:ascii="Times New Roman" w:hAnsi="Times New Roman"/>
                <w:sz w:val="24"/>
                <w:szCs w:val="24"/>
              </w:rPr>
              <w:t xml:space="preserve"> genotype to phenotype translation across guidelines (i.e. CPIC and DPWG) and between clinical genetic testing laboratories. CPIC recently conducted a modified-Delphi project to obtain consensus for a uniform system for translating </w:t>
            </w:r>
            <w:r w:rsidRPr="00AC6E79">
              <w:rPr>
                <w:rFonts w:ascii="Times New Roman" w:hAnsi="Times New Roman"/>
                <w:i/>
                <w:sz w:val="24"/>
                <w:szCs w:val="24"/>
              </w:rPr>
              <w:t>CYP2D6</w:t>
            </w:r>
            <w:r w:rsidRPr="007F0332">
              <w:rPr>
                <w:rFonts w:ascii="Times New Roman" w:hAnsi="Times New Roman"/>
                <w:sz w:val="24"/>
                <w:szCs w:val="24"/>
              </w:rPr>
              <w:t xml:space="preserve"> genotype to phenotype among a panel of international CYP2D6 experts (</w:t>
            </w:r>
            <w:hyperlink r:id="rId8" w:history="1">
              <w:r w:rsidR="00AC6E79" w:rsidRPr="00AC6E79">
                <w:rPr>
                  <w:rFonts w:ascii="Times New Roman" w:hAnsi="Times New Roman"/>
                  <w:color w:val="0000FF"/>
                  <w:sz w:val="24"/>
                  <w:u w:val="single"/>
                </w:rPr>
                <w:t>https://cpicpgx.org/resources/cyp2d6-genotype-to-phenotype-standardization-project/</w:t>
              </w:r>
            </w:hyperlink>
            <w:r w:rsidRPr="007F0332">
              <w:rPr>
                <w:rFonts w:ascii="Times New Roman" w:hAnsi="Times New Roman"/>
                <w:sz w:val="24"/>
                <w:szCs w:val="24"/>
              </w:rPr>
              <w:t xml:space="preserve">). Modifications to CPIC’s current system include downgrading </w:t>
            </w:r>
            <w:r w:rsidRPr="00AC6E79">
              <w:rPr>
                <w:rFonts w:ascii="Times New Roman" w:hAnsi="Times New Roman"/>
                <w:i/>
                <w:sz w:val="24"/>
                <w:szCs w:val="24"/>
              </w:rPr>
              <w:t>CYP2D6*10</w:t>
            </w:r>
            <w:r w:rsidRPr="007F0332">
              <w:rPr>
                <w:rFonts w:ascii="Times New Roman" w:hAnsi="Times New Roman"/>
                <w:sz w:val="24"/>
                <w:szCs w:val="24"/>
              </w:rPr>
              <w:t xml:space="preserve"> activity value to 0.25 and changing the phenotype assigned to activity score of 1 from normal metabolizer to intermediate metabolizer</w:t>
            </w:r>
            <w:r w:rsidR="00AC6E79">
              <w:rPr>
                <w:rFonts w:ascii="Times New Roman" w:hAnsi="Times New Roman"/>
                <w:sz w:val="24"/>
                <w:szCs w:val="24"/>
              </w:rPr>
              <w:t xml:space="preserve">. </w:t>
            </w:r>
          </w:p>
          <w:p w14:paraId="64102541" w14:textId="68C17F87" w:rsidR="007F0332" w:rsidRPr="007F0332" w:rsidRDefault="007F0332" w:rsidP="007F0332">
            <w:pPr>
              <w:widowControl/>
              <w:rPr>
                <w:rFonts w:ascii="Times New Roman" w:hAnsi="Times New Roman"/>
                <w:sz w:val="24"/>
                <w:szCs w:val="24"/>
              </w:rPr>
            </w:pPr>
            <w:r w:rsidRPr="007F0332">
              <w:rPr>
                <w:rFonts w:ascii="Times New Roman" w:hAnsi="Times New Roman"/>
                <w:sz w:val="24"/>
                <w:szCs w:val="24"/>
              </w:rPr>
              <w:t xml:space="preserve">As a result, the following changes </w:t>
            </w:r>
            <w:r w:rsidR="00AC6E79">
              <w:rPr>
                <w:rFonts w:ascii="Times New Roman" w:hAnsi="Times New Roman"/>
                <w:sz w:val="24"/>
                <w:szCs w:val="24"/>
              </w:rPr>
              <w:t>will be</w:t>
            </w:r>
            <w:r w:rsidRPr="007F0332">
              <w:rPr>
                <w:rFonts w:ascii="Times New Roman" w:hAnsi="Times New Roman"/>
                <w:sz w:val="24"/>
                <w:szCs w:val="24"/>
              </w:rPr>
              <w:t xml:space="preserve"> made </w:t>
            </w:r>
            <w:r w:rsidR="00AC6E79">
              <w:rPr>
                <w:rFonts w:ascii="Times New Roman" w:hAnsi="Times New Roman"/>
                <w:sz w:val="24"/>
                <w:szCs w:val="24"/>
              </w:rPr>
              <w:t>to</w:t>
            </w:r>
            <w:r w:rsidRPr="007F0332">
              <w:rPr>
                <w:rFonts w:ascii="Times New Roman" w:hAnsi="Times New Roman"/>
                <w:sz w:val="24"/>
                <w:szCs w:val="24"/>
              </w:rPr>
              <w:t xml:space="preserve"> the </w:t>
            </w:r>
            <w:r w:rsidRPr="00AC6E79">
              <w:rPr>
                <w:rFonts w:ascii="Times New Roman" w:hAnsi="Times New Roman"/>
                <w:i/>
                <w:sz w:val="24"/>
                <w:szCs w:val="24"/>
              </w:rPr>
              <w:t>CYP2D6</w:t>
            </w:r>
            <w:r w:rsidRPr="007F0332">
              <w:rPr>
                <w:rFonts w:ascii="Times New Roman" w:hAnsi="Times New Roman"/>
                <w:sz w:val="24"/>
                <w:szCs w:val="24"/>
              </w:rPr>
              <w:t xml:space="preserve"> genotype to phenotype table:</w:t>
            </w:r>
          </w:p>
          <w:p w14:paraId="5A721065" w14:textId="7AF8C334" w:rsidR="007F0332" w:rsidRPr="007F0332" w:rsidRDefault="007F0332" w:rsidP="007F0332">
            <w:pPr>
              <w:widowControl/>
              <w:rPr>
                <w:rFonts w:ascii="Times New Roman" w:hAnsi="Times New Roman"/>
                <w:sz w:val="24"/>
                <w:szCs w:val="24"/>
              </w:rPr>
            </w:pPr>
            <w:r w:rsidRPr="007F0332">
              <w:rPr>
                <w:rFonts w:ascii="Times New Roman" w:hAnsi="Times New Roman"/>
                <w:sz w:val="24"/>
                <w:szCs w:val="24"/>
              </w:rPr>
              <w:t>1)</w:t>
            </w:r>
            <w:r w:rsidRPr="007F0332">
              <w:rPr>
                <w:rFonts w:ascii="Times New Roman" w:hAnsi="Times New Roman"/>
                <w:sz w:val="24"/>
                <w:szCs w:val="24"/>
              </w:rPr>
              <w:tab/>
              <w:t>Activity scores of 1 changed from CYP2D6 normal metabolizer to CYP2D6 intermediate metabolizer</w:t>
            </w:r>
            <w:r w:rsidR="00AC6E79">
              <w:rPr>
                <w:rFonts w:ascii="Times New Roman" w:hAnsi="Times New Roman"/>
                <w:sz w:val="24"/>
                <w:szCs w:val="24"/>
              </w:rPr>
              <w:t xml:space="preserve">; </w:t>
            </w:r>
          </w:p>
          <w:p w14:paraId="64EBCE1A" w14:textId="2A7B2D0C" w:rsidR="007F0332" w:rsidRPr="007F0332" w:rsidRDefault="007F0332" w:rsidP="007F0332">
            <w:pPr>
              <w:widowControl/>
              <w:rPr>
                <w:rFonts w:ascii="Times New Roman" w:hAnsi="Times New Roman"/>
                <w:sz w:val="24"/>
                <w:szCs w:val="24"/>
              </w:rPr>
            </w:pPr>
            <w:r w:rsidRPr="007F0332">
              <w:rPr>
                <w:rFonts w:ascii="Times New Roman" w:hAnsi="Times New Roman"/>
                <w:sz w:val="24"/>
                <w:szCs w:val="24"/>
              </w:rPr>
              <w:t>2)</w:t>
            </w:r>
            <w:r w:rsidRPr="007F0332">
              <w:rPr>
                <w:rFonts w:ascii="Times New Roman" w:hAnsi="Times New Roman"/>
                <w:sz w:val="24"/>
                <w:szCs w:val="24"/>
              </w:rPr>
              <w:tab/>
              <w:t>Activity score of 2.25 (duplicated normal function alleles in combination with CYP2D6*10 (e.g.,CYP2D6*1x2/*10, CYP2D6*2x2/*10)) changed from CYP2D6 ultrarapid metabolizer to CYP2D6 normal metabolizer</w:t>
            </w:r>
            <w:r w:rsidR="00AC6E79">
              <w:rPr>
                <w:rFonts w:ascii="Times New Roman" w:hAnsi="Times New Roman"/>
                <w:sz w:val="24"/>
                <w:szCs w:val="24"/>
              </w:rPr>
              <w:t xml:space="preserve">; </w:t>
            </w:r>
          </w:p>
          <w:p w14:paraId="3D16B10A" w14:textId="48616928" w:rsidR="0029737D" w:rsidRDefault="007F0332" w:rsidP="007F0332">
            <w:pPr>
              <w:widowControl/>
              <w:rPr>
                <w:rFonts w:ascii="Times New Roman" w:hAnsi="Times New Roman"/>
                <w:sz w:val="24"/>
                <w:szCs w:val="24"/>
              </w:rPr>
            </w:pPr>
            <w:r w:rsidRPr="007F0332">
              <w:rPr>
                <w:rFonts w:ascii="Times New Roman" w:hAnsi="Times New Roman"/>
                <w:sz w:val="24"/>
                <w:szCs w:val="24"/>
              </w:rPr>
              <w:lastRenderedPageBreak/>
              <w:t>3)</w:t>
            </w:r>
            <w:r w:rsidRPr="007F0332">
              <w:rPr>
                <w:rFonts w:ascii="Times New Roman" w:hAnsi="Times New Roman"/>
                <w:sz w:val="24"/>
                <w:szCs w:val="24"/>
              </w:rPr>
              <w:tab/>
              <w:t xml:space="preserve">All activity scores for diplotypes containing a </w:t>
            </w:r>
            <w:r w:rsidRPr="00AC6E79">
              <w:rPr>
                <w:rFonts w:ascii="Times New Roman" w:hAnsi="Times New Roman"/>
                <w:i/>
                <w:sz w:val="24"/>
                <w:szCs w:val="24"/>
              </w:rPr>
              <w:t>CYP2D6*10</w:t>
            </w:r>
            <w:r w:rsidRPr="007F0332">
              <w:rPr>
                <w:rFonts w:ascii="Times New Roman" w:hAnsi="Times New Roman"/>
                <w:sz w:val="24"/>
                <w:szCs w:val="24"/>
              </w:rPr>
              <w:t xml:space="preserve"> allele have been updated accordingly (</w:t>
            </w:r>
            <w:r w:rsidR="00AC6E79">
              <w:rPr>
                <w:rFonts w:ascii="Times New Roman" w:hAnsi="Times New Roman"/>
                <w:sz w:val="24"/>
                <w:szCs w:val="24"/>
              </w:rPr>
              <w:t xml:space="preserve">i.e. </w:t>
            </w:r>
            <w:r w:rsidRPr="007F0332">
              <w:rPr>
                <w:rFonts w:ascii="Times New Roman" w:hAnsi="Times New Roman"/>
                <w:sz w:val="24"/>
                <w:szCs w:val="24"/>
              </w:rPr>
              <w:t>activity scores changed to reflect activity value of 0.25).</w:t>
            </w:r>
          </w:p>
          <w:p w14:paraId="54CD3B5D" w14:textId="1141A79B" w:rsidR="00AC6E79" w:rsidRDefault="00AC6E79" w:rsidP="007F0332">
            <w:pPr>
              <w:widowControl/>
              <w:rPr>
                <w:rFonts w:ascii="Times New Roman" w:hAnsi="Times New Roman"/>
                <w:sz w:val="24"/>
                <w:szCs w:val="24"/>
              </w:rPr>
            </w:pPr>
            <w:r>
              <w:rPr>
                <w:rFonts w:ascii="Times New Roman" w:hAnsi="Times New Roman"/>
                <w:sz w:val="24"/>
                <w:szCs w:val="24"/>
              </w:rPr>
              <w:t>We have submitted the paper for this project and it is in review. If/when accepted, CPIC will make changes to the guideline pages on the CPIC website (</w:t>
            </w:r>
            <w:hyperlink r:id="rId9" w:history="1">
              <w:r w:rsidRPr="00AC6E79">
                <w:rPr>
                  <w:rFonts w:ascii="Times New Roman" w:hAnsi="Times New Roman"/>
                  <w:color w:val="0000FF"/>
                  <w:sz w:val="24"/>
                  <w:u w:val="single"/>
                </w:rPr>
                <w:t>https://cpicpgx.org/guidelines/</w:t>
              </w:r>
            </w:hyperlink>
            <w:r w:rsidRPr="00AC6E79">
              <w:rPr>
                <w:rFonts w:ascii="Times New Roman" w:hAnsi="Times New Roman"/>
                <w:sz w:val="24"/>
              </w:rPr>
              <w:t>)</w:t>
            </w:r>
            <w:r>
              <w:rPr>
                <w:rFonts w:ascii="Times New Roman" w:hAnsi="Times New Roman"/>
                <w:sz w:val="24"/>
              </w:rPr>
              <w:t xml:space="preserve">. Kelly is working with guideline authors to make any necessary updates to the current published recommendations. </w:t>
            </w:r>
          </w:p>
          <w:p w14:paraId="2E17B1F5" w14:textId="2A929790" w:rsidR="00AC6E79" w:rsidRPr="0052569D" w:rsidRDefault="00AC6E79" w:rsidP="007F0332">
            <w:pPr>
              <w:widowControl/>
              <w:rPr>
                <w:rFonts w:ascii="Times New Roman" w:hAnsi="Times New Roman"/>
                <w:sz w:val="24"/>
                <w:szCs w:val="24"/>
              </w:rPr>
            </w:pPr>
          </w:p>
        </w:tc>
        <w:tc>
          <w:tcPr>
            <w:tcW w:w="4132" w:type="dxa"/>
            <w:tcBorders>
              <w:top w:val="single" w:sz="6" w:space="0" w:color="000000"/>
              <w:left w:val="single" w:sz="6" w:space="0" w:color="000000"/>
              <w:bottom w:val="single" w:sz="6" w:space="0" w:color="000000"/>
              <w:right w:val="single" w:sz="6" w:space="0" w:color="000000"/>
            </w:tcBorders>
          </w:tcPr>
          <w:p w14:paraId="5E12D034" w14:textId="6E5C8F0F" w:rsidR="0029737D" w:rsidRPr="0052569D" w:rsidRDefault="00AC6E79"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lastRenderedPageBreak/>
              <w:t>Kelly will continue to update.</w:t>
            </w:r>
          </w:p>
        </w:tc>
      </w:tr>
      <w:tr w:rsidR="0029737D" w:rsidRPr="0052569D" w14:paraId="0F5DD68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3B06713" w14:textId="47B56519" w:rsidR="0029737D" w:rsidRDefault="00562F1A" w:rsidP="0029737D">
            <w:pPr>
              <w:widowControl/>
              <w:rPr>
                <w:rFonts w:ascii="Times New Roman" w:hAnsi="Times New Roman"/>
                <w:sz w:val="24"/>
                <w:szCs w:val="24"/>
              </w:rPr>
            </w:pPr>
            <w:r>
              <w:rPr>
                <w:rFonts w:ascii="Times New Roman" w:hAnsi="Times New Roman"/>
                <w:sz w:val="24"/>
                <w:szCs w:val="24"/>
              </w:rPr>
              <w:t>Open discussion re: FDA and PGx testing</w:t>
            </w:r>
          </w:p>
        </w:tc>
        <w:tc>
          <w:tcPr>
            <w:tcW w:w="7462" w:type="dxa"/>
            <w:tcBorders>
              <w:top w:val="single" w:sz="6" w:space="0" w:color="000000"/>
              <w:left w:val="single" w:sz="6" w:space="0" w:color="000000"/>
              <w:bottom w:val="single" w:sz="6" w:space="0" w:color="000000"/>
              <w:right w:val="single" w:sz="6" w:space="0" w:color="000000"/>
            </w:tcBorders>
          </w:tcPr>
          <w:p w14:paraId="516F4707" w14:textId="38FC611A" w:rsidR="0029737D" w:rsidRDefault="00562F1A" w:rsidP="00890B38">
            <w:pPr>
              <w:widowControl/>
              <w:rPr>
                <w:rFonts w:ascii="Times New Roman" w:hAnsi="Times New Roman"/>
                <w:sz w:val="24"/>
                <w:szCs w:val="24"/>
              </w:rPr>
            </w:pPr>
            <w:r>
              <w:rPr>
                <w:rFonts w:ascii="Times New Roman" w:hAnsi="Times New Roman"/>
                <w:sz w:val="24"/>
                <w:szCs w:val="24"/>
              </w:rPr>
              <w:t xml:space="preserve">Members discussed </w:t>
            </w:r>
            <w:r w:rsidR="004231E0">
              <w:rPr>
                <w:rFonts w:ascii="Times New Roman" w:hAnsi="Times New Roman"/>
                <w:sz w:val="24"/>
                <w:szCs w:val="24"/>
              </w:rPr>
              <w:t xml:space="preserve">concerns and updates regarding </w:t>
            </w:r>
            <w:r>
              <w:rPr>
                <w:rFonts w:ascii="Times New Roman" w:hAnsi="Times New Roman"/>
                <w:sz w:val="24"/>
                <w:szCs w:val="24"/>
              </w:rPr>
              <w:t>the FDA’s recent actions regarding PGx testing (see attached slides for overview</w:t>
            </w:r>
            <w:r w:rsidR="004231E0">
              <w:rPr>
                <w:rFonts w:ascii="Times New Roman" w:hAnsi="Times New Roman"/>
                <w:sz w:val="24"/>
                <w:szCs w:val="24"/>
              </w:rPr>
              <w:t xml:space="preserve"> of FDA’s actions</w:t>
            </w:r>
            <w:r>
              <w:rPr>
                <w:rFonts w:ascii="Times New Roman" w:hAnsi="Times New Roman"/>
                <w:sz w:val="24"/>
                <w:szCs w:val="24"/>
              </w:rPr>
              <w:t xml:space="preserve">). </w:t>
            </w:r>
            <w:r w:rsidR="004231E0">
              <w:rPr>
                <w:rFonts w:ascii="Times New Roman" w:hAnsi="Times New Roman"/>
                <w:sz w:val="24"/>
                <w:szCs w:val="24"/>
              </w:rPr>
              <w:t xml:space="preserve">CPIC leadership has calls with representatives from the FDA on a regular basis and will have a call next week to discuss some of these concerns. A lot of our members have expressed a desire to convene with others with similar concerns and actively work to understand and </w:t>
            </w:r>
            <w:r w:rsidR="00890B38">
              <w:rPr>
                <w:rFonts w:ascii="Times New Roman" w:hAnsi="Times New Roman"/>
                <w:sz w:val="24"/>
                <w:szCs w:val="24"/>
              </w:rPr>
              <w:t xml:space="preserve">respond to </w:t>
            </w:r>
            <w:r w:rsidR="004231E0">
              <w:rPr>
                <w:rFonts w:ascii="Times New Roman" w:hAnsi="Times New Roman"/>
                <w:sz w:val="24"/>
                <w:szCs w:val="24"/>
              </w:rPr>
              <w:t xml:space="preserve">the FDA on this topic. </w:t>
            </w:r>
          </w:p>
        </w:tc>
        <w:tc>
          <w:tcPr>
            <w:tcW w:w="4132" w:type="dxa"/>
            <w:tcBorders>
              <w:top w:val="single" w:sz="6" w:space="0" w:color="000000"/>
              <w:left w:val="single" w:sz="6" w:space="0" w:color="000000"/>
              <w:bottom w:val="single" w:sz="6" w:space="0" w:color="000000"/>
              <w:right w:val="single" w:sz="6" w:space="0" w:color="000000"/>
            </w:tcBorders>
          </w:tcPr>
          <w:p w14:paraId="3504AC96" w14:textId="0BFC2F3C" w:rsidR="0029737D" w:rsidRDefault="004231E0"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If you are interested in convening to discuss the FDA’s recent actions, please email Kelly Caudle (Kelly.caudle@stjude.org).</w:t>
            </w: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82E2" w14:textId="77777777" w:rsidR="000129BD" w:rsidRDefault="000129BD" w:rsidP="00E00679">
      <w:r>
        <w:separator/>
      </w:r>
    </w:p>
  </w:endnote>
  <w:endnote w:type="continuationSeparator" w:id="0">
    <w:p w14:paraId="135CFDAA" w14:textId="77777777" w:rsidR="000129BD" w:rsidRDefault="000129BD"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B4799" w14:textId="77777777" w:rsidR="000129BD" w:rsidRDefault="000129BD" w:rsidP="00E00679">
      <w:r>
        <w:separator/>
      </w:r>
    </w:p>
  </w:footnote>
  <w:footnote w:type="continuationSeparator" w:id="0">
    <w:p w14:paraId="481E29D5" w14:textId="77777777" w:rsidR="000129BD" w:rsidRDefault="000129BD"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048B4"/>
    <w:multiLevelType w:val="hybridMultilevel"/>
    <w:tmpl w:val="30909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1"/>
  </w:num>
  <w:num w:numId="10">
    <w:abstractNumId w:val="5"/>
  </w:num>
  <w:num w:numId="11">
    <w:abstractNumId w:val="28"/>
  </w:num>
  <w:num w:numId="12">
    <w:abstractNumId w:val="21"/>
  </w:num>
  <w:num w:numId="13">
    <w:abstractNumId w:val="16"/>
  </w:num>
  <w:num w:numId="14">
    <w:abstractNumId w:val="27"/>
  </w:num>
  <w:num w:numId="15">
    <w:abstractNumId w:val="1"/>
  </w:num>
  <w:num w:numId="16">
    <w:abstractNumId w:val="17"/>
  </w:num>
  <w:num w:numId="17">
    <w:abstractNumId w:val="23"/>
  </w:num>
  <w:num w:numId="18">
    <w:abstractNumId w:val="12"/>
  </w:num>
  <w:num w:numId="19">
    <w:abstractNumId w:val="25"/>
  </w:num>
  <w:num w:numId="20">
    <w:abstractNumId w:val="1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3"/>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9"/>
  </w:num>
  <w:num w:numId="30">
    <w:abstractNumId w:val="9"/>
  </w:num>
  <w:num w:numId="31">
    <w:abstractNumId w:val="22"/>
  </w:num>
  <w:num w:numId="32">
    <w:abstractNumId w:val="3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8"/>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930"/>
    <w:rsid w:val="00006B63"/>
    <w:rsid w:val="000074D1"/>
    <w:rsid w:val="000129BD"/>
    <w:rsid w:val="000129DC"/>
    <w:rsid w:val="00013AB5"/>
    <w:rsid w:val="000158C6"/>
    <w:rsid w:val="00020937"/>
    <w:rsid w:val="00021E0F"/>
    <w:rsid w:val="0002505E"/>
    <w:rsid w:val="0002655A"/>
    <w:rsid w:val="00026D1F"/>
    <w:rsid w:val="0002732C"/>
    <w:rsid w:val="0003085A"/>
    <w:rsid w:val="00030F99"/>
    <w:rsid w:val="0003317A"/>
    <w:rsid w:val="00036D28"/>
    <w:rsid w:val="00040149"/>
    <w:rsid w:val="00040768"/>
    <w:rsid w:val="00050635"/>
    <w:rsid w:val="00053C52"/>
    <w:rsid w:val="000638D7"/>
    <w:rsid w:val="00065B74"/>
    <w:rsid w:val="00065D20"/>
    <w:rsid w:val="00066ED0"/>
    <w:rsid w:val="00067F07"/>
    <w:rsid w:val="00071849"/>
    <w:rsid w:val="00071A99"/>
    <w:rsid w:val="00072975"/>
    <w:rsid w:val="00072991"/>
    <w:rsid w:val="00083FFE"/>
    <w:rsid w:val="00087473"/>
    <w:rsid w:val="0009054A"/>
    <w:rsid w:val="00096544"/>
    <w:rsid w:val="00097667"/>
    <w:rsid w:val="00097EB1"/>
    <w:rsid w:val="000A4E1A"/>
    <w:rsid w:val="000A52D2"/>
    <w:rsid w:val="000A58CD"/>
    <w:rsid w:val="000B0B3B"/>
    <w:rsid w:val="000B0DF9"/>
    <w:rsid w:val="000B290E"/>
    <w:rsid w:val="000B4363"/>
    <w:rsid w:val="000B5636"/>
    <w:rsid w:val="000B7098"/>
    <w:rsid w:val="000C0537"/>
    <w:rsid w:val="000C0F9E"/>
    <w:rsid w:val="000C42EF"/>
    <w:rsid w:val="000C499F"/>
    <w:rsid w:val="000D236B"/>
    <w:rsid w:val="000D27D4"/>
    <w:rsid w:val="000D50F5"/>
    <w:rsid w:val="000D538E"/>
    <w:rsid w:val="000E5F09"/>
    <w:rsid w:val="000E6969"/>
    <w:rsid w:val="000F0438"/>
    <w:rsid w:val="000F0E42"/>
    <w:rsid w:val="000F4F38"/>
    <w:rsid w:val="000F60D5"/>
    <w:rsid w:val="000F79C5"/>
    <w:rsid w:val="00110A74"/>
    <w:rsid w:val="001115B8"/>
    <w:rsid w:val="00113D3C"/>
    <w:rsid w:val="00114F08"/>
    <w:rsid w:val="00115456"/>
    <w:rsid w:val="0011696D"/>
    <w:rsid w:val="00120327"/>
    <w:rsid w:val="001203FD"/>
    <w:rsid w:val="00122605"/>
    <w:rsid w:val="001242A0"/>
    <w:rsid w:val="00124CD1"/>
    <w:rsid w:val="001260F5"/>
    <w:rsid w:val="001275C0"/>
    <w:rsid w:val="00130156"/>
    <w:rsid w:val="001314F0"/>
    <w:rsid w:val="00132EE0"/>
    <w:rsid w:val="0014226D"/>
    <w:rsid w:val="001430D9"/>
    <w:rsid w:val="001470C2"/>
    <w:rsid w:val="00151850"/>
    <w:rsid w:val="00152FE2"/>
    <w:rsid w:val="00153093"/>
    <w:rsid w:val="00153A90"/>
    <w:rsid w:val="001576EA"/>
    <w:rsid w:val="00162A08"/>
    <w:rsid w:val="00167896"/>
    <w:rsid w:val="00170606"/>
    <w:rsid w:val="001711AA"/>
    <w:rsid w:val="0017527F"/>
    <w:rsid w:val="001752B7"/>
    <w:rsid w:val="0017595A"/>
    <w:rsid w:val="00176534"/>
    <w:rsid w:val="001810E5"/>
    <w:rsid w:val="001919B6"/>
    <w:rsid w:val="00192CEC"/>
    <w:rsid w:val="00195B1A"/>
    <w:rsid w:val="00197429"/>
    <w:rsid w:val="001A118A"/>
    <w:rsid w:val="001A4F87"/>
    <w:rsid w:val="001A5696"/>
    <w:rsid w:val="001A7570"/>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57E"/>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18D0"/>
    <w:rsid w:val="0029562D"/>
    <w:rsid w:val="0029737D"/>
    <w:rsid w:val="002A14FB"/>
    <w:rsid w:val="002A2E3E"/>
    <w:rsid w:val="002A3600"/>
    <w:rsid w:val="002A45B7"/>
    <w:rsid w:val="002A4D8C"/>
    <w:rsid w:val="002A5421"/>
    <w:rsid w:val="002B4682"/>
    <w:rsid w:val="002B657B"/>
    <w:rsid w:val="002C1ACD"/>
    <w:rsid w:val="002C2AB3"/>
    <w:rsid w:val="002C49CD"/>
    <w:rsid w:val="002C597E"/>
    <w:rsid w:val="002C6A3F"/>
    <w:rsid w:val="002D127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313F"/>
    <w:rsid w:val="00354B93"/>
    <w:rsid w:val="003558EC"/>
    <w:rsid w:val="00356075"/>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539E"/>
    <w:rsid w:val="0038667B"/>
    <w:rsid w:val="00394558"/>
    <w:rsid w:val="00394E01"/>
    <w:rsid w:val="003959FB"/>
    <w:rsid w:val="003A03D5"/>
    <w:rsid w:val="003A23E6"/>
    <w:rsid w:val="003A2FBD"/>
    <w:rsid w:val="003A3C7F"/>
    <w:rsid w:val="003A5D3B"/>
    <w:rsid w:val="003A6D91"/>
    <w:rsid w:val="003B2081"/>
    <w:rsid w:val="003B4BE1"/>
    <w:rsid w:val="003B6BC7"/>
    <w:rsid w:val="003B753A"/>
    <w:rsid w:val="003C1D16"/>
    <w:rsid w:val="003C3F94"/>
    <w:rsid w:val="003C5017"/>
    <w:rsid w:val="003C6E3A"/>
    <w:rsid w:val="003D2351"/>
    <w:rsid w:val="003D4320"/>
    <w:rsid w:val="003D536F"/>
    <w:rsid w:val="003E10B0"/>
    <w:rsid w:val="003F0E85"/>
    <w:rsid w:val="003F2238"/>
    <w:rsid w:val="003F641E"/>
    <w:rsid w:val="003F6D27"/>
    <w:rsid w:val="0040128F"/>
    <w:rsid w:val="00402704"/>
    <w:rsid w:val="00402918"/>
    <w:rsid w:val="00403158"/>
    <w:rsid w:val="004037A8"/>
    <w:rsid w:val="004049CB"/>
    <w:rsid w:val="00404EF9"/>
    <w:rsid w:val="00405BE7"/>
    <w:rsid w:val="00410715"/>
    <w:rsid w:val="004111FA"/>
    <w:rsid w:val="00411457"/>
    <w:rsid w:val="00412191"/>
    <w:rsid w:val="00412BAD"/>
    <w:rsid w:val="004154E2"/>
    <w:rsid w:val="004170EC"/>
    <w:rsid w:val="0041768D"/>
    <w:rsid w:val="00420B9D"/>
    <w:rsid w:val="00421A68"/>
    <w:rsid w:val="004221D7"/>
    <w:rsid w:val="004231E0"/>
    <w:rsid w:val="00425E3E"/>
    <w:rsid w:val="00426645"/>
    <w:rsid w:val="00430584"/>
    <w:rsid w:val="0043136C"/>
    <w:rsid w:val="00431A0D"/>
    <w:rsid w:val="00431D8E"/>
    <w:rsid w:val="004330AE"/>
    <w:rsid w:val="00440382"/>
    <w:rsid w:val="00441E8B"/>
    <w:rsid w:val="00445D26"/>
    <w:rsid w:val="00447592"/>
    <w:rsid w:val="00456543"/>
    <w:rsid w:val="00457553"/>
    <w:rsid w:val="00457A70"/>
    <w:rsid w:val="00461127"/>
    <w:rsid w:val="00462DE5"/>
    <w:rsid w:val="004661C5"/>
    <w:rsid w:val="00466EC5"/>
    <w:rsid w:val="00470901"/>
    <w:rsid w:val="00470BAC"/>
    <w:rsid w:val="0047251D"/>
    <w:rsid w:val="00474B97"/>
    <w:rsid w:val="00475027"/>
    <w:rsid w:val="00475396"/>
    <w:rsid w:val="00476BF7"/>
    <w:rsid w:val="00477418"/>
    <w:rsid w:val="004828EF"/>
    <w:rsid w:val="00482BA5"/>
    <w:rsid w:val="00485DCF"/>
    <w:rsid w:val="00487B59"/>
    <w:rsid w:val="00490568"/>
    <w:rsid w:val="00491EB9"/>
    <w:rsid w:val="00496C9A"/>
    <w:rsid w:val="004A0365"/>
    <w:rsid w:val="004A17C9"/>
    <w:rsid w:val="004A24BB"/>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4F6301"/>
    <w:rsid w:val="005021D3"/>
    <w:rsid w:val="00502C5F"/>
    <w:rsid w:val="00504ADF"/>
    <w:rsid w:val="00510B67"/>
    <w:rsid w:val="00512586"/>
    <w:rsid w:val="005130E6"/>
    <w:rsid w:val="00514A8E"/>
    <w:rsid w:val="00523768"/>
    <w:rsid w:val="00524661"/>
    <w:rsid w:val="00524902"/>
    <w:rsid w:val="00525649"/>
    <w:rsid w:val="0052569D"/>
    <w:rsid w:val="00525FC7"/>
    <w:rsid w:val="00526722"/>
    <w:rsid w:val="005268C8"/>
    <w:rsid w:val="00527ECE"/>
    <w:rsid w:val="00530292"/>
    <w:rsid w:val="00530335"/>
    <w:rsid w:val="005364CB"/>
    <w:rsid w:val="00537ACC"/>
    <w:rsid w:val="0054107D"/>
    <w:rsid w:val="0054450B"/>
    <w:rsid w:val="00550D54"/>
    <w:rsid w:val="00551CD8"/>
    <w:rsid w:val="005537C7"/>
    <w:rsid w:val="0055426E"/>
    <w:rsid w:val="00554E0A"/>
    <w:rsid w:val="00562F1A"/>
    <w:rsid w:val="005639D7"/>
    <w:rsid w:val="005651C5"/>
    <w:rsid w:val="005662D7"/>
    <w:rsid w:val="00570362"/>
    <w:rsid w:val="00571ED4"/>
    <w:rsid w:val="0057505A"/>
    <w:rsid w:val="00575759"/>
    <w:rsid w:val="00580E5F"/>
    <w:rsid w:val="00580FEF"/>
    <w:rsid w:val="00582BF4"/>
    <w:rsid w:val="00584DAE"/>
    <w:rsid w:val="00585BF0"/>
    <w:rsid w:val="005906B5"/>
    <w:rsid w:val="00590E72"/>
    <w:rsid w:val="00590FE4"/>
    <w:rsid w:val="00593949"/>
    <w:rsid w:val="00594ECC"/>
    <w:rsid w:val="005A0AB9"/>
    <w:rsid w:val="005A218A"/>
    <w:rsid w:val="005A564D"/>
    <w:rsid w:val="005A6ED8"/>
    <w:rsid w:val="005A7E37"/>
    <w:rsid w:val="005B112E"/>
    <w:rsid w:val="005B3DCC"/>
    <w:rsid w:val="005B4621"/>
    <w:rsid w:val="005B4C34"/>
    <w:rsid w:val="005B4C3B"/>
    <w:rsid w:val="005B4D40"/>
    <w:rsid w:val="005C0860"/>
    <w:rsid w:val="005C532B"/>
    <w:rsid w:val="005C6523"/>
    <w:rsid w:val="005D5A32"/>
    <w:rsid w:val="005D74F2"/>
    <w:rsid w:val="005D77BF"/>
    <w:rsid w:val="005E2473"/>
    <w:rsid w:val="005E2723"/>
    <w:rsid w:val="005E426C"/>
    <w:rsid w:val="005E4A0B"/>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3065D"/>
    <w:rsid w:val="0063239D"/>
    <w:rsid w:val="00632D27"/>
    <w:rsid w:val="0063359C"/>
    <w:rsid w:val="006353E6"/>
    <w:rsid w:val="006376A2"/>
    <w:rsid w:val="00640FDE"/>
    <w:rsid w:val="00662EEF"/>
    <w:rsid w:val="00665358"/>
    <w:rsid w:val="00665601"/>
    <w:rsid w:val="00666E14"/>
    <w:rsid w:val="00666EE5"/>
    <w:rsid w:val="00667B03"/>
    <w:rsid w:val="00673C95"/>
    <w:rsid w:val="00675725"/>
    <w:rsid w:val="0067768F"/>
    <w:rsid w:val="006832AE"/>
    <w:rsid w:val="00683E8A"/>
    <w:rsid w:val="0068503A"/>
    <w:rsid w:val="00685E2C"/>
    <w:rsid w:val="0068694A"/>
    <w:rsid w:val="00686A72"/>
    <w:rsid w:val="006915FD"/>
    <w:rsid w:val="00692226"/>
    <w:rsid w:val="0069479B"/>
    <w:rsid w:val="00695A95"/>
    <w:rsid w:val="0069742A"/>
    <w:rsid w:val="006A1098"/>
    <w:rsid w:val="006A3925"/>
    <w:rsid w:val="006A43C2"/>
    <w:rsid w:val="006B0E66"/>
    <w:rsid w:val="006B1EF8"/>
    <w:rsid w:val="006B5D6B"/>
    <w:rsid w:val="006C0EB3"/>
    <w:rsid w:val="006C62F8"/>
    <w:rsid w:val="006C6F38"/>
    <w:rsid w:val="006C749C"/>
    <w:rsid w:val="006D47C6"/>
    <w:rsid w:val="006D4FF7"/>
    <w:rsid w:val="006D67DE"/>
    <w:rsid w:val="006D7075"/>
    <w:rsid w:val="006E059E"/>
    <w:rsid w:val="006E3B5D"/>
    <w:rsid w:val="006E5188"/>
    <w:rsid w:val="006E5E21"/>
    <w:rsid w:val="006E5EB3"/>
    <w:rsid w:val="006E6D2E"/>
    <w:rsid w:val="006F222A"/>
    <w:rsid w:val="006F3330"/>
    <w:rsid w:val="006F5287"/>
    <w:rsid w:val="006F7625"/>
    <w:rsid w:val="00700E35"/>
    <w:rsid w:val="00701CF3"/>
    <w:rsid w:val="00703E94"/>
    <w:rsid w:val="00706062"/>
    <w:rsid w:val="00706BE9"/>
    <w:rsid w:val="00715314"/>
    <w:rsid w:val="00720C99"/>
    <w:rsid w:val="0073109A"/>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120F"/>
    <w:rsid w:val="007726F4"/>
    <w:rsid w:val="00774673"/>
    <w:rsid w:val="007770D6"/>
    <w:rsid w:val="007770D8"/>
    <w:rsid w:val="00783E74"/>
    <w:rsid w:val="0079028E"/>
    <w:rsid w:val="00790989"/>
    <w:rsid w:val="00790D46"/>
    <w:rsid w:val="00792870"/>
    <w:rsid w:val="007942AE"/>
    <w:rsid w:val="007953FE"/>
    <w:rsid w:val="007958EA"/>
    <w:rsid w:val="00795912"/>
    <w:rsid w:val="00795A80"/>
    <w:rsid w:val="00796F11"/>
    <w:rsid w:val="007A371D"/>
    <w:rsid w:val="007A4275"/>
    <w:rsid w:val="007A57D0"/>
    <w:rsid w:val="007A61E2"/>
    <w:rsid w:val="007A669C"/>
    <w:rsid w:val="007A6793"/>
    <w:rsid w:val="007B1CE4"/>
    <w:rsid w:val="007B51C8"/>
    <w:rsid w:val="007B5F12"/>
    <w:rsid w:val="007B6AED"/>
    <w:rsid w:val="007B6ED7"/>
    <w:rsid w:val="007C1FAB"/>
    <w:rsid w:val="007D06F9"/>
    <w:rsid w:val="007E1685"/>
    <w:rsid w:val="007E1843"/>
    <w:rsid w:val="007E446E"/>
    <w:rsid w:val="007F0332"/>
    <w:rsid w:val="007F05A0"/>
    <w:rsid w:val="007F2FBD"/>
    <w:rsid w:val="007F3F3A"/>
    <w:rsid w:val="007F4259"/>
    <w:rsid w:val="00805851"/>
    <w:rsid w:val="0081548F"/>
    <w:rsid w:val="00816E4D"/>
    <w:rsid w:val="008223C6"/>
    <w:rsid w:val="00822A36"/>
    <w:rsid w:val="00824028"/>
    <w:rsid w:val="008252FC"/>
    <w:rsid w:val="00827AE2"/>
    <w:rsid w:val="00827B09"/>
    <w:rsid w:val="008321C2"/>
    <w:rsid w:val="00834BF0"/>
    <w:rsid w:val="008353EA"/>
    <w:rsid w:val="008426F8"/>
    <w:rsid w:val="008439EC"/>
    <w:rsid w:val="00843B6A"/>
    <w:rsid w:val="00844854"/>
    <w:rsid w:val="00845007"/>
    <w:rsid w:val="00846101"/>
    <w:rsid w:val="00847DFB"/>
    <w:rsid w:val="00853198"/>
    <w:rsid w:val="00853EEC"/>
    <w:rsid w:val="00857DFA"/>
    <w:rsid w:val="00864177"/>
    <w:rsid w:val="008667D6"/>
    <w:rsid w:val="008676CA"/>
    <w:rsid w:val="008706BE"/>
    <w:rsid w:val="008725B0"/>
    <w:rsid w:val="0087264F"/>
    <w:rsid w:val="0087385A"/>
    <w:rsid w:val="00876B79"/>
    <w:rsid w:val="008776C5"/>
    <w:rsid w:val="00880B0B"/>
    <w:rsid w:val="008848C3"/>
    <w:rsid w:val="00885DE9"/>
    <w:rsid w:val="00887C96"/>
    <w:rsid w:val="00890B38"/>
    <w:rsid w:val="00890C0A"/>
    <w:rsid w:val="00890D18"/>
    <w:rsid w:val="00892855"/>
    <w:rsid w:val="008944C9"/>
    <w:rsid w:val="00896927"/>
    <w:rsid w:val="008A200A"/>
    <w:rsid w:val="008A24CD"/>
    <w:rsid w:val="008A2970"/>
    <w:rsid w:val="008A55A8"/>
    <w:rsid w:val="008B18D0"/>
    <w:rsid w:val="008B7EE4"/>
    <w:rsid w:val="008C15AC"/>
    <w:rsid w:val="008C3876"/>
    <w:rsid w:val="008C4A65"/>
    <w:rsid w:val="008C7ABC"/>
    <w:rsid w:val="008C7D0E"/>
    <w:rsid w:val="008D012A"/>
    <w:rsid w:val="008D0D87"/>
    <w:rsid w:val="008D2817"/>
    <w:rsid w:val="008D310E"/>
    <w:rsid w:val="008D3972"/>
    <w:rsid w:val="008D3ECF"/>
    <w:rsid w:val="008E1145"/>
    <w:rsid w:val="008E6D58"/>
    <w:rsid w:val="008F0614"/>
    <w:rsid w:val="009044D2"/>
    <w:rsid w:val="0090634A"/>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3869"/>
    <w:rsid w:val="009858B0"/>
    <w:rsid w:val="00987578"/>
    <w:rsid w:val="009910DC"/>
    <w:rsid w:val="00994156"/>
    <w:rsid w:val="00997F39"/>
    <w:rsid w:val="009A427B"/>
    <w:rsid w:val="009A520D"/>
    <w:rsid w:val="009A7516"/>
    <w:rsid w:val="009B0261"/>
    <w:rsid w:val="009B0B2B"/>
    <w:rsid w:val="009B4D74"/>
    <w:rsid w:val="009B5126"/>
    <w:rsid w:val="009B5D6A"/>
    <w:rsid w:val="009C2A9A"/>
    <w:rsid w:val="009C3871"/>
    <w:rsid w:val="009C7D5A"/>
    <w:rsid w:val="009D06E4"/>
    <w:rsid w:val="009D3365"/>
    <w:rsid w:val="009D7EB6"/>
    <w:rsid w:val="009E06BA"/>
    <w:rsid w:val="009E153F"/>
    <w:rsid w:val="009E3F07"/>
    <w:rsid w:val="009E53A6"/>
    <w:rsid w:val="009F436F"/>
    <w:rsid w:val="00A0374D"/>
    <w:rsid w:val="00A10508"/>
    <w:rsid w:val="00A1261B"/>
    <w:rsid w:val="00A149F5"/>
    <w:rsid w:val="00A21478"/>
    <w:rsid w:val="00A21AC1"/>
    <w:rsid w:val="00A2283D"/>
    <w:rsid w:val="00A2292D"/>
    <w:rsid w:val="00A24940"/>
    <w:rsid w:val="00A25BC3"/>
    <w:rsid w:val="00A25CA6"/>
    <w:rsid w:val="00A30FD5"/>
    <w:rsid w:val="00A315D8"/>
    <w:rsid w:val="00A326FF"/>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3902"/>
    <w:rsid w:val="00A73FEA"/>
    <w:rsid w:val="00A749BC"/>
    <w:rsid w:val="00A818E8"/>
    <w:rsid w:val="00A85FAA"/>
    <w:rsid w:val="00A872A4"/>
    <w:rsid w:val="00A9197A"/>
    <w:rsid w:val="00A92948"/>
    <w:rsid w:val="00A92AE4"/>
    <w:rsid w:val="00A94ED6"/>
    <w:rsid w:val="00A978D7"/>
    <w:rsid w:val="00AA1110"/>
    <w:rsid w:val="00AA2CE8"/>
    <w:rsid w:val="00AA452B"/>
    <w:rsid w:val="00AA7FB9"/>
    <w:rsid w:val="00AB357B"/>
    <w:rsid w:val="00AB37FF"/>
    <w:rsid w:val="00AB6224"/>
    <w:rsid w:val="00AB6965"/>
    <w:rsid w:val="00AC16A0"/>
    <w:rsid w:val="00AC58D7"/>
    <w:rsid w:val="00AC6E79"/>
    <w:rsid w:val="00AC7698"/>
    <w:rsid w:val="00AC7B30"/>
    <w:rsid w:val="00AD0FBB"/>
    <w:rsid w:val="00AD14AB"/>
    <w:rsid w:val="00AD1B3C"/>
    <w:rsid w:val="00AD2903"/>
    <w:rsid w:val="00AD4382"/>
    <w:rsid w:val="00AE09E8"/>
    <w:rsid w:val="00AE4D0B"/>
    <w:rsid w:val="00AE5957"/>
    <w:rsid w:val="00AF20C2"/>
    <w:rsid w:val="00AF21C8"/>
    <w:rsid w:val="00AF65CA"/>
    <w:rsid w:val="00AF6B53"/>
    <w:rsid w:val="00B0022C"/>
    <w:rsid w:val="00B006A3"/>
    <w:rsid w:val="00B13E7A"/>
    <w:rsid w:val="00B14CB6"/>
    <w:rsid w:val="00B16912"/>
    <w:rsid w:val="00B16DEF"/>
    <w:rsid w:val="00B212AC"/>
    <w:rsid w:val="00B266CA"/>
    <w:rsid w:val="00B3249D"/>
    <w:rsid w:val="00B352C5"/>
    <w:rsid w:val="00B3627B"/>
    <w:rsid w:val="00B457F1"/>
    <w:rsid w:val="00B47B24"/>
    <w:rsid w:val="00B51948"/>
    <w:rsid w:val="00B52BDF"/>
    <w:rsid w:val="00B5477D"/>
    <w:rsid w:val="00B55677"/>
    <w:rsid w:val="00B567CD"/>
    <w:rsid w:val="00B618C7"/>
    <w:rsid w:val="00B63789"/>
    <w:rsid w:val="00B64565"/>
    <w:rsid w:val="00B64D54"/>
    <w:rsid w:val="00B65663"/>
    <w:rsid w:val="00B74E84"/>
    <w:rsid w:val="00B8312E"/>
    <w:rsid w:val="00B8466E"/>
    <w:rsid w:val="00B87072"/>
    <w:rsid w:val="00B91359"/>
    <w:rsid w:val="00B94139"/>
    <w:rsid w:val="00B96C08"/>
    <w:rsid w:val="00BA069B"/>
    <w:rsid w:val="00BA29F1"/>
    <w:rsid w:val="00BA5BE7"/>
    <w:rsid w:val="00BB3CC5"/>
    <w:rsid w:val="00BB4C1F"/>
    <w:rsid w:val="00BC571F"/>
    <w:rsid w:val="00BC62DE"/>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171"/>
    <w:rsid w:val="00C24300"/>
    <w:rsid w:val="00C25B09"/>
    <w:rsid w:val="00C260A2"/>
    <w:rsid w:val="00C3032C"/>
    <w:rsid w:val="00C304C1"/>
    <w:rsid w:val="00C339B8"/>
    <w:rsid w:val="00C42F67"/>
    <w:rsid w:val="00C4599D"/>
    <w:rsid w:val="00C463A0"/>
    <w:rsid w:val="00C46EC0"/>
    <w:rsid w:val="00C538B5"/>
    <w:rsid w:val="00C56819"/>
    <w:rsid w:val="00C575EC"/>
    <w:rsid w:val="00C62C54"/>
    <w:rsid w:val="00C64D7A"/>
    <w:rsid w:val="00C70CAA"/>
    <w:rsid w:val="00C72347"/>
    <w:rsid w:val="00C7700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B668A"/>
    <w:rsid w:val="00CC23A6"/>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795"/>
    <w:rsid w:val="00D14D0E"/>
    <w:rsid w:val="00D152AA"/>
    <w:rsid w:val="00D176EC"/>
    <w:rsid w:val="00D17A88"/>
    <w:rsid w:val="00D20B50"/>
    <w:rsid w:val="00D21134"/>
    <w:rsid w:val="00D2322E"/>
    <w:rsid w:val="00D246DE"/>
    <w:rsid w:val="00D31181"/>
    <w:rsid w:val="00D318CC"/>
    <w:rsid w:val="00D423BF"/>
    <w:rsid w:val="00D4679D"/>
    <w:rsid w:val="00D53A59"/>
    <w:rsid w:val="00D53AC1"/>
    <w:rsid w:val="00D543EB"/>
    <w:rsid w:val="00D60E2E"/>
    <w:rsid w:val="00D6179C"/>
    <w:rsid w:val="00D618F5"/>
    <w:rsid w:val="00D636E8"/>
    <w:rsid w:val="00D64A36"/>
    <w:rsid w:val="00D64D37"/>
    <w:rsid w:val="00D71045"/>
    <w:rsid w:val="00D732BB"/>
    <w:rsid w:val="00D7447C"/>
    <w:rsid w:val="00D751F1"/>
    <w:rsid w:val="00D801B2"/>
    <w:rsid w:val="00D8028F"/>
    <w:rsid w:val="00D82D23"/>
    <w:rsid w:val="00D85432"/>
    <w:rsid w:val="00D92FAD"/>
    <w:rsid w:val="00D9386C"/>
    <w:rsid w:val="00D947D2"/>
    <w:rsid w:val="00D96F17"/>
    <w:rsid w:val="00D97805"/>
    <w:rsid w:val="00DA13D0"/>
    <w:rsid w:val="00DA19D4"/>
    <w:rsid w:val="00DA714B"/>
    <w:rsid w:val="00DB0A63"/>
    <w:rsid w:val="00DB255F"/>
    <w:rsid w:val="00DB5299"/>
    <w:rsid w:val="00DC2FB5"/>
    <w:rsid w:val="00DC35AB"/>
    <w:rsid w:val="00DC4EAE"/>
    <w:rsid w:val="00DC771A"/>
    <w:rsid w:val="00DD1BB4"/>
    <w:rsid w:val="00DD1F19"/>
    <w:rsid w:val="00DD3BFE"/>
    <w:rsid w:val="00DD4264"/>
    <w:rsid w:val="00DD6218"/>
    <w:rsid w:val="00DD6E22"/>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5130D"/>
    <w:rsid w:val="00E52420"/>
    <w:rsid w:val="00E55262"/>
    <w:rsid w:val="00E56024"/>
    <w:rsid w:val="00E61007"/>
    <w:rsid w:val="00E64B2B"/>
    <w:rsid w:val="00E659EC"/>
    <w:rsid w:val="00E72BFE"/>
    <w:rsid w:val="00E80912"/>
    <w:rsid w:val="00E8243D"/>
    <w:rsid w:val="00E84143"/>
    <w:rsid w:val="00E856E7"/>
    <w:rsid w:val="00E86654"/>
    <w:rsid w:val="00E92A2C"/>
    <w:rsid w:val="00E92E73"/>
    <w:rsid w:val="00E95A36"/>
    <w:rsid w:val="00E96D5E"/>
    <w:rsid w:val="00EA2223"/>
    <w:rsid w:val="00EA6DD3"/>
    <w:rsid w:val="00EA6F10"/>
    <w:rsid w:val="00EA79C7"/>
    <w:rsid w:val="00EB05EF"/>
    <w:rsid w:val="00EB1A88"/>
    <w:rsid w:val="00EB37FF"/>
    <w:rsid w:val="00EB56B7"/>
    <w:rsid w:val="00EB58EC"/>
    <w:rsid w:val="00EC2B3F"/>
    <w:rsid w:val="00EC5D33"/>
    <w:rsid w:val="00ED113F"/>
    <w:rsid w:val="00ED336A"/>
    <w:rsid w:val="00EE1099"/>
    <w:rsid w:val="00EE26C6"/>
    <w:rsid w:val="00EE2C72"/>
    <w:rsid w:val="00EE5EDB"/>
    <w:rsid w:val="00EE7E2B"/>
    <w:rsid w:val="00EF1222"/>
    <w:rsid w:val="00EF1546"/>
    <w:rsid w:val="00EF42A6"/>
    <w:rsid w:val="00EF48DB"/>
    <w:rsid w:val="00F10042"/>
    <w:rsid w:val="00F10B0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12DA"/>
    <w:rsid w:val="00F62BCA"/>
    <w:rsid w:val="00F63129"/>
    <w:rsid w:val="00F63D20"/>
    <w:rsid w:val="00F65564"/>
    <w:rsid w:val="00F657C2"/>
    <w:rsid w:val="00F65DEC"/>
    <w:rsid w:val="00F65E83"/>
    <w:rsid w:val="00F66DE5"/>
    <w:rsid w:val="00F7253A"/>
    <w:rsid w:val="00F77715"/>
    <w:rsid w:val="00F80447"/>
    <w:rsid w:val="00F84EF9"/>
    <w:rsid w:val="00F8657A"/>
    <w:rsid w:val="00F9196D"/>
    <w:rsid w:val="00F92571"/>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picpgx.org/resources/cyp2d6-genotype-to-phenotype-standardization-project/" TargetMode="External"/><Relationship Id="rId3" Type="http://schemas.openxmlformats.org/officeDocument/2006/relationships/settings" Target="settings.xml"/><Relationship Id="rId7" Type="http://schemas.openxmlformats.org/officeDocument/2006/relationships/hyperlink" Target="mailto:Kelly.caudle@stju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picpgx.or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3026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4</cp:revision>
  <cp:lastPrinted>2014-02-17T17:58:00Z</cp:lastPrinted>
  <dcterms:created xsi:type="dcterms:W3CDTF">2019-08-01T19:40:00Z</dcterms:created>
  <dcterms:modified xsi:type="dcterms:W3CDTF">2019-08-01T19:50:00Z</dcterms:modified>
</cp:coreProperties>
</file>