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71ECA" w14:textId="77777777" w:rsidR="00A346F8" w:rsidRPr="00C9053A" w:rsidRDefault="00A346F8" w:rsidP="00C9053A">
      <w:pPr>
        <w:jc w:val="center"/>
        <w:rPr>
          <w:b/>
        </w:rPr>
      </w:pPr>
      <w:bookmarkStart w:id="0" w:name="_Hlk524607352"/>
      <w:r w:rsidRPr="00C9053A">
        <w:rPr>
          <w:b/>
        </w:rPr>
        <w:t>Supplemental Material</w:t>
      </w:r>
    </w:p>
    <w:bookmarkEnd w:id="0"/>
    <w:p w14:paraId="4F8F7077" w14:textId="264F7439" w:rsidR="006C77CE" w:rsidRPr="000B56B8" w:rsidRDefault="006C77CE" w:rsidP="006C77CE">
      <w:pPr>
        <w:rPr>
          <w:b/>
          <w:szCs w:val="24"/>
        </w:rPr>
      </w:pPr>
      <w:r w:rsidRPr="000B56B8">
        <w:rPr>
          <w:b/>
          <w:szCs w:val="24"/>
        </w:rPr>
        <w:t xml:space="preserve">Clinical Pharmacogenetics Implementation Consortium (CPIC) Guideline for </w:t>
      </w:r>
      <w:r w:rsidR="00EA5030">
        <w:rPr>
          <w:b/>
          <w:szCs w:val="24"/>
        </w:rPr>
        <w:t>C</w:t>
      </w:r>
      <w:r w:rsidR="005A0F5C">
        <w:rPr>
          <w:b/>
          <w:i/>
          <w:szCs w:val="24"/>
        </w:rPr>
        <w:t>YP2C9</w:t>
      </w:r>
      <w:r>
        <w:rPr>
          <w:b/>
          <w:i/>
          <w:szCs w:val="24"/>
        </w:rPr>
        <w:t xml:space="preserve"> </w:t>
      </w:r>
      <w:r w:rsidRPr="000B56B8">
        <w:rPr>
          <w:b/>
          <w:szCs w:val="24"/>
        </w:rPr>
        <w:t xml:space="preserve">and </w:t>
      </w:r>
      <w:r>
        <w:rPr>
          <w:b/>
          <w:szCs w:val="24"/>
        </w:rPr>
        <w:t>Nonsteroidal Anti-inflammatory Drugs</w:t>
      </w:r>
    </w:p>
    <w:p w14:paraId="5E54F410" w14:textId="77777777" w:rsidR="003C2060" w:rsidRPr="0044726E" w:rsidRDefault="003C2060" w:rsidP="0044726E"/>
    <w:p w14:paraId="21065444" w14:textId="77777777" w:rsidR="00C368A2" w:rsidRDefault="00C368A2" w:rsidP="00B320CA"/>
    <w:p w14:paraId="22FB478D" w14:textId="77777777" w:rsidR="006B0838" w:rsidRPr="00E809F4" w:rsidRDefault="006B0838" w:rsidP="006B0838">
      <w:pPr>
        <w:spacing w:line="480" w:lineRule="auto"/>
        <w:rPr>
          <w:szCs w:val="24"/>
        </w:rPr>
      </w:pPr>
      <w:r w:rsidRPr="00E809F4">
        <w:rPr>
          <w:szCs w:val="24"/>
        </w:rPr>
        <w:t>Katherine N. Theken</w:t>
      </w:r>
      <w:r w:rsidRPr="00E809F4">
        <w:rPr>
          <w:szCs w:val="24"/>
          <w:vertAlign w:val="superscript"/>
        </w:rPr>
        <w:t>1</w:t>
      </w:r>
      <w:r w:rsidRPr="00E809F4">
        <w:rPr>
          <w:szCs w:val="24"/>
        </w:rPr>
        <w:t>, Craig R. Lee</w:t>
      </w:r>
      <w:r w:rsidRPr="00E809F4">
        <w:rPr>
          <w:szCs w:val="24"/>
          <w:vertAlign w:val="superscript"/>
        </w:rPr>
        <w:t>2</w:t>
      </w:r>
      <w:r w:rsidRPr="00E809F4">
        <w:rPr>
          <w:szCs w:val="24"/>
        </w:rPr>
        <w:t>, Li Gong</w:t>
      </w:r>
      <w:r w:rsidRPr="00E809F4">
        <w:rPr>
          <w:szCs w:val="24"/>
          <w:vertAlign w:val="superscript"/>
        </w:rPr>
        <w:t>3</w:t>
      </w:r>
      <w:r w:rsidRPr="00E809F4">
        <w:rPr>
          <w:szCs w:val="24"/>
        </w:rPr>
        <w:t>, Kelly E. Caudle</w:t>
      </w:r>
      <w:r w:rsidRPr="00E809F4">
        <w:rPr>
          <w:szCs w:val="24"/>
          <w:vertAlign w:val="superscript"/>
        </w:rPr>
        <w:t>4</w:t>
      </w:r>
      <w:r w:rsidRPr="00E809F4">
        <w:rPr>
          <w:szCs w:val="24"/>
        </w:rPr>
        <w:t>, Christine M. Formea</w:t>
      </w:r>
      <w:r w:rsidRPr="00E809F4">
        <w:rPr>
          <w:szCs w:val="24"/>
          <w:vertAlign w:val="superscript"/>
        </w:rPr>
        <w:t>5</w:t>
      </w:r>
      <w:r>
        <w:rPr>
          <w:szCs w:val="24"/>
          <w:vertAlign w:val="superscript"/>
        </w:rPr>
        <w:t>,6</w:t>
      </w:r>
      <w:r w:rsidRPr="00E809F4">
        <w:rPr>
          <w:szCs w:val="24"/>
        </w:rPr>
        <w:t>,</w:t>
      </w:r>
      <w:r>
        <w:rPr>
          <w:szCs w:val="24"/>
        </w:rPr>
        <w:t xml:space="preserve"> </w:t>
      </w:r>
      <w:r w:rsidRPr="00F023C6">
        <w:rPr>
          <w:szCs w:val="24"/>
        </w:rPr>
        <w:t>Andrea Gaedigk</w:t>
      </w:r>
      <w:r>
        <w:rPr>
          <w:szCs w:val="24"/>
          <w:vertAlign w:val="superscript"/>
        </w:rPr>
        <w:t>7,8</w:t>
      </w:r>
      <w:r>
        <w:rPr>
          <w:szCs w:val="24"/>
        </w:rPr>
        <w:t>, Teri E. Klein</w:t>
      </w:r>
      <w:r w:rsidRPr="00F023C6">
        <w:rPr>
          <w:szCs w:val="24"/>
          <w:vertAlign w:val="superscript"/>
        </w:rPr>
        <w:t>3</w:t>
      </w:r>
      <w:r>
        <w:rPr>
          <w:szCs w:val="24"/>
        </w:rPr>
        <w:t>,</w:t>
      </w:r>
      <w:r w:rsidRPr="00E809F4">
        <w:rPr>
          <w:szCs w:val="24"/>
        </w:rPr>
        <w:t xml:space="preserve"> José A. G. Agúndez</w:t>
      </w:r>
      <w:r>
        <w:rPr>
          <w:szCs w:val="24"/>
          <w:vertAlign w:val="superscript"/>
        </w:rPr>
        <w:t>9</w:t>
      </w:r>
      <w:r w:rsidRPr="00E809F4">
        <w:rPr>
          <w:szCs w:val="24"/>
        </w:rPr>
        <w:t>, Tilo Grosser</w:t>
      </w:r>
      <w:r w:rsidRPr="00E809F4">
        <w:rPr>
          <w:szCs w:val="24"/>
          <w:vertAlign w:val="superscript"/>
        </w:rPr>
        <w:t>1</w:t>
      </w:r>
    </w:p>
    <w:p w14:paraId="1CF4B0A2" w14:textId="77777777" w:rsidR="006B0838" w:rsidRPr="00E809F4" w:rsidRDefault="006B0838" w:rsidP="006B0838">
      <w:pPr>
        <w:spacing w:line="480" w:lineRule="auto"/>
        <w:rPr>
          <w:szCs w:val="24"/>
        </w:rPr>
      </w:pPr>
    </w:p>
    <w:p w14:paraId="72290A78" w14:textId="77777777" w:rsidR="006B0838" w:rsidRPr="00E809F4" w:rsidRDefault="006B0838" w:rsidP="006B0838">
      <w:pPr>
        <w:spacing w:line="480" w:lineRule="auto"/>
        <w:rPr>
          <w:szCs w:val="24"/>
        </w:rPr>
      </w:pPr>
      <w:r w:rsidRPr="00E809F4">
        <w:rPr>
          <w:szCs w:val="24"/>
          <w:vertAlign w:val="superscript"/>
        </w:rPr>
        <w:t>1</w:t>
      </w:r>
      <w:r w:rsidRPr="00E809F4">
        <w:rPr>
          <w:szCs w:val="24"/>
        </w:rPr>
        <w:t xml:space="preserve">Institute for Translational Medicine and Therapeutics, Perelman School of Medicine, University of Pennsylvania, </w:t>
      </w:r>
      <w:r>
        <w:rPr>
          <w:szCs w:val="24"/>
        </w:rPr>
        <w:t xml:space="preserve">Philadelphia, PA, </w:t>
      </w:r>
      <w:r w:rsidRPr="00E809F4">
        <w:rPr>
          <w:szCs w:val="24"/>
        </w:rPr>
        <w:t>USA</w:t>
      </w:r>
    </w:p>
    <w:p w14:paraId="2B8392B5" w14:textId="64F3B4FD" w:rsidR="006B0838" w:rsidRPr="00E809F4" w:rsidRDefault="006B0838" w:rsidP="006B0838">
      <w:pPr>
        <w:spacing w:line="480" w:lineRule="auto"/>
        <w:rPr>
          <w:szCs w:val="24"/>
        </w:rPr>
      </w:pPr>
      <w:r w:rsidRPr="00E809F4">
        <w:rPr>
          <w:szCs w:val="24"/>
          <w:vertAlign w:val="superscript"/>
        </w:rPr>
        <w:t>2</w:t>
      </w:r>
      <w:r w:rsidRPr="00E809F4">
        <w:rPr>
          <w:szCs w:val="24"/>
        </w:rPr>
        <w:t>Division of Pharmacotherapy and Experimental Therapeutics, Eshelman School of Pharmacy, University of North Carolina</w:t>
      </w:r>
      <w:r w:rsidR="009B409A">
        <w:rPr>
          <w:szCs w:val="24"/>
        </w:rPr>
        <w:t xml:space="preserve">, </w:t>
      </w:r>
      <w:r w:rsidRPr="00E809F4">
        <w:rPr>
          <w:szCs w:val="24"/>
        </w:rPr>
        <w:t>Chapel Hill, NC, USA</w:t>
      </w:r>
    </w:p>
    <w:p w14:paraId="719FFFFE" w14:textId="77777777" w:rsidR="006B0838" w:rsidRPr="00E809F4" w:rsidRDefault="006B0838" w:rsidP="006B0838">
      <w:pPr>
        <w:spacing w:line="480" w:lineRule="auto"/>
        <w:rPr>
          <w:iCs/>
          <w:szCs w:val="24"/>
        </w:rPr>
      </w:pPr>
      <w:r w:rsidRPr="00173C7D">
        <w:rPr>
          <w:szCs w:val="24"/>
          <w:vertAlign w:val="superscript"/>
        </w:rPr>
        <w:t>3</w:t>
      </w:r>
      <w:r>
        <w:rPr>
          <w:szCs w:val="24"/>
        </w:rPr>
        <w:t xml:space="preserve">Department of Biomedical Data Science, </w:t>
      </w:r>
      <w:r w:rsidRPr="00A80A6D">
        <w:rPr>
          <w:iCs/>
          <w:szCs w:val="24"/>
        </w:rPr>
        <w:t>Stanford</w:t>
      </w:r>
      <w:r w:rsidRPr="00E809F4">
        <w:rPr>
          <w:iCs/>
          <w:szCs w:val="24"/>
        </w:rPr>
        <w:t xml:space="preserve"> University, </w:t>
      </w:r>
      <w:r>
        <w:rPr>
          <w:iCs/>
          <w:szCs w:val="24"/>
        </w:rPr>
        <w:t>Stanford</w:t>
      </w:r>
      <w:r w:rsidRPr="00E809F4">
        <w:rPr>
          <w:iCs/>
          <w:szCs w:val="24"/>
        </w:rPr>
        <w:t>, CA, USA</w:t>
      </w:r>
    </w:p>
    <w:p w14:paraId="222CB61A" w14:textId="77777777" w:rsidR="006B0838" w:rsidRPr="00E809F4" w:rsidRDefault="006B0838" w:rsidP="006B0838">
      <w:pPr>
        <w:spacing w:line="480" w:lineRule="auto"/>
        <w:rPr>
          <w:iCs/>
          <w:szCs w:val="24"/>
        </w:rPr>
      </w:pPr>
      <w:r w:rsidRPr="00E809F4">
        <w:rPr>
          <w:iCs/>
          <w:szCs w:val="24"/>
          <w:vertAlign w:val="superscript"/>
        </w:rPr>
        <w:t>4</w:t>
      </w:r>
      <w:r w:rsidRPr="00E809F4">
        <w:rPr>
          <w:iCs/>
          <w:szCs w:val="24"/>
        </w:rPr>
        <w:t>Department of Pharmaceutical Sciences, St. Jude Children’s Research Hospital, Memphis, TN, USA</w:t>
      </w:r>
    </w:p>
    <w:p w14:paraId="2852BC9E" w14:textId="74734C3D" w:rsidR="006B0838" w:rsidRDefault="006B0838" w:rsidP="006B0838">
      <w:pPr>
        <w:spacing w:line="480" w:lineRule="auto"/>
        <w:rPr>
          <w:szCs w:val="24"/>
        </w:rPr>
      </w:pPr>
      <w:r w:rsidRPr="00E809F4">
        <w:rPr>
          <w:iCs/>
          <w:szCs w:val="24"/>
          <w:vertAlign w:val="superscript"/>
        </w:rPr>
        <w:t>5</w:t>
      </w:r>
      <w:r w:rsidRPr="00E809F4">
        <w:rPr>
          <w:szCs w:val="24"/>
        </w:rPr>
        <w:t>Department of Pharmacy, and Center for Individualized Medicine, Mayo Clinic, Rochester, M</w:t>
      </w:r>
      <w:r w:rsidR="009B409A">
        <w:rPr>
          <w:szCs w:val="24"/>
        </w:rPr>
        <w:t>N</w:t>
      </w:r>
      <w:r w:rsidRPr="00E809F4">
        <w:rPr>
          <w:szCs w:val="24"/>
        </w:rPr>
        <w:t>, USA</w:t>
      </w:r>
    </w:p>
    <w:p w14:paraId="091AC395" w14:textId="77777777" w:rsidR="006B0838" w:rsidRDefault="006B0838" w:rsidP="006B0838">
      <w:pPr>
        <w:spacing w:line="480" w:lineRule="auto"/>
        <w:rPr>
          <w:szCs w:val="24"/>
        </w:rPr>
      </w:pPr>
      <w:r w:rsidRPr="00F023C6">
        <w:rPr>
          <w:szCs w:val="24"/>
          <w:vertAlign w:val="superscript"/>
        </w:rPr>
        <w:t>6</w:t>
      </w:r>
      <w:r w:rsidRPr="00F023C6">
        <w:rPr>
          <w:szCs w:val="24"/>
        </w:rPr>
        <w:t>Department of Pharmacy and Intermountain Precision Genomics, Intermountain Healthcare, Salt Lake City, UT, USA</w:t>
      </w:r>
    </w:p>
    <w:p w14:paraId="62CDD7DC" w14:textId="738B3463" w:rsidR="006B0838" w:rsidRPr="00F023C6" w:rsidRDefault="006B0838" w:rsidP="006B0838">
      <w:pPr>
        <w:spacing w:line="480" w:lineRule="auto"/>
        <w:rPr>
          <w:rFonts w:eastAsiaTheme="minorEastAsia"/>
          <w:color w:val="000000"/>
          <w:szCs w:val="24"/>
          <w:shd w:val="clear" w:color="auto" w:fill="FFFFFF"/>
        </w:rPr>
      </w:pPr>
      <w:r>
        <w:rPr>
          <w:rFonts w:eastAsiaTheme="minorEastAsia"/>
          <w:szCs w:val="24"/>
          <w:vertAlign w:val="superscript"/>
        </w:rPr>
        <w:t>7</w:t>
      </w:r>
      <w:r w:rsidRPr="00F023C6">
        <w:rPr>
          <w:rFonts w:eastAsiaTheme="minorEastAsia"/>
          <w:color w:val="000000"/>
          <w:szCs w:val="24"/>
          <w:shd w:val="clear" w:color="auto" w:fill="FFFFFF"/>
        </w:rPr>
        <w:t>Division of Clinical Pharmacology, Toxicology &amp; Therapeutic Innovation, Children's Mercy Kansas City, Kansas City, MO, USA</w:t>
      </w:r>
    </w:p>
    <w:p w14:paraId="0DDEFDA0" w14:textId="77777777" w:rsidR="006B0838" w:rsidRPr="00F023C6" w:rsidRDefault="006B0838" w:rsidP="006B0838">
      <w:pPr>
        <w:shd w:val="clear" w:color="auto" w:fill="FFFFFF"/>
        <w:spacing w:line="480" w:lineRule="auto"/>
        <w:rPr>
          <w:rFonts w:eastAsia="Times New Roman"/>
          <w:color w:val="000000"/>
          <w:szCs w:val="24"/>
        </w:rPr>
      </w:pPr>
      <w:r>
        <w:rPr>
          <w:rFonts w:eastAsia="Times New Roman"/>
          <w:color w:val="000000"/>
          <w:szCs w:val="24"/>
          <w:vertAlign w:val="superscript"/>
        </w:rPr>
        <w:t>8</w:t>
      </w:r>
      <w:r w:rsidRPr="00F023C6">
        <w:rPr>
          <w:rFonts w:eastAsia="Times New Roman"/>
          <w:color w:val="000000"/>
          <w:szCs w:val="24"/>
        </w:rPr>
        <w:t>School of Medicine, University of Missouri-Kansas City, Kansas City, MO, USA</w:t>
      </w:r>
    </w:p>
    <w:p w14:paraId="3EB4896A" w14:textId="77777777" w:rsidR="006B0838" w:rsidRPr="00F023C6" w:rsidRDefault="006B0838" w:rsidP="006B0838">
      <w:pPr>
        <w:spacing w:line="480" w:lineRule="auto"/>
        <w:rPr>
          <w:szCs w:val="24"/>
          <w:lang w:val="es-ES"/>
        </w:rPr>
      </w:pPr>
      <w:r>
        <w:rPr>
          <w:szCs w:val="24"/>
          <w:vertAlign w:val="superscript"/>
        </w:rPr>
        <w:t>9</w:t>
      </w:r>
      <w:r w:rsidRPr="00E809F4">
        <w:rPr>
          <w:szCs w:val="24"/>
        </w:rPr>
        <w:t xml:space="preserve">University Institute of Molecular Pathology Biomarkers, UEx. </w:t>
      </w:r>
      <w:r w:rsidRPr="00F023C6">
        <w:rPr>
          <w:szCs w:val="24"/>
          <w:lang w:val="es-ES"/>
        </w:rPr>
        <w:t>ARADyAL Instituto de Salud Carlos III, Cáceres, Spain</w:t>
      </w:r>
    </w:p>
    <w:p w14:paraId="41BD542B" w14:textId="69B006EB" w:rsidR="006B0838" w:rsidRPr="00171F30" w:rsidRDefault="006B0838" w:rsidP="00B320CA">
      <w:pPr>
        <w:rPr>
          <w:lang w:val="es-ES"/>
        </w:rPr>
        <w:sectPr w:rsidR="006B0838" w:rsidRPr="00171F30" w:rsidSect="00BB0C20">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sdt>
      <w:sdtPr>
        <w:rPr>
          <w:rFonts w:ascii="Times New Roman" w:eastAsia="Calibri" w:hAnsi="Times New Roman" w:cs="Times New Roman"/>
          <w:caps w:val="0"/>
          <w:color w:val="auto"/>
          <w:sz w:val="24"/>
          <w:szCs w:val="24"/>
        </w:rPr>
        <w:id w:val="-1812940642"/>
        <w:docPartObj>
          <w:docPartGallery w:val="Table of Contents"/>
          <w:docPartUnique/>
        </w:docPartObj>
      </w:sdtPr>
      <w:sdtEndPr>
        <w:rPr>
          <w:b/>
          <w:bCs/>
          <w:noProof/>
        </w:rPr>
      </w:sdtEndPr>
      <w:sdtContent>
        <w:p w14:paraId="34BA9E3A" w14:textId="77777777" w:rsidR="0061547F" w:rsidRPr="006D607A" w:rsidRDefault="00EA5030" w:rsidP="001E6E7F">
          <w:pPr>
            <w:pStyle w:val="TOCHeading"/>
            <w:jc w:val="center"/>
            <w:rPr>
              <w:rFonts w:ascii="Times New Roman" w:hAnsi="Times New Roman" w:cs="Times New Roman"/>
              <w:b/>
              <w:color w:val="auto"/>
              <w:sz w:val="24"/>
              <w:szCs w:val="24"/>
            </w:rPr>
          </w:pPr>
          <w:r w:rsidRPr="006D607A">
            <w:rPr>
              <w:rFonts w:ascii="Times New Roman" w:hAnsi="Times New Roman" w:cs="Times New Roman"/>
              <w:b/>
              <w:color w:val="auto"/>
              <w:sz w:val="24"/>
              <w:szCs w:val="24"/>
            </w:rPr>
            <w:t xml:space="preserve">Table of </w:t>
          </w:r>
          <w:r w:rsidR="0061547F" w:rsidRPr="006D607A">
            <w:rPr>
              <w:rFonts w:ascii="Times New Roman" w:hAnsi="Times New Roman" w:cs="Times New Roman"/>
              <w:b/>
              <w:color w:val="auto"/>
              <w:sz w:val="24"/>
              <w:szCs w:val="24"/>
            </w:rPr>
            <w:t>Contents</w:t>
          </w:r>
        </w:p>
        <w:p w14:paraId="0630F525" w14:textId="2F1D2891" w:rsidR="001036A5" w:rsidRDefault="0061547F">
          <w:pPr>
            <w:pStyle w:val="TOC1"/>
            <w:rPr>
              <w:rFonts w:asciiTheme="minorHAnsi" w:eastAsiaTheme="minorEastAsia" w:hAnsiTheme="minorHAnsi" w:cstheme="minorBidi"/>
              <w:noProof/>
              <w:sz w:val="22"/>
            </w:rPr>
          </w:pPr>
          <w:r w:rsidRPr="00EA5030">
            <w:rPr>
              <w:szCs w:val="24"/>
            </w:rPr>
            <w:fldChar w:fldCharType="begin"/>
          </w:r>
          <w:r w:rsidRPr="00EA5030">
            <w:rPr>
              <w:szCs w:val="24"/>
            </w:rPr>
            <w:instrText xml:space="preserve"> TOC \o "1-1" \h \z \u </w:instrText>
          </w:r>
          <w:r w:rsidRPr="00EA5030">
            <w:rPr>
              <w:szCs w:val="24"/>
            </w:rPr>
            <w:fldChar w:fldCharType="separate"/>
          </w:r>
          <w:hyperlink w:anchor="_Toc23497973" w:history="1">
            <w:r w:rsidR="001036A5" w:rsidRPr="00C76D56">
              <w:rPr>
                <w:rStyle w:val="Hyperlink"/>
                <w:noProof/>
              </w:rPr>
              <w:t>CPIC Updates</w:t>
            </w:r>
            <w:r w:rsidR="001036A5">
              <w:rPr>
                <w:noProof/>
                <w:webHidden/>
              </w:rPr>
              <w:tab/>
            </w:r>
            <w:r w:rsidR="001036A5">
              <w:rPr>
                <w:noProof/>
                <w:webHidden/>
              </w:rPr>
              <w:fldChar w:fldCharType="begin"/>
            </w:r>
            <w:r w:rsidR="001036A5">
              <w:rPr>
                <w:noProof/>
                <w:webHidden/>
              </w:rPr>
              <w:instrText xml:space="preserve"> PAGEREF _Toc23497973 \h </w:instrText>
            </w:r>
            <w:r w:rsidR="001036A5">
              <w:rPr>
                <w:noProof/>
                <w:webHidden/>
              </w:rPr>
            </w:r>
            <w:r w:rsidR="001036A5">
              <w:rPr>
                <w:noProof/>
                <w:webHidden/>
              </w:rPr>
              <w:fldChar w:fldCharType="separate"/>
            </w:r>
            <w:r w:rsidR="001036A5">
              <w:rPr>
                <w:noProof/>
                <w:webHidden/>
              </w:rPr>
              <w:t>3</w:t>
            </w:r>
            <w:r w:rsidR="001036A5">
              <w:rPr>
                <w:noProof/>
                <w:webHidden/>
              </w:rPr>
              <w:fldChar w:fldCharType="end"/>
            </w:r>
          </w:hyperlink>
        </w:p>
        <w:p w14:paraId="1F392DC9" w14:textId="2F87C3CA" w:rsidR="001036A5" w:rsidRDefault="001036A5">
          <w:pPr>
            <w:pStyle w:val="TOC1"/>
            <w:rPr>
              <w:rFonts w:asciiTheme="minorHAnsi" w:eastAsiaTheme="minorEastAsia" w:hAnsiTheme="minorHAnsi" w:cstheme="minorBidi"/>
              <w:noProof/>
              <w:sz w:val="22"/>
            </w:rPr>
          </w:pPr>
          <w:hyperlink w:anchor="_Toc23497974" w:history="1">
            <w:r w:rsidRPr="00C76D56">
              <w:rPr>
                <w:rStyle w:val="Hyperlink"/>
                <w:noProof/>
              </w:rPr>
              <w:t>Literature Review</w:t>
            </w:r>
            <w:r>
              <w:rPr>
                <w:noProof/>
                <w:webHidden/>
              </w:rPr>
              <w:tab/>
            </w:r>
            <w:r>
              <w:rPr>
                <w:noProof/>
                <w:webHidden/>
              </w:rPr>
              <w:fldChar w:fldCharType="begin"/>
            </w:r>
            <w:r>
              <w:rPr>
                <w:noProof/>
                <w:webHidden/>
              </w:rPr>
              <w:instrText xml:space="preserve"> PAGEREF _Toc23497974 \h </w:instrText>
            </w:r>
            <w:r>
              <w:rPr>
                <w:noProof/>
                <w:webHidden/>
              </w:rPr>
            </w:r>
            <w:r>
              <w:rPr>
                <w:noProof/>
                <w:webHidden/>
              </w:rPr>
              <w:fldChar w:fldCharType="separate"/>
            </w:r>
            <w:r>
              <w:rPr>
                <w:noProof/>
                <w:webHidden/>
              </w:rPr>
              <w:t>3</w:t>
            </w:r>
            <w:r>
              <w:rPr>
                <w:noProof/>
                <w:webHidden/>
              </w:rPr>
              <w:fldChar w:fldCharType="end"/>
            </w:r>
          </w:hyperlink>
        </w:p>
        <w:p w14:paraId="6F9E4B56" w14:textId="2F58F4B7" w:rsidR="001036A5" w:rsidRDefault="001036A5">
          <w:pPr>
            <w:pStyle w:val="TOC1"/>
            <w:rPr>
              <w:rFonts w:asciiTheme="minorHAnsi" w:eastAsiaTheme="minorEastAsia" w:hAnsiTheme="minorHAnsi" w:cstheme="minorBidi"/>
              <w:noProof/>
              <w:sz w:val="22"/>
            </w:rPr>
          </w:pPr>
          <w:hyperlink w:anchor="_Toc23497975" w:history="1">
            <w:r w:rsidRPr="00C76D56">
              <w:rPr>
                <w:rStyle w:val="Hyperlink"/>
                <w:noProof/>
                <w:lang w:bidi="en-US"/>
              </w:rPr>
              <w:t>Available Genetic Test Options</w:t>
            </w:r>
            <w:r>
              <w:rPr>
                <w:noProof/>
                <w:webHidden/>
              </w:rPr>
              <w:tab/>
            </w:r>
            <w:r>
              <w:rPr>
                <w:noProof/>
                <w:webHidden/>
              </w:rPr>
              <w:fldChar w:fldCharType="begin"/>
            </w:r>
            <w:r>
              <w:rPr>
                <w:noProof/>
                <w:webHidden/>
              </w:rPr>
              <w:instrText xml:space="preserve"> PAGEREF _Toc23497975 \h </w:instrText>
            </w:r>
            <w:r>
              <w:rPr>
                <w:noProof/>
                <w:webHidden/>
              </w:rPr>
            </w:r>
            <w:r>
              <w:rPr>
                <w:noProof/>
                <w:webHidden/>
              </w:rPr>
              <w:fldChar w:fldCharType="separate"/>
            </w:r>
            <w:r>
              <w:rPr>
                <w:noProof/>
                <w:webHidden/>
              </w:rPr>
              <w:t>3</w:t>
            </w:r>
            <w:r>
              <w:rPr>
                <w:noProof/>
                <w:webHidden/>
              </w:rPr>
              <w:fldChar w:fldCharType="end"/>
            </w:r>
          </w:hyperlink>
        </w:p>
        <w:p w14:paraId="26BD21D9" w14:textId="7373F8C5" w:rsidR="001036A5" w:rsidRDefault="001036A5">
          <w:pPr>
            <w:pStyle w:val="TOC1"/>
            <w:rPr>
              <w:rFonts w:asciiTheme="minorHAnsi" w:eastAsiaTheme="minorEastAsia" w:hAnsiTheme="minorHAnsi" w:cstheme="minorBidi"/>
              <w:noProof/>
              <w:sz w:val="22"/>
            </w:rPr>
          </w:pPr>
          <w:hyperlink w:anchor="_Toc23497976" w:history="1">
            <w:r w:rsidRPr="00C76D56">
              <w:rPr>
                <w:rStyle w:val="Hyperlink"/>
                <w:noProof/>
              </w:rPr>
              <w:t>Linking Genetic Variability to Variability in Drug-related Phenotypes</w:t>
            </w:r>
            <w:r>
              <w:rPr>
                <w:noProof/>
                <w:webHidden/>
              </w:rPr>
              <w:tab/>
            </w:r>
            <w:r>
              <w:rPr>
                <w:noProof/>
                <w:webHidden/>
              </w:rPr>
              <w:fldChar w:fldCharType="begin"/>
            </w:r>
            <w:r>
              <w:rPr>
                <w:noProof/>
                <w:webHidden/>
              </w:rPr>
              <w:instrText xml:space="preserve"> PAGEREF _Toc23497976 \h </w:instrText>
            </w:r>
            <w:r>
              <w:rPr>
                <w:noProof/>
                <w:webHidden/>
              </w:rPr>
            </w:r>
            <w:r>
              <w:rPr>
                <w:noProof/>
                <w:webHidden/>
              </w:rPr>
              <w:fldChar w:fldCharType="separate"/>
            </w:r>
            <w:r>
              <w:rPr>
                <w:noProof/>
                <w:webHidden/>
              </w:rPr>
              <w:t>4</w:t>
            </w:r>
            <w:r>
              <w:rPr>
                <w:noProof/>
                <w:webHidden/>
              </w:rPr>
              <w:fldChar w:fldCharType="end"/>
            </w:r>
          </w:hyperlink>
        </w:p>
        <w:p w14:paraId="40C84232" w14:textId="16E37A26" w:rsidR="001036A5" w:rsidRDefault="001036A5">
          <w:pPr>
            <w:pStyle w:val="TOC1"/>
            <w:rPr>
              <w:rFonts w:asciiTheme="minorHAnsi" w:eastAsiaTheme="minorEastAsia" w:hAnsiTheme="minorHAnsi" w:cstheme="minorBidi"/>
              <w:noProof/>
              <w:sz w:val="22"/>
            </w:rPr>
          </w:pPr>
          <w:hyperlink w:anchor="_Toc23497977" w:history="1">
            <w:r w:rsidRPr="00C76D56">
              <w:rPr>
                <w:rStyle w:val="Hyperlink"/>
                <w:noProof/>
              </w:rPr>
              <w:t>Levels of Evidence</w:t>
            </w:r>
            <w:r>
              <w:rPr>
                <w:noProof/>
                <w:webHidden/>
              </w:rPr>
              <w:tab/>
            </w:r>
            <w:r>
              <w:rPr>
                <w:noProof/>
                <w:webHidden/>
              </w:rPr>
              <w:fldChar w:fldCharType="begin"/>
            </w:r>
            <w:r>
              <w:rPr>
                <w:noProof/>
                <w:webHidden/>
              </w:rPr>
              <w:instrText xml:space="preserve"> PAGEREF _Toc23497977 \h </w:instrText>
            </w:r>
            <w:r>
              <w:rPr>
                <w:noProof/>
                <w:webHidden/>
              </w:rPr>
            </w:r>
            <w:r>
              <w:rPr>
                <w:noProof/>
                <w:webHidden/>
              </w:rPr>
              <w:fldChar w:fldCharType="separate"/>
            </w:r>
            <w:r>
              <w:rPr>
                <w:noProof/>
                <w:webHidden/>
              </w:rPr>
              <w:t>6</w:t>
            </w:r>
            <w:r>
              <w:rPr>
                <w:noProof/>
                <w:webHidden/>
              </w:rPr>
              <w:fldChar w:fldCharType="end"/>
            </w:r>
          </w:hyperlink>
        </w:p>
        <w:p w14:paraId="5DA05320" w14:textId="498BF62C" w:rsidR="001036A5" w:rsidRDefault="001036A5">
          <w:pPr>
            <w:pStyle w:val="TOC1"/>
            <w:rPr>
              <w:rFonts w:asciiTheme="minorHAnsi" w:eastAsiaTheme="minorEastAsia" w:hAnsiTheme="minorHAnsi" w:cstheme="minorBidi"/>
              <w:noProof/>
              <w:sz w:val="22"/>
            </w:rPr>
          </w:pPr>
          <w:hyperlink w:anchor="_Toc23497978" w:history="1">
            <w:r w:rsidRPr="00C76D56">
              <w:rPr>
                <w:rStyle w:val="Hyperlink"/>
                <w:noProof/>
                <w:lang w:bidi="en-US"/>
              </w:rPr>
              <w:t>Strength of Dosing Recommendations</w:t>
            </w:r>
            <w:r>
              <w:rPr>
                <w:noProof/>
                <w:webHidden/>
              </w:rPr>
              <w:tab/>
            </w:r>
            <w:r>
              <w:rPr>
                <w:noProof/>
                <w:webHidden/>
              </w:rPr>
              <w:fldChar w:fldCharType="begin"/>
            </w:r>
            <w:r>
              <w:rPr>
                <w:noProof/>
                <w:webHidden/>
              </w:rPr>
              <w:instrText xml:space="preserve"> PAGEREF _Toc23497978 \h </w:instrText>
            </w:r>
            <w:r>
              <w:rPr>
                <w:noProof/>
                <w:webHidden/>
              </w:rPr>
            </w:r>
            <w:r>
              <w:rPr>
                <w:noProof/>
                <w:webHidden/>
              </w:rPr>
              <w:fldChar w:fldCharType="separate"/>
            </w:r>
            <w:r>
              <w:rPr>
                <w:noProof/>
                <w:webHidden/>
              </w:rPr>
              <w:t>7</w:t>
            </w:r>
            <w:r>
              <w:rPr>
                <w:noProof/>
                <w:webHidden/>
              </w:rPr>
              <w:fldChar w:fldCharType="end"/>
            </w:r>
          </w:hyperlink>
        </w:p>
        <w:p w14:paraId="6AA1E018" w14:textId="3AC600A1" w:rsidR="001036A5" w:rsidRDefault="001036A5">
          <w:pPr>
            <w:pStyle w:val="TOC1"/>
            <w:rPr>
              <w:rFonts w:asciiTheme="minorHAnsi" w:eastAsiaTheme="minorEastAsia" w:hAnsiTheme="minorHAnsi" w:cstheme="minorBidi"/>
              <w:noProof/>
              <w:sz w:val="22"/>
            </w:rPr>
          </w:pPr>
          <w:hyperlink w:anchor="_Toc23497979" w:history="1">
            <w:r w:rsidRPr="00C76D56">
              <w:rPr>
                <w:rStyle w:val="Hyperlink"/>
                <w:noProof/>
              </w:rPr>
              <w:t>Other considerations</w:t>
            </w:r>
            <w:r>
              <w:rPr>
                <w:noProof/>
                <w:webHidden/>
              </w:rPr>
              <w:tab/>
            </w:r>
            <w:r>
              <w:rPr>
                <w:noProof/>
                <w:webHidden/>
              </w:rPr>
              <w:fldChar w:fldCharType="begin"/>
            </w:r>
            <w:r>
              <w:rPr>
                <w:noProof/>
                <w:webHidden/>
              </w:rPr>
              <w:instrText xml:space="preserve"> PAGEREF _Toc23497979 \h </w:instrText>
            </w:r>
            <w:r>
              <w:rPr>
                <w:noProof/>
                <w:webHidden/>
              </w:rPr>
            </w:r>
            <w:r>
              <w:rPr>
                <w:noProof/>
                <w:webHidden/>
              </w:rPr>
              <w:fldChar w:fldCharType="separate"/>
            </w:r>
            <w:r>
              <w:rPr>
                <w:noProof/>
                <w:webHidden/>
              </w:rPr>
              <w:t>7</w:t>
            </w:r>
            <w:r>
              <w:rPr>
                <w:noProof/>
                <w:webHidden/>
              </w:rPr>
              <w:fldChar w:fldCharType="end"/>
            </w:r>
          </w:hyperlink>
        </w:p>
        <w:p w14:paraId="5F1EE104" w14:textId="433995F1" w:rsidR="001036A5" w:rsidRDefault="001036A5">
          <w:pPr>
            <w:pStyle w:val="TOC1"/>
            <w:rPr>
              <w:rFonts w:asciiTheme="minorHAnsi" w:eastAsiaTheme="minorEastAsia" w:hAnsiTheme="minorHAnsi" w:cstheme="minorBidi"/>
              <w:noProof/>
              <w:sz w:val="22"/>
            </w:rPr>
          </w:pPr>
          <w:hyperlink w:anchor="_Toc23497980" w:history="1">
            <w:r w:rsidRPr="00C76D56">
              <w:rPr>
                <w:rStyle w:val="Hyperlink"/>
                <w:noProof/>
              </w:rPr>
              <w:t>Resources to Incorporate Pharmacogenetics into an EHR with CDS</w:t>
            </w:r>
            <w:r>
              <w:rPr>
                <w:noProof/>
                <w:webHidden/>
              </w:rPr>
              <w:tab/>
            </w:r>
            <w:r>
              <w:rPr>
                <w:noProof/>
                <w:webHidden/>
              </w:rPr>
              <w:fldChar w:fldCharType="begin"/>
            </w:r>
            <w:r>
              <w:rPr>
                <w:noProof/>
                <w:webHidden/>
              </w:rPr>
              <w:instrText xml:space="preserve"> PAGEREF _Toc23497980 \h </w:instrText>
            </w:r>
            <w:r>
              <w:rPr>
                <w:noProof/>
                <w:webHidden/>
              </w:rPr>
            </w:r>
            <w:r>
              <w:rPr>
                <w:noProof/>
                <w:webHidden/>
              </w:rPr>
              <w:fldChar w:fldCharType="separate"/>
            </w:r>
            <w:r>
              <w:rPr>
                <w:noProof/>
                <w:webHidden/>
              </w:rPr>
              <w:t>8</w:t>
            </w:r>
            <w:r>
              <w:rPr>
                <w:noProof/>
                <w:webHidden/>
              </w:rPr>
              <w:fldChar w:fldCharType="end"/>
            </w:r>
          </w:hyperlink>
        </w:p>
        <w:p w14:paraId="3EAB50A9" w14:textId="7DB52A50" w:rsidR="001036A5" w:rsidRDefault="001036A5">
          <w:pPr>
            <w:pStyle w:val="TOC1"/>
            <w:rPr>
              <w:rFonts w:asciiTheme="minorHAnsi" w:eastAsiaTheme="minorEastAsia" w:hAnsiTheme="minorHAnsi" w:cstheme="minorBidi"/>
              <w:noProof/>
              <w:sz w:val="22"/>
            </w:rPr>
          </w:pPr>
          <w:hyperlink w:anchor="_Toc23497981" w:history="1">
            <w:r w:rsidRPr="00C76D56">
              <w:rPr>
                <w:rStyle w:val="Hyperlink"/>
                <w:noProof/>
              </w:rPr>
              <w:t>Effect size Estimation Using Meta-Analyses</w:t>
            </w:r>
            <w:r>
              <w:rPr>
                <w:noProof/>
                <w:webHidden/>
              </w:rPr>
              <w:tab/>
            </w:r>
            <w:r>
              <w:rPr>
                <w:noProof/>
                <w:webHidden/>
              </w:rPr>
              <w:fldChar w:fldCharType="begin"/>
            </w:r>
            <w:r>
              <w:rPr>
                <w:noProof/>
                <w:webHidden/>
              </w:rPr>
              <w:instrText xml:space="preserve"> PAGEREF _Toc23497981 \h </w:instrText>
            </w:r>
            <w:r>
              <w:rPr>
                <w:noProof/>
                <w:webHidden/>
              </w:rPr>
            </w:r>
            <w:r>
              <w:rPr>
                <w:noProof/>
                <w:webHidden/>
              </w:rPr>
              <w:fldChar w:fldCharType="separate"/>
            </w:r>
            <w:r>
              <w:rPr>
                <w:noProof/>
                <w:webHidden/>
              </w:rPr>
              <w:t>10</w:t>
            </w:r>
            <w:r>
              <w:rPr>
                <w:noProof/>
                <w:webHidden/>
              </w:rPr>
              <w:fldChar w:fldCharType="end"/>
            </w:r>
          </w:hyperlink>
        </w:p>
        <w:p w14:paraId="4D42470C" w14:textId="37A8A54B" w:rsidR="001036A5" w:rsidRDefault="001036A5">
          <w:pPr>
            <w:pStyle w:val="TOC1"/>
            <w:rPr>
              <w:rFonts w:asciiTheme="minorHAnsi" w:eastAsiaTheme="minorEastAsia" w:hAnsiTheme="minorHAnsi" w:cstheme="minorBidi"/>
              <w:noProof/>
              <w:sz w:val="22"/>
            </w:rPr>
          </w:pPr>
          <w:hyperlink w:anchor="_Toc23497982" w:history="1">
            <w:r w:rsidRPr="00C76D56">
              <w:rPr>
                <w:rStyle w:val="Hyperlink"/>
                <w:noProof/>
              </w:rPr>
              <w:t xml:space="preserve">Supplemental Table S1. Evidence linking </w:t>
            </w:r>
            <w:r w:rsidRPr="00C76D56">
              <w:rPr>
                <w:rStyle w:val="Hyperlink"/>
                <w:i/>
                <w:noProof/>
              </w:rPr>
              <w:t>CYP2C9</w:t>
            </w:r>
            <w:r w:rsidRPr="00C76D56">
              <w:rPr>
                <w:rStyle w:val="Hyperlink"/>
                <w:noProof/>
              </w:rPr>
              <w:t xml:space="preserve"> genotype with celecoxib phenotype</w:t>
            </w:r>
            <w:r>
              <w:rPr>
                <w:noProof/>
                <w:webHidden/>
              </w:rPr>
              <w:tab/>
            </w:r>
            <w:r>
              <w:rPr>
                <w:noProof/>
                <w:webHidden/>
              </w:rPr>
              <w:fldChar w:fldCharType="begin"/>
            </w:r>
            <w:r>
              <w:rPr>
                <w:noProof/>
                <w:webHidden/>
              </w:rPr>
              <w:instrText xml:space="preserve"> PAGEREF _Toc23497982 \h </w:instrText>
            </w:r>
            <w:r>
              <w:rPr>
                <w:noProof/>
                <w:webHidden/>
              </w:rPr>
            </w:r>
            <w:r>
              <w:rPr>
                <w:noProof/>
                <w:webHidden/>
              </w:rPr>
              <w:fldChar w:fldCharType="separate"/>
            </w:r>
            <w:r>
              <w:rPr>
                <w:noProof/>
                <w:webHidden/>
              </w:rPr>
              <w:t>11</w:t>
            </w:r>
            <w:r>
              <w:rPr>
                <w:noProof/>
                <w:webHidden/>
              </w:rPr>
              <w:fldChar w:fldCharType="end"/>
            </w:r>
          </w:hyperlink>
        </w:p>
        <w:p w14:paraId="02AC8788" w14:textId="1A7B964A" w:rsidR="001036A5" w:rsidRDefault="001036A5">
          <w:pPr>
            <w:pStyle w:val="TOC1"/>
            <w:rPr>
              <w:rFonts w:asciiTheme="minorHAnsi" w:eastAsiaTheme="minorEastAsia" w:hAnsiTheme="minorHAnsi" w:cstheme="minorBidi"/>
              <w:noProof/>
              <w:sz w:val="22"/>
            </w:rPr>
          </w:pPr>
          <w:hyperlink w:anchor="_Toc23497983" w:history="1">
            <w:r w:rsidRPr="00C76D56">
              <w:rPr>
                <w:rStyle w:val="Hyperlink"/>
                <w:noProof/>
              </w:rPr>
              <w:t xml:space="preserve">Supplemental Table S2. Evidence linking </w:t>
            </w:r>
            <w:r w:rsidRPr="00C76D56">
              <w:rPr>
                <w:rStyle w:val="Hyperlink"/>
                <w:i/>
                <w:noProof/>
              </w:rPr>
              <w:t>CYP2C9</w:t>
            </w:r>
            <w:r w:rsidRPr="00C76D56">
              <w:rPr>
                <w:rStyle w:val="Hyperlink"/>
                <w:noProof/>
              </w:rPr>
              <w:t xml:space="preserve"> genotype with flurbiprofen phenotype</w:t>
            </w:r>
            <w:r>
              <w:rPr>
                <w:noProof/>
                <w:webHidden/>
              </w:rPr>
              <w:tab/>
            </w:r>
            <w:r>
              <w:rPr>
                <w:noProof/>
                <w:webHidden/>
              </w:rPr>
              <w:fldChar w:fldCharType="begin"/>
            </w:r>
            <w:r>
              <w:rPr>
                <w:noProof/>
                <w:webHidden/>
              </w:rPr>
              <w:instrText xml:space="preserve"> PAGEREF _Toc23497983 \h </w:instrText>
            </w:r>
            <w:r>
              <w:rPr>
                <w:noProof/>
                <w:webHidden/>
              </w:rPr>
            </w:r>
            <w:r>
              <w:rPr>
                <w:noProof/>
                <w:webHidden/>
              </w:rPr>
              <w:fldChar w:fldCharType="separate"/>
            </w:r>
            <w:r>
              <w:rPr>
                <w:noProof/>
                <w:webHidden/>
              </w:rPr>
              <w:t>13</w:t>
            </w:r>
            <w:r>
              <w:rPr>
                <w:noProof/>
                <w:webHidden/>
              </w:rPr>
              <w:fldChar w:fldCharType="end"/>
            </w:r>
          </w:hyperlink>
        </w:p>
        <w:p w14:paraId="2FD81CA9" w14:textId="6C1982BF" w:rsidR="001036A5" w:rsidRDefault="001036A5">
          <w:pPr>
            <w:pStyle w:val="TOC1"/>
            <w:rPr>
              <w:rFonts w:asciiTheme="minorHAnsi" w:eastAsiaTheme="minorEastAsia" w:hAnsiTheme="minorHAnsi" w:cstheme="minorBidi"/>
              <w:noProof/>
              <w:sz w:val="22"/>
            </w:rPr>
          </w:pPr>
          <w:hyperlink w:anchor="_Toc23497984" w:history="1">
            <w:r w:rsidRPr="00C76D56">
              <w:rPr>
                <w:rStyle w:val="Hyperlink"/>
                <w:noProof/>
              </w:rPr>
              <w:t xml:space="preserve">Supplemental Table S3. Evidence linking </w:t>
            </w:r>
            <w:r w:rsidRPr="00C76D56">
              <w:rPr>
                <w:rStyle w:val="Hyperlink"/>
                <w:i/>
                <w:noProof/>
              </w:rPr>
              <w:t>CYP2C9</w:t>
            </w:r>
            <w:r w:rsidRPr="00C76D56">
              <w:rPr>
                <w:rStyle w:val="Hyperlink"/>
                <w:noProof/>
              </w:rPr>
              <w:t xml:space="preserve"> genotype with lornoxicam phenotype</w:t>
            </w:r>
            <w:r>
              <w:rPr>
                <w:noProof/>
                <w:webHidden/>
              </w:rPr>
              <w:tab/>
            </w:r>
            <w:r>
              <w:rPr>
                <w:noProof/>
                <w:webHidden/>
              </w:rPr>
              <w:fldChar w:fldCharType="begin"/>
            </w:r>
            <w:r>
              <w:rPr>
                <w:noProof/>
                <w:webHidden/>
              </w:rPr>
              <w:instrText xml:space="preserve"> PAGEREF _Toc23497984 \h </w:instrText>
            </w:r>
            <w:r>
              <w:rPr>
                <w:noProof/>
                <w:webHidden/>
              </w:rPr>
            </w:r>
            <w:r>
              <w:rPr>
                <w:noProof/>
                <w:webHidden/>
              </w:rPr>
              <w:fldChar w:fldCharType="separate"/>
            </w:r>
            <w:r>
              <w:rPr>
                <w:noProof/>
                <w:webHidden/>
              </w:rPr>
              <w:t>14</w:t>
            </w:r>
            <w:r>
              <w:rPr>
                <w:noProof/>
                <w:webHidden/>
              </w:rPr>
              <w:fldChar w:fldCharType="end"/>
            </w:r>
          </w:hyperlink>
        </w:p>
        <w:p w14:paraId="10D05857" w14:textId="6A0C5037" w:rsidR="001036A5" w:rsidRDefault="001036A5">
          <w:pPr>
            <w:pStyle w:val="TOC1"/>
            <w:rPr>
              <w:rFonts w:asciiTheme="minorHAnsi" w:eastAsiaTheme="minorEastAsia" w:hAnsiTheme="minorHAnsi" w:cstheme="minorBidi"/>
              <w:noProof/>
              <w:sz w:val="22"/>
            </w:rPr>
          </w:pPr>
          <w:hyperlink w:anchor="_Toc23497985" w:history="1">
            <w:r w:rsidRPr="00C76D56">
              <w:rPr>
                <w:rStyle w:val="Hyperlink"/>
                <w:noProof/>
              </w:rPr>
              <w:t xml:space="preserve">Supplemental Table S4. Evidence linking </w:t>
            </w:r>
            <w:r w:rsidRPr="00C76D56">
              <w:rPr>
                <w:rStyle w:val="Hyperlink"/>
                <w:i/>
                <w:noProof/>
              </w:rPr>
              <w:t>CYP2C9</w:t>
            </w:r>
            <w:r w:rsidRPr="00C76D56">
              <w:rPr>
                <w:rStyle w:val="Hyperlink"/>
                <w:noProof/>
              </w:rPr>
              <w:t xml:space="preserve"> genotype with ibuprofen phenotype</w:t>
            </w:r>
            <w:r>
              <w:rPr>
                <w:noProof/>
                <w:webHidden/>
              </w:rPr>
              <w:tab/>
            </w:r>
            <w:r>
              <w:rPr>
                <w:noProof/>
                <w:webHidden/>
              </w:rPr>
              <w:fldChar w:fldCharType="begin"/>
            </w:r>
            <w:r>
              <w:rPr>
                <w:noProof/>
                <w:webHidden/>
              </w:rPr>
              <w:instrText xml:space="preserve"> PAGEREF _Toc23497985 \h </w:instrText>
            </w:r>
            <w:r>
              <w:rPr>
                <w:noProof/>
                <w:webHidden/>
              </w:rPr>
            </w:r>
            <w:r>
              <w:rPr>
                <w:noProof/>
                <w:webHidden/>
              </w:rPr>
              <w:fldChar w:fldCharType="separate"/>
            </w:r>
            <w:r>
              <w:rPr>
                <w:noProof/>
                <w:webHidden/>
              </w:rPr>
              <w:t>15</w:t>
            </w:r>
            <w:r>
              <w:rPr>
                <w:noProof/>
                <w:webHidden/>
              </w:rPr>
              <w:fldChar w:fldCharType="end"/>
            </w:r>
          </w:hyperlink>
        </w:p>
        <w:p w14:paraId="23D9BD07" w14:textId="6B4D1B88" w:rsidR="001036A5" w:rsidRDefault="001036A5">
          <w:pPr>
            <w:pStyle w:val="TOC1"/>
            <w:rPr>
              <w:rFonts w:asciiTheme="minorHAnsi" w:eastAsiaTheme="minorEastAsia" w:hAnsiTheme="minorHAnsi" w:cstheme="minorBidi"/>
              <w:noProof/>
              <w:sz w:val="22"/>
            </w:rPr>
          </w:pPr>
          <w:hyperlink w:anchor="_Toc23497986" w:history="1">
            <w:r w:rsidRPr="00C76D56">
              <w:rPr>
                <w:rStyle w:val="Hyperlink"/>
                <w:noProof/>
              </w:rPr>
              <w:t xml:space="preserve">Supplemental Table S5. Evidence linking </w:t>
            </w:r>
            <w:r w:rsidRPr="00C76D56">
              <w:rPr>
                <w:rStyle w:val="Hyperlink"/>
                <w:i/>
                <w:noProof/>
              </w:rPr>
              <w:t>CYP2C9</w:t>
            </w:r>
            <w:r w:rsidRPr="00C76D56">
              <w:rPr>
                <w:rStyle w:val="Hyperlink"/>
                <w:noProof/>
              </w:rPr>
              <w:t xml:space="preserve"> genotype with meloxicam phenotype</w:t>
            </w:r>
            <w:r>
              <w:rPr>
                <w:noProof/>
                <w:webHidden/>
              </w:rPr>
              <w:tab/>
            </w:r>
            <w:r>
              <w:rPr>
                <w:noProof/>
                <w:webHidden/>
              </w:rPr>
              <w:fldChar w:fldCharType="begin"/>
            </w:r>
            <w:r>
              <w:rPr>
                <w:noProof/>
                <w:webHidden/>
              </w:rPr>
              <w:instrText xml:space="preserve"> PAGEREF _Toc23497986 \h </w:instrText>
            </w:r>
            <w:r>
              <w:rPr>
                <w:noProof/>
                <w:webHidden/>
              </w:rPr>
            </w:r>
            <w:r>
              <w:rPr>
                <w:noProof/>
                <w:webHidden/>
              </w:rPr>
              <w:fldChar w:fldCharType="separate"/>
            </w:r>
            <w:r>
              <w:rPr>
                <w:noProof/>
                <w:webHidden/>
              </w:rPr>
              <w:t>16</w:t>
            </w:r>
            <w:r>
              <w:rPr>
                <w:noProof/>
                <w:webHidden/>
              </w:rPr>
              <w:fldChar w:fldCharType="end"/>
            </w:r>
          </w:hyperlink>
        </w:p>
        <w:p w14:paraId="73356A97" w14:textId="2E3C1198" w:rsidR="001036A5" w:rsidRDefault="001036A5">
          <w:pPr>
            <w:pStyle w:val="TOC1"/>
            <w:rPr>
              <w:rFonts w:asciiTheme="minorHAnsi" w:eastAsiaTheme="minorEastAsia" w:hAnsiTheme="minorHAnsi" w:cstheme="minorBidi"/>
              <w:noProof/>
              <w:sz w:val="22"/>
            </w:rPr>
          </w:pPr>
          <w:hyperlink w:anchor="_Toc23497987" w:history="1">
            <w:r w:rsidRPr="00C76D56">
              <w:rPr>
                <w:rStyle w:val="Hyperlink"/>
                <w:noProof/>
              </w:rPr>
              <w:t xml:space="preserve">Supplemental Table S6. Evidence linking </w:t>
            </w:r>
            <w:r w:rsidRPr="00C76D56">
              <w:rPr>
                <w:rStyle w:val="Hyperlink"/>
                <w:i/>
                <w:noProof/>
              </w:rPr>
              <w:t>CYP2C9</w:t>
            </w:r>
            <w:r w:rsidRPr="00C76D56">
              <w:rPr>
                <w:rStyle w:val="Hyperlink"/>
                <w:noProof/>
              </w:rPr>
              <w:t xml:space="preserve"> genotype with piroxicam phenotype</w:t>
            </w:r>
            <w:r>
              <w:rPr>
                <w:noProof/>
                <w:webHidden/>
              </w:rPr>
              <w:tab/>
            </w:r>
            <w:r>
              <w:rPr>
                <w:noProof/>
                <w:webHidden/>
              </w:rPr>
              <w:fldChar w:fldCharType="begin"/>
            </w:r>
            <w:r>
              <w:rPr>
                <w:noProof/>
                <w:webHidden/>
              </w:rPr>
              <w:instrText xml:space="preserve"> PAGEREF _Toc23497987 \h </w:instrText>
            </w:r>
            <w:r>
              <w:rPr>
                <w:noProof/>
                <w:webHidden/>
              </w:rPr>
            </w:r>
            <w:r>
              <w:rPr>
                <w:noProof/>
                <w:webHidden/>
              </w:rPr>
              <w:fldChar w:fldCharType="separate"/>
            </w:r>
            <w:r>
              <w:rPr>
                <w:noProof/>
                <w:webHidden/>
              </w:rPr>
              <w:t>18</w:t>
            </w:r>
            <w:r>
              <w:rPr>
                <w:noProof/>
                <w:webHidden/>
              </w:rPr>
              <w:fldChar w:fldCharType="end"/>
            </w:r>
          </w:hyperlink>
        </w:p>
        <w:p w14:paraId="634713C5" w14:textId="1318BC6C" w:rsidR="001036A5" w:rsidRDefault="001036A5">
          <w:pPr>
            <w:pStyle w:val="TOC1"/>
            <w:rPr>
              <w:rFonts w:asciiTheme="minorHAnsi" w:eastAsiaTheme="minorEastAsia" w:hAnsiTheme="minorHAnsi" w:cstheme="minorBidi"/>
              <w:noProof/>
              <w:sz w:val="22"/>
            </w:rPr>
          </w:pPr>
          <w:hyperlink w:anchor="_Toc23497988" w:history="1">
            <w:r w:rsidRPr="00C76D56">
              <w:rPr>
                <w:rStyle w:val="Hyperlink"/>
                <w:noProof/>
              </w:rPr>
              <w:t xml:space="preserve">Supplemental Table S7. Evidence linking </w:t>
            </w:r>
            <w:r w:rsidRPr="00C76D56">
              <w:rPr>
                <w:rStyle w:val="Hyperlink"/>
                <w:i/>
                <w:noProof/>
              </w:rPr>
              <w:t>CYP2C9</w:t>
            </w:r>
            <w:r w:rsidRPr="00C76D56">
              <w:rPr>
                <w:rStyle w:val="Hyperlink"/>
                <w:noProof/>
              </w:rPr>
              <w:t xml:space="preserve"> genotype with tenoxicam phenotype</w:t>
            </w:r>
            <w:r>
              <w:rPr>
                <w:noProof/>
                <w:webHidden/>
              </w:rPr>
              <w:tab/>
            </w:r>
            <w:r>
              <w:rPr>
                <w:noProof/>
                <w:webHidden/>
              </w:rPr>
              <w:fldChar w:fldCharType="begin"/>
            </w:r>
            <w:r>
              <w:rPr>
                <w:noProof/>
                <w:webHidden/>
              </w:rPr>
              <w:instrText xml:space="preserve"> PAGEREF _Toc23497988 \h </w:instrText>
            </w:r>
            <w:r>
              <w:rPr>
                <w:noProof/>
                <w:webHidden/>
              </w:rPr>
            </w:r>
            <w:r>
              <w:rPr>
                <w:noProof/>
                <w:webHidden/>
              </w:rPr>
              <w:fldChar w:fldCharType="separate"/>
            </w:r>
            <w:r>
              <w:rPr>
                <w:noProof/>
                <w:webHidden/>
              </w:rPr>
              <w:t>19</w:t>
            </w:r>
            <w:r>
              <w:rPr>
                <w:noProof/>
                <w:webHidden/>
              </w:rPr>
              <w:fldChar w:fldCharType="end"/>
            </w:r>
          </w:hyperlink>
        </w:p>
        <w:p w14:paraId="38CE6294" w14:textId="2B8746F8" w:rsidR="001036A5" w:rsidRDefault="001036A5">
          <w:pPr>
            <w:pStyle w:val="TOC1"/>
            <w:rPr>
              <w:rFonts w:asciiTheme="minorHAnsi" w:eastAsiaTheme="minorEastAsia" w:hAnsiTheme="minorHAnsi" w:cstheme="minorBidi"/>
              <w:noProof/>
              <w:sz w:val="22"/>
            </w:rPr>
          </w:pPr>
          <w:hyperlink w:anchor="_Toc23497989" w:history="1">
            <w:r w:rsidRPr="00C76D56">
              <w:rPr>
                <w:rStyle w:val="Hyperlink"/>
                <w:noProof/>
              </w:rPr>
              <w:t xml:space="preserve">Supplemental Table S8. Evidence linking </w:t>
            </w:r>
            <w:r w:rsidRPr="00C76D56">
              <w:rPr>
                <w:rStyle w:val="Hyperlink"/>
                <w:i/>
                <w:noProof/>
              </w:rPr>
              <w:t>CYP2C9</w:t>
            </w:r>
            <w:r w:rsidRPr="00C76D56">
              <w:rPr>
                <w:rStyle w:val="Hyperlink"/>
                <w:noProof/>
              </w:rPr>
              <w:t xml:space="preserve"> genotype with NSAID phenotype</w:t>
            </w:r>
            <w:r>
              <w:rPr>
                <w:noProof/>
                <w:webHidden/>
              </w:rPr>
              <w:tab/>
            </w:r>
            <w:r>
              <w:rPr>
                <w:noProof/>
                <w:webHidden/>
              </w:rPr>
              <w:fldChar w:fldCharType="begin"/>
            </w:r>
            <w:r>
              <w:rPr>
                <w:noProof/>
                <w:webHidden/>
              </w:rPr>
              <w:instrText xml:space="preserve"> PAGEREF _Toc23497989 \h </w:instrText>
            </w:r>
            <w:r>
              <w:rPr>
                <w:noProof/>
                <w:webHidden/>
              </w:rPr>
            </w:r>
            <w:r>
              <w:rPr>
                <w:noProof/>
                <w:webHidden/>
              </w:rPr>
              <w:fldChar w:fldCharType="separate"/>
            </w:r>
            <w:r>
              <w:rPr>
                <w:noProof/>
                <w:webHidden/>
              </w:rPr>
              <w:t>20</w:t>
            </w:r>
            <w:r>
              <w:rPr>
                <w:noProof/>
                <w:webHidden/>
              </w:rPr>
              <w:fldChar w:fldCharType="end"/>
            </w:r>
          </w:hyperlink>
        </w:p>
        <w:p w14:paraId="60A8A4D3" w14:textId="5C619336" w:rsidR="001036A5" w:rsidRDefault="001036A5">
          <w:pPr>
            <w:pStyle w:val="TOC1"/>
            <w:rPr>
              <w:rFonts w:asciiTheme="minorHAnsi" w:eastAsiaTheme="minorEastAsia" w:hAnsiTheme="minorHAnsi" w:cstheme="minorBidi"/>
              <w:noProof/>
              <w:sz w:val="22"/>
            </w:rPr>
          </w:pPr>
          <w:hyperlink w:anchor="_Toc23497990" w:history="1">
            <w:r w:rsidRPr="00C76D56">
              <w:rPr>
                <w:rStyle w:val="Hyperlink"/>
                <w:noProof/>
              </w:rPr>
              <w:t xml:space="preserve">Supplemental Table S9. Evidence linking </w:t>
            </w:r>
            <w:r w:rsidRPr="00C76D56">
              <w:rPr>
                <w:rStyle w:val="Hyperlink"/>
                <w:i/>
                <w:noProof/>
              </w:rPr>
              <w:t>CYP2C9</w:t>
            </w:r>
            <w:r w:rsidRPr="00C76D56">
              <w:rPr>
                <w:rStyle w:val="Hyperlink"/>
                <w:noProof/>
              </w:rPr>
              <w:t xml:space="preserve"> genotype with aceclofenac, aspirin, diclofenac, indomethacin, lumiracoxib, metamizole, nabumetone and naproxen phenotype (No recommendation provided in guideline)</w:t>
            </w:r>
            <w:r>
              <w:rPr>
                <w:noProof/>
                <w:webHidden/>
              </w:rPr>
              <w:tab/>
            </w:r>
            <w:r>
              <w:rPr>
                <w:noProof/>
                <w:webHidden/>
              </w:rPr>
              <w:fldChar w:fldCharType="begin"/>
            </w:r>
            <w:r>
              <w:rPr>
                <w:noProof/>
                <w:webHidden/>
              </w:rPr>
              <w:instrText xml:space="preserve"> PAGEREF _Toc23497990 \h </w:instrText>
            </w:r>
            <w:r>
              <w:rPr>
                <w:noProof/>
                <w:webHidden/>
              </w:rPr>
            </w:r>
            <w:r>
              <w:rPr>
                <w:noProof/>
                <w:webHidden/>
              </w:rPr>
              <w:fldChar w:fldCharType="separate"/>
            </w:r>
            <w:r>
              <w:rPr>
                <w:noProof/>
                <w:webHidden/>
              </w:rPr>
              <w:t>21</w:t>
            </w:r>
            <w:r>
              <w:rPr>
                <w:noProof/>
                <w:webHidden/>
              </w:rPr>
              <w:fldChar w:fldCharType="end"/>
            </w:r>
          </w:hyperlink>
        </w:p>
        <w:p w14:paraId="40C8236B" w14:textId="42A58A7F" w:rsidR="001036A5" w:rsidRDefault="001036A5">
          <w:pPr>
            <w:pStyle w:val="TOC1"/>
            <w:rPr>
              <w:rFonts w:asciiTheme="minorHAnsi" w:eastAsiaTheme="minorEastAsia" w:hAnsiTheme="minorHAnsi" w:cstheme="minorBidi"/>
              <w:noProof/>
              <w:sz w:val="22"/>
            </w:rPr>
          </w:pPr>
          <w:hyperlink w:anchor="_Toc23497991" w:history="1">
            <w:r w:rsidRPr="00C76D56">
              <w:rPr>
                <w:rStyle w:val="Hyperlink"/>
                <w:noProof/>
              </w:rPr>
              <w:t xml:space="preserve">Supplemental Table S10. Evidence linking </w:t>
            </w:r>
            <w:r w:rsidRPr="00C76D56">
              <w:rPr>
                <w:rStyle w:val="Hyperlink"/>
                <w:i/>
                <w:noProof/>
              </w:rPr>
              <w:t xml:space="preserve">CYP2C8 </w:t>
            </w:r>
            <w:r w:rsidRPr="00C76D56">
              <w:rPr>
                <w:rStyle w:val="Hyperlink"/>
                <w:noProof/>
              </w:rPr>
              <w:t>genotype with ibuprofen and diclofenac phenotype (No recommendation provided in guideline)</w:t>
            </w:r>
            <w:r>
              <w:rPr>
                <w:noProof/>
                <w:webHidden/>
              </w:rPr>
              <w:tab/>
            </w:r>
            <w:r>
              <w:rPr>
                <w:noProof/>
                <w:webHidden/>
              </w:rPr>
              <w:fldChar w:fldCharType="begin"/>
            </w:r>
            <w:r>
              <w:rPr>
                <w:noProof/>
                <w:webHidden/>
              </w:rPr>
              <w:instrText xml:space="preserve"> PAGEREF _Toc23497991 \h </w:instrText>
            </w:r>
            <w:r>
              <w:rPr>
                <w:noProof/>
                <w:webHidden/>
              </w:rPr>
            </w:r>
            <w:r>
              <w:rPr>
                <w:noProof/>
                <w:webHidden/>
              </w:rPr>
              <w:fldChar w:fldCharType="separate"/>
            </w:r>
            <w:r>
              <w:rPr>
                <w:noProof/>
                <w:webHidden/>
              </w:rPr>
              <w:t>25</w:t>
            </w:r>
            <w:r>
              <w:rPr>
                <w:noProof/>
                <w:webHidden/>
              </w:rPr>
              <w:fldChar w:fldCharType="end"/>
            </w:r>
          </w:hyperlink>
        </w:p>
        <w:p w14:paraId="5903A7DF" w14:textId="6AC04BB0" w:rsidR="001036A5" w:rsidRDefault="001036A5">
          <w:pPr>
            <w:pStyle w:val="TOC1"/>
            <w:rPr>
              <w:rFonts w:asciiTheme="minorHAnsi" w:eastAsiaTheme="minorEastAsia" w:hAnsiTheme="minorHAnsi" w:cstheme="minorBidi"/>
              <w:noProof/>
              <w:sz w:val="22"/>
            </w:rPr>
          </w:pPr>
          <w:hyperlink w:anchor="_Toc23497992" w:history="1">
            <w:r w:rsidRPr="00C76D56">
              <w:rPr>
                <w:rStyle w:val="Hyperlink"/>
                <w:noProof/>
              </w:rPr>
              <w:t xml:space="preserve">Supplemental Table S11. Linkage disequilibrium between </w:t>
            </w:r>
            <w:r w:rsidRPr="00C76D56">
              <w:rPr>
                <w:rStyle w:val="Hyperlink"/>
                <w:i/>
                <w:noProof/>
              </w:rPr>
              <w:t>CYP2C9*2</w:t>
            </w:r>
            <w:r w:rsidRPr="00C76D56">
              <w:rPr>
                <w:rStyle w:val="Hyperlink"/>
                <w:noProof/>
              </w:rPr>
              <w:t xml:space="preserve"> and </w:t>
            </w:r>
            <w:r w:rsidRPr="00C76D56">
              <w:rPr>
                <w:rStyle w:val="Hyperlink"/>
                <w:i/>
                <w:noProof/>
              </w:rPr>
              <w:t>CYP2C8*3</w:t>
            </w:r>
            <w:r w:rsidRPr="00C76D56">
              <w:rPr>
                <w:rStyle w:val="Hyperlink"/>
                <w:noProof/>
              </w:rPr>
              <w:t xml:space="preserve"> across populations (167)</w:t>
            </w:r>
            <w:r>
              <w:rPr>
                <w:noProof/>
                <w:webHidden/>
              </w:rPr>
              <w:tab/>
            </w:r>
            <w:r>
              <w:rPr>
                <w:noProof/>
                <w:webHidden/>
              </w:rPr>
              <w:fldChar w:fldCharType="begin"/>
            </w:r>
            <w:r>
              <w:rPr>
                <w:noProof/>
                <w:webHidden/>
              </w:rPr>
              <w:instrText xml:space="preserve"> PAGEREF _Toc23497992 \h </w:instrText>
            </w:r>
            <w:r>
              <w:rPr>
                <w:noProof/>
                <w:webHidden/>
              </w:rPr>
            </w:r>
            <w:r>
              <w:rPr>
                <w:noProof/>
                <w:webHidden/>
              </w:rPr>
              <w:fldChar w:fldCharType="separate"/>
            </w:r>
            <w:r>
              <w:rPr>
                <w:noProof/>
                <w:webHidden/>
              </w:rPr>
              <w:t>27</w:t>
            </w:r>
            <w:r>
              <w:rPr>
                <w:noProof/>
                <w:webHidden/>
              </w:rPr>
              <w:fldChar w:fldCharType="end"/>
            </w:r>
          </w:hyperlink>
        </w:p>
        <w:p w14:paraId="7C4BF458" w14:textId="6F225D4E" w:rsidR="001036A5" w:rsidRDefault="001036A5">
          <w:pPr>
            <w:pStyle w:val="TOC1"/>
            <w:rPr>
              <w:rFonts w:asciiTheme="minorHAnsi" w:eastAsiaTheme="minorEastAsia" w:hAnsiTheme="minorHAnsi" w:cstheme="minorBidi"/>
              <w:noProof/>
              <w:sz w:val="22"/>
            </w:rPr>
          </w:pPr>
          <w:hyperlink w:anchor="_Toc23497993" w:history="1">
            <w:r w:rsidRPr="00C76D56">
              <w:rPr>
                <w:rStyle w:val="Hyperlink"/>
                <w:noProof/>
              </w:rPr>
              <w:t>Supplemental Table S12. Clinical pharmacokinetics of selected NSAIDs</w:t>
            </w:r>
            <w:r>
              <w:rPr>
                <w:noProof/>
                <w:webHidden/>
              </w:rPr>
              <w:tab/>
            </w:r>
            <w:r>
              <w:rPr>
                <w:noProof/>
                <w:webHidden/>
              </w:rPr>
              <w:fldChar w:fldCharType="begin"/>
            </w:r>
            <w:r>
              <w:rPr>
                <w:noProof/>
                <w:webHidden/>
              </w:rPr>
              <w:instrText xml:space="preserve"> PAGEREF _Toc23497993 \h </w:instrText>
            </w:r>
            <w:r>
              <w:rPr>
                <w:noProof/>
                <w:webHidden/>
              </w:rPr>
            </w:r>
            <w:r>
              <w:rPr>
                <w:noProof/>
                <w:webHidden/>
              </w:rPr>
              <w:fldChar w:fldCharType="separate"/>
            </w:r>
            <w:r>
              <w:rPr>
                <w:noProof/>
                <w:webHidden/>
              </w:rPr>
              <w:t>29</w:t>
            </w:r>
            <w:r>
              <w:rPr>
                <w:noProof/>
                <w:webHidden/>
              </w:rPr>
              <w:fldChar w:fldCharType="end"/>
            </w:r>
          </w:hyperlink>
        </w:p>
        <w:p w14:paraId="08E9C81C" w14:textId="6F951696" w:rsidR="001036A5" w:rsidRDefault="001036A5">
          <w:pPr>
            <w:pStyle w:val="TOC1"/>
            <w:rPr>
              <w:rFonts w:asciiTheme="minorHAnsi" w:eastAsiaTheme="minorEastAsia" w:hAnsiTheme="minorHAnsi" w:cstheme="minorBidi"/>
              <w:noProof/>
              <w:sz w:val="22"/>
            </w:rPr>
          </w:pPr>
          <w:hyperlink w:anchor="_Toc23497994" w:history="1">
            <w:r w:rsidRPr="00C76D56">
              <w:rPr>
                <w:rStyle w:val="Hyperlink"/>
                <w:noProof/>
              </w:rPr>
              <w:t>Figure S2.</w:t>
            </w:r>
            <w:r>
              <w:rPr>
                <w:noProof/>
                <w:webHidden/>
              </w:rPr>
              <w:tab/>
            </w:r>
            <w:r>
              <w:rPr>
                <w:noProof/>
                <w:webHidden/>
              </w:rPr>
              <w:fldChar w:fldCharType="begin"/>
            </w:r>
            <w:r>
              <w:rPr>
                <w:noProof/>
                <w:webHidden/>
              </w:rPr>
              <w:instrText xml:space="preserve"> PAGEREF _Toc23497994 \h </w:instrText>
            </w:r>
            <w:r>
              <w:rPr>
                <w:noProof/>
                <w:webHidden/>
              </w:rPr>
            </w:r>
            <w:r>
              <w:rPr>
                <w:noProof/>
                <w:webHidden/>
              </w:rPr>
              <w:fldChar w:fldCharType="separate"/>
            </w:r>
            <w:r>
              <w:rPr>
                <w:noProof/>
                <w:webHidden/>
              </w:rPr>
              <w:t>32</w:t>
            </w:r>
            <w:r>
              <w:rPr>
                <w:noProof/>
                <w:webHidden/>
              </w:rPr>
              <w:fldChar w:fldCharType="end"/>
            </w:r>
          </w:hyperlink>
        </w:p>
        <w:p w14:paraId="0BAEA2A2" w14:textId="388EE526" w:rsidR="001036A5" w:rsidRDefault="001036A5">
          <w:pPr>
            <w:pStyle w:val="TOC1"/>
            <w:rPr>
              <w:rFonts w:asciiTheme="minorHAnsi" w:eastAsiaTheme="minorEastAsia" w:hAnsiTheme="minorHAnsi" w:cstheme="minorBidi"/>
              <w:noProof/>
              <w:sz w:val="22"/>
            </w:rPr>
          </w:pPr>
          <w:hyperlink w:anchor="_Toc23497995" w:history="1">
            <w:r w:rsidRPr="00C76D56">
              <w:rPr>
                <w:rStyle w:val="Hyperlink"/>
                <w:noProof/>
              </w:rPr>
              <w:t>Figure S3.</w:t>
            </w:r>
            <w:r>
              <w:rPr>
                <w:noProof/>
                <w:webHidden/>
              </w:rPr>
              <w:tab/>
            </w:r>
            <w:r>
              <w:rPr>
                <w:noProof/>
                <w:webHidden/>
              </w:rPr>
              <w:fldChar w:fldCharType="begin"/>
            </w:r>
            <w:r>
              <w:rPr>
                <w:noProof/>
                <w:webHidden/>
              </w:rPr>
              <w:instrText xml:space="preserve"> PAGEREF _Toc23497995 \h </w:instrText>
            </w:r>
            <w:r>
              <w:rPr>
                <w:noProof/>
                <w:webHidden/>
              </w:rPr>
            </w:r>
            <w:r>
              <w:rPr>
                <w:noProof/>
                <w:webHidden/>
              </w:rPr>
              <w:fldChar w:fldCharType="separate"/>
            </w:r>
            <w:r>
              <w:rPr>
                <w:noProof/>
                <w:webHidden/>
              </w:rPr>
              <w:t>33</w:t>
            </w:r>
            <w:r>
              <w:rPr>
                <w:noProof/>
                <w:webHidden/>
              </w:rPr>
              <w:fldChar w:fldCharType="end"/>
            </w:r>
          </w:hyperlink>
        </w:p>
        <w:p w14:paraId="45A1C6C4" w14:textId="45FA0931" w:rsidR="001036A5" w:rsidRDefault="001036A5">
          <w:pPr>
            <w:pStyle w:val="TOC1"/>
            <w:rPr>
              <w:rFonts w:asciiTheme="minorHAnsi" w:eastAsiaTheme="minorEastAsia" w:hAnsiTheme="minorHAnsi" w:cstheme="minorBidi"/>
              <w:noProof/>
              <w:sz w:val="22"/>
            </w:rPr>
          </w:pPr>
          <w:hyperlink w:anchor="_Toc23497996" w:history="1">
            <w:r w:rsidRPr="00C76D56">
              <w:rPr>
                <w:rStyle w:val="Hyperlink"/>
                <w:noProof/>
              </w:rPr>
              <w:t>Figure S4.</w:t>
            </w:r>
            <w:r>
              <w:rPr>
                <w:noProof/>
                <w:webHidden/>
              </w:rPr>
              <w:tab/>
            </w:r>
            <w:r>
              <w:rPr>
                <w:noProof/>
                <w:webHidden/>
              </w:rPr>
              <w:fldChar w:fldCharType="begin"/>
            </w:r>
            <w:r>
              <w:rPr>
                <w:noProof/>
                <w:webHidden/>
              </w:rPr>
              <w:instrText xml:space="preserve"> PAGEREF _Toc23497996 \h </w:instrText>
            </w:r>
            <w:r>
              <w:rPr>
                <w:noProof/>
                <w:webHidden/>
              </w:rPr>
            </w:r>
            <w:r>
              <w:rPr>
                <w:noProof/>
                <w:webHidden/>
              </w:rPr>
              <w:fldChar w:fldCharType="separate"/>
            </w:r>
            <w:r>
              <w:rPr>
                <w:noProof/>
                <w:webHidden/>
              </w:rPr>
              <w:t>34</w:t>
            </w:r>
            <w:r>
              <w:rPr>
                <w:noProof/>
                <w:webHidden/>
              </w:rPr>
              <w:fldChar w:fldCharType="end"/>
            </w:r>
          </w:hyperlink>
        </w:p>
        <w:p w14:paraId="6A532398" w14:textId="1C5CA934" w:rsidR="001036A5" w:rsidRDefault="001036A5">
          <w:pPr>
            <w:pStyle w:val="TOC1"/>
            <w:rPr>
              <w:rFonts w:asciiTheme="minorHAnsi" w:eastAsiaTheme="minorEastAsia" w:hAnsiTheme="minorHAnsi" w:cstheme="minorBidi"/>
              <w:noProof/>
              <w:sz w:val="22"/>
            </w:rPr>
          </w:pPr>
          <w:hyperlink w:anchor="_Toc23497997" w:history="1">
            <w:r w:rsidRPr="00C76D56">
              <w:rPr>
                <w:rStyle w:val="Hyperlink"/>
                <w:noProof/>
              </w:rPr>
              <w:t>References</w:t>
            </w:r>
            <w:r>
              <w:rPr>
                <w:noProof/>
                <w:webHidden/>
              </w:rPr>
              <w:tab/>
            </w:r>
            <w:r>
              <w:rPr>
                <w:noProof/>
                <w:webHidden/>
              </w:rPr>
              <w:fldChar w:fldCharType="begin"/>
            </w:r>
            <w:r>
              <w:rPr>
                <w:noProof/>
                <w:webHidden/>
              </w:rPr>
              <w:instrText xml:space="preserve"> PAGEREF _Toc23497997 \h </w:instrText>
            </w:r>
            <w:r>
              <w:rPr>
                <w:noProof/>
                <w:webHidden/>
              </w:rPr>
            </w:r>
            <w:r>
              <w:rPr>
                <w:noProof/>
                <w:webHidden/>
              </w:rPr>
              <w:fldChar w:fldCharType="separate"/>
            </w:r>
            <w:r>
              <w:rPr>
                <w:noProof/>
                <w:webHidden/>
              </w:rPr>
              <w:t>35</w:t>
            </w:r>
            <w:r>
              <w:rPr>
                <w:noProof/>
                <w:webHidden/>
              </w:rPr>
              <w:fldChar w:fldCharType="end"/>
            </w:r>
          </w:hyperlink>
        </w:p>
        <w:p w14:paraId="7654E285" w14:textId="66026D88" w:rsidR="0061547F" w:rsidRPr="00EA5030" w:rsidRDefault="0061547F">
          <w:pPr>
            <w:rPr>
              <w:szCs w:val="24"/>
            </w:rPr>
          </w:pPr>
          <w:r w:rsidRPr="00EA5030">
            <w:rPr>
              <w:szCs w:val="24"/>
            </w:rPr>
            <w:fldChar w:fldCharType="end"/>
          </w:r>
        </w:p>
      </w:sdtContent>
    </w:sdt>
    <w:p w14:paraId="6057E33E" w14:textId="77777777" w:rsidR="00C368A2" w:rsidRPr="0045473B" w:rsidRDefault="00C368A2" w:rsidP="00065E66">
      <w:pPr>
        <w:widowControl w:val="0"/>
        <w:autoSpaceDE w:val="0"/>
        <w:autoSpaceDN w:val="0"/>
        <w:adjustRightInd w:val="0"/>
        <w:spacing w:line="360" w:lineRule="auto"/>
        <w:ind w:left="90"/>
        <w:rPr>
          <w:szCs w:val="24"/>
        </w:rPr>
        <w:sectPr w:rsidR="00C368A2" w:rsidRPr="0045473B" w:rsidSect="00BB0C20">
          <w:pgSz w:w="12240" w:h="15840"/>
          <w:pgMar w:top="1440" w:right="1800" w:bottom="1440" w:left="1800" w:header="720" w:footer="720" w:gutter="0"/>
          <w:cols w:space="720"/>
          <w:docGrid w:linePitch="360"/>
        </w:sectPr>
      </w:pPr>
    </w:p>
    <w:p w14:paraId="1505C784" w14:textId="0F65F9B0" w:rsidR="009437BC" w:rsidRPr="001E6E7F" w:rsidRDefault="009437BC" w:rsidP="001E6E7F">
      <w:pPr>
        <w:spacing w:line="360" w:lineRule="auto"/>
        <w:rPr>
          <w:b/>
          <w:szCs w:val="24"/>
          <w:lang w:bidi="en-US"/>
        </w:rPr>
      </w:pPr>
      <w:bookmarkStart w:id="1" w:name="_Toc23497973"/>
      <w:r w:rsidRPr="001E6E7F">
        <w:rPr>
          <w:rStyle w:val="Heading1Char"/>
          <w:rFonts w:cs="Times New Roman"/>
          <w:szCs w:val="24"/>
        </w:rPr>
        <w:lastRenderedPageBreak/>
        <w:t>CPIC Updates</w:t>
      </w:r>
      <w:bookmarkEnd w:id="1"/>
    </w:p>
    <w:p w14:paraId="19C3CC5A" w14:textId="0E951FCE" w:rsidR="009437BC" w:rsidRPr="001E6E7F" w:rsidRDefault="009437BC" w:rsidP="001E6E7F">
      <w:pPr>
        <w:spacing w:line="360" w:lineRule="auto"/>
        <w:rPr>
          <w:szCs w:val="24"/>
          <w:lang w:bidi="en-US"/>
        </w:rPr>
      </w:pPr>
      <w:r w:rsidRPr="001E6E7F">
        <w:rPr>
          <w:szCs w:val="24"/>
          <w:lang w:bidi="en-US"/>
        </w:rPr>
        <w:t xml:space="preserve">Clinical Pharmacogenetics Implementation Consortium (CPIC) guidelines </w:t>
      </w:r>
      <w:r w:rsidR="008852EC" w:rsidRPr="001E6E7F">
        <w:rPr>
          <w:szCs w:val="24"/>
          <w:lang w:bidi="en-US"/>
        </w:rPr>
        <w:t xml:space="preserve">are published in full on </w:t>
      </w:r>
      <w:hyperlink r:id="rId14" w:history="1">
        <w:r w:rsidR="00847760" w:rsidRPr="001E6E7F">
          <w:rPr>
            <w:rStyle w:val="Hyperlink"/>
            <w:szCs w:val="24"/>
            <w:lang w:bidi="en-US"/>
          </w:rPr>
          <w:t>www.cpicpgx.</w:t>
        </w:r>
        <w:r w:rsidR="00847760" w:rsidRPr="001E6E7F">
          <w:rPr>
            <w:rStyle w:val="Hyperlink"/>
            <w:szCs w:val="24"/>
          </w:rPr>
          <w:t>org</w:t>
        </w:r>
      </w:hyperlink>
      <w:r w:rsidR="008852EC" w:rsidRPr="001E6E7F">
        <w:rPr>
          <w:szCs w:val="24"/>
          <w:lang w:bidi="en-US"/>
        </w:rPr>
        <w:t xml:space="preserve">. Information will be reviewed and updated periodically on that website. </w:t>
      </w:r>
    </w:p>
    <w:p w14:paraId="20462125" w14:textId="77777777" w:rsidR="00523E13" w:rsidRPr="001E6E7F" w:rsidRDefault="00523E13" w:rsidP="001E6E7F">
      <w:pPr>
        <w:spacing w:line="360" w:lineRule="auto"/>
        <w:rPr>
          <w:szCs w:val="24"/>
          <w:lang w:bidi="en-US"/>
        </w:rPr>
      </w:pPr>
    </w:p>
    <w:p w14:paraId="0783516B" w14:textId="7F55FF7E" w:rsidR="00A346F8" w:rsidRPr="001E6E7F" w:rsidRDefault="00A346F8" w:rsidP="001E6E7F">
      <w:pPr>
        <w:spacing w:line="360" w:lineRule="auto"/>
        <w:rPr>
          <w:b/>
          <w:szCs w:val="24"/>
          <w:lang w:bidi="en-US"/>
        </w:rPr>
      </w:pPr>
      <w:bookmarkStart w:id="2" w:name="_Toc23497974"/>
      <w:r w:rsidRPr="001E6E7F">
        <w:rPr>
          <w:rStyle w:val="Heading1Char"/>
          <w:rFonts w:cs="Times New Roman"/>
          <w:szCs w:val="24"/>
        </w:rPr>
        <w:t>Literature Review</w:t>
      </w:r>
      <w:bookmarkEnd w:id="2"/>
    </w:p>
    <w:p w14:paraId="78292BFF" w14:textId="0640A372" w:rsidR="00C92C9A" w:rsidRPr="001E6E7F" w:rsidRDefault="00356845" w:rsidP="001E6E7F">
      <w:pPr>
        <w:spacing w:line="360" w:lineRule="auto"/>
        <w:rPr>
          <w:rFonts w:eastAsia="Cambria"/>
          <w:szCs w:val="24"/>
        </w:rPr>
      </w:pPr>
      <w:r w:rsidRPr="00356845">
        <w:rPr>
          <w:rFonts w:eastAsia="Cambria"/>
          <w:szCs w:val="24"/>
        </w:rPr>
        <w:t xml:space="preserve">The PubMed® database (1966 to </w:t>
      </w:r>
      <w:r w:rsidR="001471C9">
        <w:rPr>
          <w:rFonts w:eastAsia="Cambria"/>
          <w:szCs w:val="24"/>
        </w:rPr>
        <w:t xml:space="preserve">July </w:t>
      </w:r>
      <w:r w:rsidRPr="00356845">
        <w:rPr>
          <w:rFonts w:eastAsia="Cambria"/>
          <w:szCs w:val="24"/>
        </w:rPr>
        <w:t>201</w:t>
      </w:r>
      <w:r w:rsidR="001471C9">
        <w:rPr>
          <w:rFonts w:eastAsia="Cambria"/>
          <w:szCs w:val="24"/>
        </w:rPr>
        <w:t>8</w:t>
      </w:r>
      <w:r w:rsidRPr="00356845">
        <w:rPr>
          <w:rFonts w:eastAsia="Cambria"/>
          <w:szCs w:val="24"/>
        </w:rPr>
        <w:t>) was searched for the following keywords:</w:t>
      </w:r>
      <w:r w:rsidRPr="00356845">
        <w:t xml:space="preserve"> </w:t>
      </w:r>
      <w:r w:rsidRPr="00356845">
        <w:rPr>
          <w:rFonts w:eastAsia="Cambria"/>
          <w:szCs w:val="24"/>
        </w:rPr>
        <w:t xml:space="preserve">(celecoxib OR diclofenac OR flurbiprofen OR ibuprofen OR meloxicam OR naproxen OR piroxicam OR tenoxicam OR sulindac OR nabumetone OR indomethacin) AND (CYP2C9 OR cytochrome p450 2c9) AND </w:t>
      </w:r>
      <w:r w:rsidR="00B95EBA" w:rsidRPr="00356845">
        <w:rPr>
          <w:rFonts w:eastAsia="Cambria"/>
          <w:szCs w:val="24"/>
        </w:rPr>
        <w:t>English</w:t>
      </w:r>
      <w:r w:rsidRPr="00356845">
        <w:rPr>
          <w:rFonts w:eastAsia="Cambria"/>
          <w:szCs w:val="24"/>
        </w:rPr>
        <w:t xml:space="preserve">[Language]) NOT review[Publication Type]. Using these search terms, </w:t>
      </w:r>
      <w:r>
        <w:rPr>
          <w:rFonts w:eastAsia="Cambria"/>
          <w:szCs w:val="24"/>
        </w:rPr>
        <w:t>4</w:t>
      </w:r>
      <w:r w:rsidR="001471C9">
        <w:rPr>
          <w:rFonts w:eastAsia="Cambria"/>
          <w:szCs w:val="24"/>
        </w:rPr>
        <w:t>65</w:t>
      </w:r>
      <w:r w:rsidRPr="00356845">
        <w:rPr>
          <w:rFonts w:eastAsia="Cambria"/>
          <w:szCs w:val="24"/>
        </w:rPr>
        <w:t xml:space="preserve"> publications were identified. </w:t>
      </w:r>
      <w:r>
        <w:rPr>
          <w:rFonts w:eastAsia="Cambria"/>
          <w:szCs w:val="24"/>
        </w:rPr>
        <w:t xml:space="preserve">Due to the high linkage </w:t>
      </w:r>
      <w:r w:rsidR="00B95EBA">
        <w:rPr>
          <w:rFonts w:eastAsia="Cambria"/>
          <w:szCs w:val="24"/>
        </w:rPr>
        <w:t>disequilibrium</w:t>
      </w:r>
      <w:r>
        <w:rPr>
          <w:rFonts w:eastAsia="Cambria"/>
          <w:szCs w:val="24"/>
        </w:rPr>
        <w:t xml:space="preserve"> between </w:t>
      </w:r>
      <w:r w:rsidRPr="00C76BD5">
        <w:rPr>
          <w:rFonts w:eastAsia="Cambria"/>
          <w:i/>
          <w:iCs/>
          <w:szCs w:val="24"/>
        </w:rPr>
        <w:t>CYP2C8*3</w:t>
      </w:r>
      <w:r>
        <w:rPr>
          <w:rFonts w:eastAsia="Cambria"/>
          <w:szCs w:val="24"/>
        </w:rPr>
        <w:t xml:space="preserve"> and </w:t>
      </w:r>
      <w:r w:rsidRPr="00C76BD5">
        <w:rPr>
          <w:rFonts w:eastAsia="Cambria"/>
          <w:i/>
          <w:iCs/>
          <w:szCs w:val="24"/>
        </w:rPr>
        <w:t>CYP2C9*2</w:t>
      </w:r>
      <w:r>
        <w:rPr>
          <w:rFonts w:eastAsia="Cambria"/>
          <w:szCs w:val="24"/>
        </w:rPr>
        <w:t xml:space="preserve">, </w:t>
      </w:r>
      <w:r w:rsidR="00E93C91">
        <w:rPr>
          <w:rFonts w:eastAsia="Cambria"/>
          <w:szCs w:val="24"/>
        </w:rPr>
        <w:t>additional</w:t>
      </w:r>
      <w:r>
        <w:rPr>
          <w:rFonts w:eastAsia="Cambria"/>
          <w:szCs w:val="24"/>
        </w:rPr>
        <w:t xml:space="preserve"> searches were conducted using </w:t>
      </w:r>
      <w:r w:rsidR="009B409A">
        <w:rPr>
          <w:rFonts w:eastAsia="Cambria"/>
          <w:szCs w:val="24"/>
        </w:rPr>
        <w:t xml:space="preserve">the </w:t>
      </w:r>
      <w:r>
        <w:rPr>
          <w:rFonts w:eastAsia="Cambria"/>
          <w:szCs w:val="24"/>
        </w:rPr>
        <w:t>search term</w:t>
      </w:r>
      <w:r w:rsidR="009B409A">
        <w:rPr>
          <w:rFonts w:eastAsia="Cambria"/>
          <w:szCs w:val="24"/>
        </w:rPr>
        <w:t>s</w:t>
      </w:r>
      <w:r>
        <w:rPr>
          <w:rFonts w:eastAsia="Cambria"/>
          <w:szCs w:val="24"/>
        </w:rPr>
        <w:t xml:space="preserve">: </w:t>
      </w:r>
      <w:r w:rsidRPr="00356845">
        <w:rPr>
          <w:rFonts w:eastAsia="Cambria"/>
          <w:szCs w:val="24"/>
        </w:rPr>
        <w:t>(diclofenac OR ibuprofen OR piroxicam) AND (CYP2C8 OR cytochrome p450 2c8)</w:t>
      </w:r>
      <w:r>
        <w:rPr>
          <w:rFonts w:eastAsia="Cambria"/>
          <w:szCs w:val="24"/>
        </w:rPr>
        <w:t xml:space="preserve">. 91 articles were identified. </w:t>
      </w:r>
      <w:r w:rsidRPr="00356845">
        <w:rPr>
          <w:rFonts w:eastAsia="Cambria"/>
          <w:szCs w:val="24"/>
        </w:rPr>
        <w:t xml:space="preserve">Study inclusion criteria included publications that incorporated analyses for the association between </w:t>
      </w:r>
      <w:r w:rsidRPr="00C76BD5">
        <w:rPr>
          <w:rFonts w:eastAsia="Cambria"/>
          <w:i/>
          <w:szCs w:val="24"/>
        </w:rPr>
        <w:t>CYP2C9</w:t>
      </w:r>
      <w:r w:rsidRPr="00356845">
        <w:rPr>
          <w:rFonts w:eastAsia="Cambria"/>
          <w:szCs w:val="24"/>
        </w:rPr>
        <w:t xml:space="preserve"> genotypes and</w:t>
      </w:r>
      <w:r w:rsidR="00173C7D">
        <w:rPr>
          <w:rFonts w:eastAsia="Cambria"/>
          <w:szCs w:val="24"/>
        </w:rPr>
        <w:t xml:space="preserve"> nonsteroidal anti-inflammatory d</w:t>
      </w:r>
      <w:r w:rsidR="00173C7D" w:rsidRPr="00173C7D">
        <w:rPr>
          <w:rFonts w:eastAsia="Cambria"/>
          <w:szCs w:val="24"/>
        </w:rPr>
        <w:t>rugs</w:t>
      </w:r>
      <w:r w:rsidRPr="00356845">
        <w:rPr>
          <w:rFonts w:eastAsia="Cambria"/>
          <w:szCs w:val="24"/>
        </w:rPr>
        <w:t xml:space="preserve"> </w:t>
      </w:r>
      <w:r w:rsidR="00173C7D">
        <w:rPr>
          <w:rFonts w:eastAsia="Cambria"/>
          <w:szCs w:val="24"/>
        </w:rPr>
        <w:t>(</w:t>
      </w:r>
      <w:r>
        <w:rPr>
          <w:rFonts w:eastAsia="Cambria"/>
          <w:szCs w:val="24"/>
        </w:rPr>
        <w:t>NSAIDs</w:t>
      </w:r>
      <w:r w:rsidR="00173C7D">
        <w:rPr>
          <w:rFonts w:eastAsia="Cambria"/>
          <w:szCs w:val="24"/>
        </w:rPr>
        <w:t>)</w:t>
      </w:r>
      <w:r w:rsidRPr="00356845">
        <w:rPr>
          <w:rFonts w:eastAsia="Cambria"/>
          <w:szCs w:val="24"/>
        </w:rPr>
        <w:t xml:space="preserve"> pharmacokinetic</w:t>
      </w:r>
      <w:r>
        <w:rPr>
          <w:rFonts w:eastAsia="Cambria"/>
          <w:szCs w:val="24"/>
        </w:rPr>
        <w:t xml:space="preserve"> and pharmacodynamic</w:t>
      </w:r>
      <w:r w:rsidRPr="00356845">
        <w:rPr>
          <w:rFonts w:eastAsia="Cambria"/>
          <w:szCs w:val="24"/>
        </w:rPr>
        <w:t xml:space="preserve"> parameters </w:t>
      </w:r>
      <w:r>
        <w:rPr>
          <w:rFonts w:eastAsia="Cambria"/>
          <w:szCs w:val="24"/>
        </w:rPr>
        <w:t>as well as</w:t>
      </w:r>
      <w:r w:rsidRPr="00356845">
        <w:rPr>
          <w:rFonts w:eastAsia="Cambria"/>
          <w:szCs w:val="24"/>
        </w:rPr>
        <w:t xml:space="preserve"> clinical outcomes. Non-English manuscripts were excluded. Following the application of these inclusion and exclusion criteria, 1</w:t>
      </w:r>
      <w:r>
        <w:rPr>
          <w:rFonts w:eastAsia="Cambria"/>
          <w:szCs w:val="24"/>
        </w:rPr>
        <w:t>38</w:t>
      </w:r>
      <w:r w:rsidRPr="00356845">
        <w:rPr>
          <w:rFonts w:eastAsia="Cambria"/>
          <w:szCs w:val="24"/>
        </w:rPr>
        <w:t xml:space="preserve"> publications were reviewed and included in the evidence table (</w:t>
      </w:r>
      <w:r w:rsidRPr="00C76BD5">
        <w:rPr>
          <w:rFonts w:eastAsia="Cambria"/>
          <w:b/>
          <w:szCs w:val="24"/>
        </w:rPr>
        <w:t>Table S1</w:t>
      </w:r>
      <w:r w:rsidRPr="00356845">
        <w:rPr>
          <w:rFonts w:eastAsia="Cambria"/>
          <w:szCs w:val="24"/>
        </w:rPr>
        <w:t>).</w:t>
      </w:r>
    </w:p>
    <w:p w14:paraId="2993897D" w14:textId="77777777" w:rsidR="00AF638A" w:rsidRPr="001E6E7F" w:rsidRDefault="00AF638A" w:rsidP="001E6E7F">
      <w:pPr>
        <w:shd w:val="clear" w:color="auto" w:fill="FFFFFF"/>
        <w:tabs>
          <w:tab w:val="left" w:pos="990"/>
        </w:tabs>
        <w:spacing w:line="360" w:lineRule="auto"/>
        <w:rPr>
          <w:szCs w:val="24"/>
        </w:rPr>
      </w:pPr>
      <w:bookmarkStart w:id="3" w:name="OLE_LINK6"/>
      <w:bookmarkStart w:id="4" w:name="OLE_LINK7"/>
    </w:p>
    <w:p w14:paraId="5D1F8FEF" w14:textId="01808C2C" w:rsidR="00CE5038" w:rsidRPr="001E6E7F" w:rsidRDefault="00CE5038" w:rsidP="001E6E7F">
      <w:pPr>
        <w:pStyle w:val="Heading1"/>
        <w:rPr>
          <w:rFonts w:cs="Times New Roman"/>
          <w:szCs w:val="24"/>
          <w:lang w:bidi="en-US"/>
        </w:rPr>
      </w:pPr>
      <w:bookmarkStart w:id="5" w:name="_Toc23497975"/>
      <w:bookmarkEnd w:id="3"/>
      <w:bookmarkEnd w:id="4"/>
      <w:r w:rsidRPr="001E6E7F">
        <w:rPr>
          <w:rFonts w:cs="Times New Roman"/>
          <w:szCs w:val="24"/>
          <w:lang w:bidi="en-US"/>
        </w:rPr>
        <w:t>Available Genetic Test Options</w:t>
      </w:r>
      <w:bookmarkEnd w:id="5"/>
    </w:p>
    <w:p w14:paraId="1E8BBDE8" w14:textId="4E6877E8" w:rsidR="00B53B35" w:rsidRPr="001E6E7F" w:rsidRDefault="00B53B35" w:rsidP="001E6E7F">
      <w:pPr>
        <w:tabs>
          <w:tab w:val="left" w:pos="990"/>
        </w:tabs>
        <w:spacing w:line="360" w:lineRule="auto"/>
        <w:rPr>
          <w:szCs w:val="24"/>
          <w:lang w:bidi="en-US"/>
        </w:rPr>
      </w:pPr>
      <w:r w:rsidRPr="001E6E7F">
        <w:rPr>
          <w:szCs w:val="24"/>
          <w:lang w:bidi="en-US"/>
        </w:rPr>
        <w:t>Commercially available genetic testing options change over time. Below is some information that may assist in evaluating options.</w:t>
      </w:r>
    </w:p>
    <w:p w14:paraId="62040454" w14:textId="77777777" w:rsidR="00192015" w:rsidRPr="001E6E7F" w:rsidRDefault="00192015" w:rsidP="001E6E7F">
      <w:pPr>
        <w:tabs>
          <w:tab w:val="left" w:pos="990"/>
        </w:tabs>
        <w:spacing w:line="360" w:lineRule="auto"/>
        <w:rPr>
          <w:szCs w:val="24"/>
          <w:lang w:bidi="en-US"/>
        </w:rPr>
      </w:pPr>
    </w:p>
    <w:p w14:paraId="64FA2B1E" w14:textId="78CAF373" w:rsidR="002B1A30" w:rsidRPr="001E6E7F" w:rsidRDefault="00B53B35" w:rsidP="001E6E7F">
      <w:pPr>
        <w:tabs>
          <w:tab w:val="left" w:pos="990"/>
        </w:tabs>
        <w:spacing w:line="360" w:lineRule="auto"/>
        <w:rPr>
          <w:szCs w:val="24"/>
          <w:lang w:bidi="en-US"/>
        </w:rPr>
      </w:pPr>
      <w:r w:rsidRPr="001E6E7F">
        <w:rPr>
          <w:szCs w:val="24"/>
          <w:lang w:bidi="en-US"/>
        </w:rPr>
        <w:t xml:space="preserve">Desirable characteristics of pharmacogenetic tests, including naming of alleles and test report contents, have been extensively reviewed by an international group, including CPIC members </w:t>
      </w:r>
      <w:r w:rsidRPr="001E6E7F">
        <w:rPr>
          <w:szCs w:val="24"/>
          <w:lang w:bidi="en-US"/>
        </w:rPr>
        <w:fldChar w:fldCharType="begin">
          <w:fldData xml:space="preserve">PEVuZE5vdGU+PENpdGU+PEF1dGhvcj5LYWxtYW48L0F1dGhvcj48WWVhcj4yMDE2PC9ZZWFyPjxS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</w:fldData>
        </w:fldChar>
      </w:r>
      <w:r w:rsidR="003B45B3" w:rsidRPr="001E6E7F">
        <w:rPr>
          <w:szCs w:val="24"/>
          <w:lang w:bidi="en-US"/>
        </w:rPr>
        <w:instrText xml:space="preserve"> ADDIN EN.CITE </w:instrText>
      </w:r>
      <w:r w:rsidR="003B45B3" w:rsidRPr="001E6E7F">
        <w:rPr>
          <w:szCs w:val="24"/>
          <w:lang w:bidi="en-US"/>
        </w:rPr>
        <w:fldChar w:fldCharType="begin">
          <w:fldData xml:space="preserve">PEVuZE5vdGU+PENpdGU+PEF1dGhvcj5LYWxtYW48L0F1dGhvcj48WWVhcj4yMDE2PC9ZZWFyPjxS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</w:fldData>
        </w:fldChar>
      </w:r>
      <w:r w:rsidR="003B45B3" w:rsidRPr="001E6E7F">
        <w:rPr>
          <w:szCs w:val="24"/>
          <w:lang w:bidi="en-US"/>
        </w:rPr>
        <w:instrText xml:space="preserve"> ADDIN EN.CITE.DATA </w:instrText>
      </w:r>
      <w:r w:rsidR="003B45B3" w:rsidRPr="001E6E7F">
        <w:rPr>
          <w:szCs w:val="24"/>
          <w:lang w:bidi="en-US"/>
        </w:rPr>
      </w:r>
      <w:r w:rsidR="003B45B3" w:rsidRPr="001E6E7F">
        <w:rPr>
          <w:szCs w:val="24"/>
          <w:lang w:bidi="en-US"/>
        </w:rPr>
        <w:fldChar w:fldCharType="end"/>
      </w:r>
      <w:r w:rsidRPr="001E6E7F">
        <w:rPr>
          <w:szCs w:val="24"/>
          <w:lang w:bidi="en-US"/>
        </w:rPr>
      </w:r>
      <w:r w:rsidRPr="001E6E7F">
        <w:rPr>
          <w:szCs w:val="24"/>
          <w:lang w:bidi="en-US"/>
        </w:rPr>
        <w:fldChar w:fldCharType="separate"/>
      </w:r>
      <w:r w:rsidR="008D7B62" w:rsidRPr="001E6E7F">
        <w:rPr>
          <w:noProof/>
          <w:szCs w:val="24"/>
          <w:lang w:bidi="en-US"/>
        </w:rPr>
        <w:t>(</w:t>
      </w:r>
      <w:hyperlink w:anchor="_ENREF_1" w:tooltip="Kalman, 2016 #187" w:history="1">
        <w:r w:rsidR="00F84221" w:rsidRPr="001E6E7F">
          <w:rPr>
            <w:noProof/>
            <w:szCs w:val="24"/>
            <w:lang w:bidi="en-US"/>
          </w:rPr>
          <w:t>1</w:t>
        </w:r>
      </w:hyperlink>
      <w:r w:rsidR="008D7B62" w:rsidRPr="001E6E7F">
        <w:rPr>
          <w:noProof/>
          <w:szCs w:val="24"/>
          <w:lang w:bidi="en-US"/>
        </w:rPr>
        <w:t>)</w:t>
      </w:r>
      <w:r w:rsidRPr="001E6E7F">
        <w:rPr>
          <w:szCs w:val="24"/>
          <w:lang w:bidi="en-US"/>
        </w:rPr>
        <w:fldChar w:fldCharType="end"/>
      </w:r>
      <w:r w:rsidR="00632D14" w:rsidRPr="001E6E7F">
        <w:rPr>
          <w:szCs w:val="24"/>
          <w:lang w:bidi="en-US"/>
        </w:rPr>
        <w:t>.</w:t>
      </w:r>
      <w:r w:rsidRPr="001E6E7F">
        <w:rPr>
          <w:szCs w:val="24"/>
          <w:lang w:bidi="en-US"/>
        </w:rPr>
        <w:t xml:space="preserve"> CPIC recommends that clinical laboratories adhere to these test reporting standards. CPIC gene-specific tables (see </w:t>
      </w:r>
      <w:r w:rsidR="009B409A" w:rsidRPr="00BC02AC">
        <w:rPr>
          <w:b/>
          <w:i/>
          <w:szCs w:val="24"/>
          <w:lang w:bidi="en-US"/>
        </w:rPr>
        <w:t xml:space="preserve">CYP2C9 </w:t>
      </w:r>
      <w:r w:rsidRPr="001E6E7F">
        <w:rPr>
          <w:b/>
          <w:szCs w:val="24"/>
          <w:lang w:bidi="en-US"/>
        </w:rPr>
        <w:t>Allele Definition Table</w:t>
      </w:r>
      <w:r w:rsidR="00632D14" w:rsidRPr="001E6E7F">
        <w:rPr>
          <w:szCs w:val="24"/>
          <w:lang w:bidi="en-US"/>
        </w:rPr>
        <w:t xml:space="preserve">, </w:t>
      </w:r>
      <w:r w:rsidR="009B409A" w:rsidRPr="003C7916">
        <w:rPr>
          <w:b/>
          <w:i/>
          <w:szCs w:val="24"/>
          <w:lang w:bidi="en-US"/>
        </w:rPr>
        <w:t>CYP2C9</w:t>
      </w:r>
      <w:r w:rsidR="009B409A">
        <w:rPr>
          <w:b/>
          <w:i/>
          <w:szCs w:val="24"/>
          <w:lang w:bidi="en-US"/>
        </w:rPr>
        <w:t xml:space="preserve"> </w:t>
      </w:r>
      <w:r w:rsidRPr="001E6E7F">
        <w:rPr>
          <w:b/>
          <w:szCs w:val="24"/>
          <w:lang w:bidi="en-US"/>
        </w:rPr>
        <w:t>Allele</w:t>
      </w:r>
      <w:r w:rsidR="00632D14" w:rsidRPr="001E6E7F">
        <w:rPr>
          <w:b/>
          <w:szCs w:val="24"/>
          <w:lang w:bidi="en-US"/>
        </w:rPr>
        <w:t xml:space="preserve"> Functionality Table</w:t>
      </w:r>
      <w:r w:rsidRPr="001E6E7F">
        <w:rPr>
          <w:szCs w:val="24"/>
          <w:lang w:bidi="en-US"/>
        </w:rPr>
        <w:t xml:space="preserve"> and </w:t>
      </w:r>
      <w:r w:rsidR="009B409A" w:rsidRPr="003C7916">
        <w:rPr>
          <w:b/>
          <w:i/>
          <w:szCs w:val="24"/>
          <w:lang w:bidi="en-US"/>
        </w:rPr>
        <w:t>CYP2C9</w:t>
      </w:r>
      <w:r w:rsidR="009B409A">
        <w:rPr>
          <w:b/>
          <w:i/>
          <w:szCs w:val="24"/>
          <w:lang w:bidi="en-US"/>
        </w:rPr>
        <w:t xml:space="preserve"> </w:t>
      </w:r>
      <w:r w:rsidR="009B409A">
        <w:rPr>
          <w:b/>
          <w:szCs w:val="24"/>
          <w:lang w:bidi="en-US"/>
        </w:rPr>
        <w:t xml:space="preserve">Allele </w:t>
      </w:r>
      <w:r w:rsidRPr="001E6E7F">
        <w:rPr>
          <w:b/>
          <w:szCs w:val="24"/>
          <w:lang w:bidi="en-US"/>
        </w:rPr>
        <w:t>Frequency Table</w:t>
      </w:r>
      <w:r w:rsidRPr="001E6E7F">
        <w:rPr>
          <w:szCs w:val="24"/>
          <w:lang w:bidi="en-US"/>
        </w:rPr>
        <w:t xml:space="preserve"> (</w:t>
      </w:r>
      <w:hyperlink r:id="rId15" w:history="1">
        <w:r w:rsidR="006C77CE" w:rsidRPr="001E6E7F">
          <w:rPr>
            <w:color w:val="0000FF"/>
            <w:szCs w:val="24"/>
            <w:u w:val="single"/>
          </w:rPr>
          <w:t>https://cpicpgx.org/cpic-guideline-for-nsaids-based-on-</w:t>
        </w:r>
        <w:r w:rsidR="005A0F5C" w:rsidRPr="001E6E7F">
          <w:rPr>
            <w:color w:val="0000FF"/>
            <w:szCs w:val="24"/>
            <w:u w:val="single"/>
          </w:rPr>
          <w:t>CYP2C9</w:t>
        </w:r>
        <w:r w:rsidR="006C77CE" w:rsidRPr="001E6E7F">
          <w:rPr>
            <w:color w:val="0000FF"/>
            <w:szCs w:val="24"/>
            <w:u w:val="single"/>
          </w:rPr>
          <w:t>-genotype/</w:t>
        </w:r>
      </w:hyperlink>
      <w:r w:rsidRPr="001E6E7F">
        <w:rPr>
          <w:szCs w:val="24"/>
          <w:lang w:bidi="en-US"/>
        </w:rPr>
        <w:t>) adhere to these allele nomenclature standards</w:t>
      </w:r>
      <w:r w:rsidR="00632D14" w:rsidRPr="001E6E7F">
        <w:rPr>
          <w:szCs w:val="24"/>
          <w:lang w:bidi="en-US"/>
        </w:rPr>
        <w:t xml:space="preserve"> </w:t>
      </w:r>
      <w:r w:rsidR="00632D14" w:rsidRPr="001E6E7F">
        <w:rPr>
          <w:szCs w:val="24"/>
          <w:lang w:bidi="en-US"/>
        </w:rPr>
        <w:fldChar w:fldCharType="begin">
          <w:fldData xml:space="preserve">PEVuZE5vdGU+PENpdGU+PEF1dGhvcj5LYWxtYW48L0F1dGhvcj48WWVhcj4yMDE2PC9ZZWFyPjxS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</w:fldData>
        </w:fldChar>
      </w:r>
      <w:r w:rsidR="003B45B3" w:rsidRPr="001E6E7F">
        <w:rPr>
          <w:szCs w:val="24"/>
          <w:lang w:bidi="en-US"/>
        </w:rPr>
        <w:instrText xml:space="preserve"> ADDIN EN.CITE </w:instrText>
      </w:r>
      <w:r w:rsidR="003B45B3" w:rsidRPr="001E6E7F">
        <w:rPr>
          <w:szCs w:val="24"/>
          <w:lang w:bidi="en-US"/>
        </w:rPr>
        <w:fldChar w:fldCharType="begin">
          <w:fldData xml:space="preserve">PEVuZE5vdGU+PENpdGU+PEF1dGhvcj5LYWxtYW48L0F1dGhvcj48WWVhcj4yMDE2PC9ZZWFyPjxS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</w:fldData>
        </w:fldChar>
      </w:r>
      <w:r w:rsidR="003B45B3" w:rsidRPr="001E6E7F">
        <w:rPr>
          <w:szCs w:val="24"/>
          <w:lang w:bidi="en-US"/>
        </w:rPr>
        <w:instrText xml:space="preserve"> ADDIN EN.CITE.DATA </w:instrText>
      </w:r>
      <w:r w:rsidR="003B45B3" w:rsidRPr="001E6E7F">
        <w:rPr>
          <w:szCs w:val="24"/>
          <w:lang w:bidi="en-US"/>
        </w:rPr>
      </w:r>
      <w:r w:rsidR="003B45B3" w:rsidRPr="001E6E7F">
        <w:rPr>
          <w:szCs w:val="24"/>
          <w:lang w:bidi="en-US"/>
        </w:rPr>
        <w:fldChar w:fldCharType="end"/>
      </w:r>
      <w:r w:rsidR="00632D14" w:rsidRPr="001E6E7F">
        <w:rPr>
          <w:szCs w:val="24"/>
          <w:lang w:bidi="en-US"/>
        </w:rPr>
      </w:r>
      <w:r w:rsidR="00632D14" w:rsidRPr="001E6E7F">
        <w:rPr>
          <w:szCs w:val="24"/>
          <w:lang w:bidi="en-US"/>
        </w:rPr>
        <w:fldChar w:fldCharType="separate"/>
      </w:r>
      <w:r w:rsidR="008D7B62" w:rsidRPr="001E6E7F">
        <w:rPr>
          <w:noProof/>
          <w:szCs w:val="24"/>
          <w:lang w:bidi="en-US"/>
        </w:rPr>
        <w:t>(</w:t>
      </w:r>
      <w:hyperlink w:anchor="_ENREF_1" w:tooltip="Kalman, 2016 #187" w:history="1">
        <w:r w:rsidR="00F84221" w:rsidRPr="001E6E7F">
          <w:rPr>
            <w:noProof/>
            <w:szCs w:val="24"/>
            <w:lang w:bidi="en-US"/>
          </w:rPr>
          <w:t>1</w:t>
        </w:r>
      </w:hyperlink>
      <w:r w:rsidR="008D7B62" w:rsidRPr="001E6E7F">
        <w:rPr>
          <w:noProof/>
          <w:szCs w:val="24"/>
          <w:lang w:bidi="en-US"/>
        </w:rPr>
        <w:t>)</w:t>
      </w:r>
      <w:r w:rsidR="00632D14" w:rsidRPr="001E6E7F">
        <w:rPr>
          <w:szCs w:val="24"/>
          <w:lang w:bidi="en-US"/>
        </w:rPr>
        <w:fldChar w:fldCharType="end"/>
      </w:r>
      <w:r w:rsidR="00632D14" w:rsidRPr="001E6E7F">
        <w:rPr>
          <w:szCs w:val="24"/>
          <w:lang w:bidi="en-US"/>
        </w:rPr>
        <w:t>.</w:t>
      </w:r>
      <w:r w:rsidRPr="001E6E7F">
        <w:rPr>
          <w:szCs w:val="24"/>
          <w:lang w:bidi="en-US"/>
        </w:rPr>
        <w:t xml:space="preserve"> Moreover, the </w:t>
      </w:r>
      <w:r w:rsidR="009B409A" w:rsidRPr="003C7916">
        <w:rPr>
          <w:b/>
          <w:i/>
          <w:szCs w:val="24"/>
          <w:lang w:bidi="en-US"/>
        </w:rPr>
        <w:t>CYP2C9</w:t>
      </w:r>
      <w:r w:rsidR="009B409A">
        <w:rPr>
          <w:b/>
          <w:i/>
          <w:szCs w:val="24"/>
          <w:lang w:bidi="en-US"/>
        </w:rPr>
        <w:t xml:space="preserve"> </w:t>
      </w:r>
      <w:r w:rsidRPr="001E6E7F">
        <w:rPr>
          <w:b/>
          <w:szCs w:val="24"/>
          <w:lang w:bidi="en-US"/>
        </w:rPr>
        <w:t>Allele Definition</w:t>
      </w:r>
      <w:r w:rsidR="009B409A">
        <w:rPr>
          <w:b/>
          <w:szCs w:val="24"/>
          <w:lang w:bidi="en-US"/>
        </w:rPr>
        <w:t xml:space="preserve"> Table</w:t>
      </w:r>
      <w:r w:rsidRPr="001E6E7F">
        <w:rPr>
          <w:szCs w:val="24"/>
          <w:lang w:bidi="en-US"/>
        </w:rPr>
        <w:t xml:space="preserve">, </w:t>
      </w:r>
      <w:r w:rsidR="009B409A" w:rsidRPr="00376585">
        <w:rPr>
          <w:b/>
          <w:i/>
          <w:szCs w:val="24"/>
          <w:lang w:bidi="en-US"/>
        </w:rPr>
        <w:lastRenderedPageBreak/>
        <w:t>CYP2C9</w:t>
      </w:r>
      <w:r w:rsidR="009B409A" w:rsidRPr="00376585">
        <w:rPr>
          <w:b/>
          <w:szCs w:val="24"/>
          <w:lang w:bidi="en-US"/>
        </w:rPr>
        <w:t xml:space="preserve"> Allele</w:t>
      </w:r>
      <w:r w:rsidR="009B409A">
        <w:rPr>
          <w:szCs w:val="24"/>
          <w:lang w:bidi="en-US"/>
        </w:rPr>
        <w:t xml:space="preserve"> </w:t>
      </w:r>
      <w:r w:rsidRPr="001E6E7F">
        <w:rPr>
          <w:b/>
          <w:szCs w:val="24"/>
          <w:lang w:bidi="en-US"/>
        </w:rPr>
        <w:t>Functionality</w:t>
      </w:r>
      <w:r w:rsidR="009B409A">
        <w:rPr>
          <w:b/>
          <w:szCs w:val="24"/>
          <w:lang w:bidi="en-US"/>
        </w:rPr>
        <w:t xml:space="preserve"> Table</w:t>
      </w:r>
      <w:r w:rsidRPr="001E6E7F">
        <w:rPr>
          <w:szCs w:val="24"/>
          <w:lang w:bidi="en-US"/>
        </w:rPr>
        <w:t xml:space="preserve">, and </w:t>
      </w:r>
      <w:r w:rsidR="009B409A" w:rsidRPr="00376585">
        <w:rPr>
          <w:b/>
          <w:i/>
          <w:szCs w:val="24"/>
          <w:lang w:bidi="en-US"/>
        </w:rPr>
        <w:t>CYP2C9</w:t>
      </w:r>
      <w:r w:rsidR="009B409A" w:rsidRPr="00376585">
        <w:rPr>
          <w:b/>
          <w:szCs w:val="24"/>
          <w:lang w:bidi="en-US"/>
        </w:rPr>
        <w:t xml:space="preserve"> Allele</w:t>
      </w:r>
      <w:r w:rsidR="009B409A">
        <w:rPr>
          <w:szCs w:val="24"/>
          <w:lang w:bidi="en-US"/>
        </w:rPr>
        <w:t xml:space="preserve"> </w:t>
      </w:r>
      <w:r w:rsidRPr="001E6E7F">
        <w:rPr>
          <w:b/>
          <w:szCs w:val="24"/>
          <w:lang w:bidi="en-US"/>
        </w:rPr>
        <w:t>Frequency Table</w:t>
      </w:r>
      <w:r w:rsidRPr="001E6E7F">
        <w:rPr>
          <w:szCs w:val="24"/>
          <w:lang w:bidi="en-US"/>
        </w:rPr>
        <w:t xml:space="preserve"> may be used to assemble lists of known functional and actionable pharmacogenetic variants and their population frequencies, which may inform decisions as to whether tests are adequately comprehensive in interrogations of alleles.</w:t>
      </w:r>
      <w:r w:rsidR="008E674B" w:rsidRPr="001E6E7F">
        <w:rPr>
          <w:szCs w:val="24"/>
          <w:lang w:bidi="en-US"/>
        </w:rPr>
        <w:t xml:space="preserve"> </w:t>
      </w:r>
      <w:r w:rsidR="00422CB3" w:rsidRPr="001E6E7F">
        <w:rPr>
          <w:szCs w:val="24"/>
          <w:lang w:bidi="en-US"/>
        </w:rPr>
        <w:t xml:space="preserve">Furthermore, the </w:t>
      </w:r>
      <w:bookmarkStart w:id="6" w:name="_Hlk17380610"/>
      <w:r w:rsidR="00422CB3" w:rsidRPr="001E6E7F">
        <w:rPr>
          <w:szCs w:val="24"/>
          <w:lang w:bidi="en-US"/>
        </w:rPr>
        <w:t xml:space="preserve">Association for Molecular Pathology and College of American Pathologists have published a </w:t>
      </w:r>
      <w:r w:rsidR="00283723" w:rsidRPr="001E6E7F">
        <w:rPr>
          <w:szCs w:val="24"/>
          <w:lang w:bidi="en-US"/>
        </w:rPr>
        <w:t>joint</w:t>
      </w:r>
      <w:r w:rsidR="00422CB3" w:rsidRPr="001E6E7F">
        <w:rPr>
          <w:szCs w:val="24"/>
          <w:lang w:bidi="en-US"/>
        </w:rPr>
        <w:t xml:space="preserve"> recommendation for the key attributes of alleles recommended for clinical testing and a minimum set of variants that should be included in clinical genotyping assays </w:t>
      </w:r>
      <w:r w:rsidR="009B409A">
        <w:rPr>
          <w:szCs w:val="24"/>
          <w:lang w:bidi="en-US"/>
        </w:rPr>
        <w:t xml:space="preserve">for </w:t>
      </w:r>
      <w:r w:rsidR="009B409A" w:rsidRPr="00376585">
        <w:rPr>
          <w:i/>
          <w:szCs w:val="24"/>
          <w:lang w:bidi="en-US"/>
        </w:rPr>
        <w:t>CYP2C9</w:t>
      </w:r>
      <w:r w:rsidR="009B409A">
        <w:rPr>
          <w:szCs w:val="24"/>
          <w:lang w:bidi="en-US"/>
        </w:rPr>
        <w:t xml:space="preserve"> </w:t>
      </w:r>
      <w:r w:rsidR="008D7B62" w:rsidRPr="001E6E7F">
        <w:rPr>
          <w:szCs w:val="24"/>
          <w:lang w:bidi="en-US"/>
        </w:rPr>
        <w:fldChar w:fldCharType="begin">
          <w:fldData xml:space="preserve">PEVuZE5vdGU+PENpdGU+PEF1dGhvcj5QcmF0dDwvQXV0aG9yPjxZZWFyPjIwMTk8L1llYXI+PFJl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</w:fldData>
        </w:fldChar>
      </w:r>
      <w:r w:rsidR="003B45B3" w:rsidRPr="001E6E7F">
        <w:rPr>
          <w:szCs w:val="24"/>
          <w:lang w:bidi="en-US"/>
        </w:rPr>
        <w:instrText xml:space="preserve"> ADDIN EN.CITE </w:instrText>
      </w:r>
      <w:r w:rsidR="003B45B3" w:rsidRPr="001E6E7F">
        <w:rPr>
          <w:szCs w:val="24"/>
          <w:lang w:bidi="en-US"/>
        </w:rPr>
        <w:fldChar w:fldCharType="begin">
          <w:fldData xml:space="preserve">PEVuZE5vdGU+PENpdGU+PEF1dGhvcj5QcmF0dDwvQXV0aG9yPjxZZWFyPjIwMTk8L1llYXI+PFJl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</w:fldData>
        </w:fldChar>
      </w:r>
      <w:r w:rsidR="003B45B3" w:rsidRPr="001E6E7F">
        <w:rPr>
          <w:szCs w:val="24"/>
          <w:lang w:bidi="en-US"/>
        </w:rPr>
        <w:instrText xml:space="preserve"> ADDIN EN.CITE.DATA </w:instrText>
      </w:r>
      <w:r w:rsidR="003B45B3" w:rsidRPr="001E6E7F">
        <w:rPr>
          <w:szCs w:val="24"/>
          <w:lang w:bidi="en-US"/>
        </w:rPr>
      </w:r>
      <w:r w:rsidR="003B45B3" w:rsidRPr="001E6E7F">
        <w:rPr>
          <w:szCs w:val="24"/>
          <w:lang w:bidi="en-US"/>
        </w:rPr>
        <w:fldChar w:fldCharType="end"/>
      </w:r>
      <w:r w:rsidR="008D7B62" w:rsidRPr="001E6E7F">
        <w:rPr>
          <w:szCs w:val="24"/>
          <w:lang w:bidi="en-US"/>
        </w:rPr>
      </w:r>
      <w:r w:rsidR="008D7B62" w:rsidRPr="001E6E7F">
        <w:rPr>
          <w:szCs w:val="24"/>
          <w:lang w:bidi="en-US"/>
        </w:rPr>
        <w:fldChar w:fldCharType="separate"/>
      </w:r>
      <w:r w:rsidR="008D7B62" w:rsidRPr="001E6E7F">
        <w:rPr>
          <w:noProof/>
          <w:szCs w:val="24"/>
          <w:lang w:bidi="en-US"/>
        </w:rPr>
        <w:t>(</w:t>
      </w:r>
      <w:hyperlink w:anchor="_ENREF_2" w:tooltip="Pratt, 2019 #188" w:history="1">
        <w:r w:rsidR="00F84221" w:rsidRPr="001E6E7F">
          <w:rPr>
            <w:noProof/>
            <w:szCs w:val="24"/>
            <w:lang w:bidi="en-US"/>
          </w:rPr>
          <w:t>2</w:t>
        </w:r>
      </w:hyperlink>
      <w:r w:rsidR="008D7B62" w:rsidRPr="001E6E7F">
        <w:rPr>
          <w:noProof/>
          <w:szCs w:val="24"/>
          <w:lang w:bidi="en-US"/>
        </w:rPr>
        <w:t>)</w:t>
      </w:r>
      <w:r w:rsidR="008D7B62" w:rsidRPr="001E6E7F">
        <w:rPr>
          <w:szCs w:val="24"/>
          <w:lang w:bidi="en-US"/>
        </w:rPr>
        <w:fldChar w:fldCharType="end"/>
      </w:r>
      <w:r w:rsidR="00422CB3" w:rsidRPr="001E6E7F">
        <w:rPr>
          <w:szCs w:val="24"/>
          <w:lang w:bidi="en-US"/>
        </w:rPr>
        <w:t>.</w:t>
      </w:r>
    </w:p>
    <w:bookmarkEnd w:id="6"/>
    <w:p w14:paraId="7F54F1A0" w14:textId="7EDF5B31" w:rsidR="00065E66" w:rsidRPr="001E6E7F" w:rsidRDefault="008E674B" w:rsidP="001E6E7F">
      <w:pPr>
        <w:tabs>
          <w:tab w:val="left" w:pos="990"/>
        </w:tabs>
        <w:spacing w:line="360" w:lineRule="auto"/>
        <w:rPr>
          <w:szCs w:val="24"/>
          <w:lang w:bidi="en-US"/>
        </w:rPr>
      </w:pPr>
      <w:r w:rsidRPr="001E6E7F">
        <w:rPr>
          <w:szCs w:val="24"/>
          <w:lang w:bidi="en-US"/>
        </w:rPr>
        <w:t xml:space="preserve"> </w:t>
      </w:r>
    </w:p>
    <w:p w14:paraId="77251972" w14:textId="1CEA74F8" w:rsidR="00B53B35" w:rsidRPr="001E6E7F" w:rsidRDefault="00B53B35" w:rsidP="001E6E7F">
      <w:pPr>
        <w:spacing w:line="360" w:lineRule="auto"/>
        <w:rPr>
          <w:b/>
          <w:szCs w:val="24"/>
        </w:rPr>
      </w:pPr>
      <w:r w:rsidRPr="001E6E7F">
        <w:rPr>
          <w:szCs w:val="24"/>
          <w:lang w:bidi="en-US"/>
        </w:rPr>
        <w:t xml:space="preserve">The Genetic Testing Registry (GTR) provides a central location for voluntary submission of genetic test information by </w:t>
      </w:r>
      <w:r w:rsidR="008129A9">
        <w:rPr>
          <w:szCs w:val="24"/>
          <w:lang w:bidi="en-US"/>
        </w:rPr>
        <w:t xml:space="preserve">laboratories </w:t>
      </w:r>
      <w:r w:rsidRPr="001E6E7F">
        <w:rPr>
          <w:szCs w:val="24"/>
          <w:lang w:bidi="en-US"/>
        </w:rPr>
        <w:t xml:space="preserve">and is available at </w:t>
      </w:r>
      <w:hyperlink r:id="rId16" w:history="1">
        <w:r w:rsidRPr="00BA3E3B">
          <w:rPr>
            <w:rStyle w:val="Hyperlink"/>
            <w:szCs w:val="24"/>
          </w:rPr>
          <w:t>http://www.ncbi.nlm.nih.gov/gtr/</w:t>
        </w:r>
      </w:hyperlink>
      <w:r w:rsidR="008571C3" w:rsidRPr="001E6E7F">
        <w:rPr>
          <w:rStyle w:val="Hyperlink"/>
          <w:szCs w:val="24"/>
          <w:u w:val="none"/>
          <w:lang w:bidi="en-US"/>
        </w:rPr>
        <w:t>.</w:t>
      </w:r>
    </w:p>
    <w:p w14:paraId="654E2F8F" w14:textId="77777777" w:rsidR="00B53B35" w:rsidRPr="001E6E7F" w:rsidRDefault="00B53B35" w:rsidP="001E6E7F">
      <w:pPr>
        <w:spacing w:line="360" w:lineRule="auto"/>
        <w:rPr>
          <w:rStyle w:val="Hyperlink"/>
          <w:szCs w:val="24"/>
          <w:lang w:bidi="en-US"/>
        </w:rPr>
      </w:pPr>
    </w:p>
    <w:p w14:paraId="344AB75D" w14:textId="6FE41078" w:rsidR="007D6FA1" w:rsidRPr="001E6E7F" w:rsidRDefault="007D6FA1" w:rsidP="001E6E7F">
      <w:pPr>
        <w:pStyle w:val="Heading1"/>
        <w:rPr>
          <w:rFonts w:cs="Times New Roman"/>
          <w:szCs w:val="24"/>
        </w:rPr>
      </w:pPr>
      <w:bookmarkStart w:id="7" w:name="_Toc23497976"/>
      <w:r w:rsidRPr="001E6E7F">
        <w:rPr>
          <w:rFonts w:cs="Times New Roman"/>
          <w:szCs w:val="24"/>
        </w:rPr>
        <w:t>Linking Genetic Variability to Variability in Drug-related Phenotypes</w:t>
      </w:r>
      <w:bookmarkEnd w:id="7"/>
    </w:p>
    <w:p w14:paraId="546125D5" w14:textId="77777777" w:rsidR="007D6FA1" w:rsidRPr="001E6E7F" w:rsidRDefault="007D6FA1" w:rsidP="001E6E7F">
      <w:pPr>
        <w:spacing w:line="360" w:lineRule="auto"/>
        <w:rPr>
          <w:rStyle w:val="Heading3Char"/>
          <w:rFonts w:cs="Times New Roman"/>
        </w:rPr>
      </w:pPr>
    </w:p>
    <w:p w14:paraId="16DD6C95" w14:textId="6996210A" w:rsidR="00827DB8" w:rsidRPr="001E6E7F" w:rsidRDefault="00827DB8" w:rsidP="001E6E7F">
      <w:pPr>
        <w:spacing w:line="360" w:lineRule="auto"/>
        <w:rPr>
          <w:szCs w:val="24"/>
        </w:rPr>
      </w:pPr>
      <w:r w:rsidRPr="001E6E7F">
        <w:rPr>
          <w:rStyle w:val="Heading3Char"/>
          <w:rFonts w:cs="Times New Roman"/>
        </w:rPr>
        <w:t>Celecoxib.</w:t>
      </w:r>
      <w:r w:rsidRPr="001E6E7F">
        <w:rPr>
          <w:szCs w:val="24"/>
        </w:rPr>
        <w:t xml:space="preserve"> Celecoxib biotransformation to its primary metabolite, hydroxycelecoxib, is predominantly catalyzed by </w:t>
      </w:r>
      <w:r w:rsidR="005A0F5C" w:rsidRPr="001E6E7F">
        <w:rPr>
          <w:szCs w:val="24"/>
        </w:rPr>
        <w:t>CYP2C9</w:t>
      </w:r>
      <w:r w:rsidRPr="001E6E7F">
        <w:rPr>
          <w:szCs w:val="24"/>
        </w:rPr>
        <w:t xml:space="preserve"> </w:t>
      </w:r>
      <w:r w:rsidR="00C343E1" w:rsidRPr="001E6E7F">
        <w:rPr>
          <w:szCs w:val="24"/>
        </w:rPr>
        <w:fldChar w:fldCharType="begin">
          <w:fldData xml:space="preserve">PEVuZE5vdGU+PENpdGU+PEF1dGhvcj5UYW5nPC9BdXRob3I+PFllYXI+MjAwMDwvWWVhcj48UmVj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</w:fldData>
        </w:fldChar>
      </w:r>
      <w:r w:rsidR="00993D05" w:rsidRPr="001E6E7F">
        <w:rPr>
          <w:szCs w:val="24"/>
        </w:rPr>
        <w:instrText xml:space="preserve"> ADDIN EN.CITE </w:instrText>
      </w:r>
      <w:r w:rsidR="00993D05" w:rsidRPr="001E6E7F">
        <w:rPr>
          <w:szCs w:val="24"/>
        </w:rPr>
        <w:fldChar w:fldCharType="begin">
          <w:fldData xml:space="preserve">PEVuZE5vdGU+PENpdGU+PEF1dGhvcj5UYW5nPC9BdXRob3I+PFllYXI+MjAwMDwvWWVhcj48UmVj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</w:fldData>
        </w:fldChar>
      </w:r>
      <w:r w:rsidR="00993D05" w:rsidRPr="001E6E7F">
        <w:rPr>
          <w:szCs w:val="24"/>
        </w:rPr>
        <w:instrText xml:space="preserve"> ADDIN EN.CITE.DATA </w:instrText>
      </w:r>
      <w:r w:rsidR="00993D05" w:rsidRPr="001E6E7F">
        <w:rPr>
          <w:szCs w:val="24"/>
        </w:rPr>
      </w:r>
      <w:r w:rsidR="00993D05" w:rsidRPr="001E6E7F">
        <w:rPr>
          <w:szCs w:val="24"/>
        </w:rPr>
        <w:fldChar w:fldCharType="end"/>
      </w:r>
      <w:r w:rsidR="00C343E1" w:rsidRPr="001E6E7F">
        <w:rPr>
          <w:szCs w:val="24"/>
        </w:rPr>
      </w:r>
      <w:r w:rsidR="00C343E1" w:rsidRPr="001E6E7F">
        <w:rPr>
          <w:szCs w:val="24"/>
        </w:rPr>
        <w:fldChar w:fldCharType="separate"/>
      </w:r>
      <w:r w:rsidR="006C1052" w:rsidRPr="001E6E7F">
        <w:rPr>
          <w:noProof/>
          <w:szCs w:val="24"/>
        </w:rPr>
        <w:t>(</w:t>
      </w:r>
      <w:hyperlink w:anchor="_ENREF_3" w:tooltip="Tang, 2000 #66" w:history="1">
        <w:r w:rsidR="00F84221" w:rsidRPr="001E6E7F">
          <w:rPr>
            <w:noProof/>
            <w:szCs w:val="24"/>
          </w:rPr>
          <w:t>3-5</w:t>
        </w:r>
      </w:hyperlink>
      <w:r w:rsidR="006C1052" w:rsidRPr="001E6E7F">
        <w:rPr>
          <w:noProof/>
          <w:szCs w:val="24"/>
        </w:rPr>
        <w:t>)</w:t>
      </w:r>
      <w:r w:rsidR="00C343E1" w:rsidRPr="001E6E7F">
        <w:rPr>
          <w:szCs w:val="24"/>
        </w:rPr>
        <w:fldChar w:fldCharType="end"/>
      </w:r>
      <w:r w:rsidRPr="001E6E7F">
        <w:rPr>
          <w:szCs w:val="24"/>
        </w:rPr>
        <w:t xml:space="preserve">. CYP3A4 plays a minor role </w:t>
      </w:r>
      <w:r w:rsidR="00C343E1" w:rsidRPr="001E6E7F">
        <w:rPr>
          <w:szCs w:val="24"/>
        </w:rPr>
        <w:fldChar w:fldCharType="begin">
          <w:fldData xml:space="preserve">PEVuZE5vdGU+PENpdGU+PEF1dGhvcj5Sb2RyaWd1ZXM8L0F1dGhvcj48WWVhcj4yMDA2PC9ZZWFy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</w:fldData>
        </w:fldChar>
      </w:r>
      <w:r w:rsidR="00993D05" w:rsidRPr="001E6E7F">
        <w:rPr>
          <w:szCs w:val="24"/>
        </w:rPr>
        <w:instrText xml:space="preserve"> ADDIN EN.CITE </w:instrText>
      </w:r>
      <w:r w:rsidR="00993D05" w:rsidRPr="001E6E7F">
        <w:rPr>
          <w:szCs w:val="24"/>
        </w:rPr>
        <w:fldChar w:fldCharType="begin">
          <w:fldData xml:space="preserve">PEVuZE5vdGU+PENpdGU+PEF1dGhvcj5Sb2RyaWd1ZXM8L0F1dGhvcj48WWVhcj4yMDA2PC9ZZWFy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</w:fldData>
        </w:fldChar>
      </w:r>
      <w:r w:rsidR="00993D05" w:rsidRPr="001E6E7F">
        <w:rPr>
          <w:szCs w:val="24"/>
        </w:rPr>
        <w:instrText xml:space="preserve"> ADDIN EN.CITE.DATA </w:instrText>
      </w:r>
      <w:r w:rsidR="00993D05" w:rsidRPr="001E6E7F">
        <w:rPr>
          <w:szCs w:val="24"/>
        </w:rPr>
      </w:r>
      <w:r w:rsidR="00993D05" w:rsidRPr="001E6E7F">
        <w:rPr>
          <w:szCs w:val="24"/>
        </w:rPr>
        <w:fldChar w:fldCharType="end"/>
      </w:r>
      <w:r w:rsidR="00C343E1" w:rsidRPr="001E6E7F">
        <w:rPr>
          <w:szCs w:val="24"/>
        </w:rPr>
      </w:r>
      <w:r w:rsidR="00C343E1" w:rsidRPr="001E6E7F">
        <w:rPr>
          <w:szCs w:val="24"/>
        </w:rPr>
        <w:fldChar w:fldCharType="separate"/>
      </w:r>
      <w:r w:rsidR="006C1052" w:rsidRPr="001E6E7F">
        <w:rPr>
          <w:noProof/>
          <w:szCs w:val="24"/>
        </w:rPr>
        <w:t>(</w:t>
      </w:r>
      <w:hyperlink w:anchor="_ENREF_3" w:tooltip="Tang, 2000 #66" w:history="1">
        <w:r w:rsidR="00F84221" w:rsidRPr="001E6E7F">
          <w:rPr>
            <w:noProof/>
            <w:szCs w:val="24"/>
          </w:rPr>
          <w:t>3</w:t>
        </w:r>
      </w:hyperlink>
      <w:r w:rsidR="006C1052" w:rsidRPr="001E6E7F">
        <w:rPr>
          <w:noProof/>
          <w:szCs w:val="24"/>
        </w:rPr>
        <w:t xml:space="preserve">, </w:t>
      </w:r>
      <w:hyperlink w:anchor="_ENREF_6" w:tooltip="Rodrigues, 2006 #72" w:history="1">
        <w:r w:rsidR="00F84221" w:rsidRPr="001E6E7F">
          <w:rPr>
            <w:noProof/>
            <w:szCs w:val="24"/>
          </w:rPr>
          <w:t>6</w:t>
        </w:r>
      </w:hyperlink>
      <w:r w:rsidR="006C1052" w:rsidRPr="001E6E7F">
        <w:rPr>
          <w:noProof/>
          <w:szCs w:val="24"/>
        </w:rPr>
        <w:t>)</w:t>
      </w:r>
      <w:r w:rsidR="00C343E1" w:rsidRPr="001E6E7F">
        <w:rPr>
          <w:szCs w:val="24"/>
        </w:rPr>
        <w:fldChar w:fldCharType="end"/>
      </w:r>
      <w:r w:rsidR="00F23B14">
        <w:rPr>
          <w:szCs w:val="24"/>
        </w:rPr>
        <w:t xml:space="preserve"> </w:t>
      </w:r>
      <w:r w:rsidR="005D18CD" w:rsidRPr="001E6E7F">
        <w:rPr>
          <w:szCs w:val="24"/>
        </w:rPr>
        <w:t>(</w:t>
      </w:r>
      <w:r w:rsidR="008129A9">
        <w:rPr>
          <w:szCs w:val="24"/>
        </w:rPr>
        <w:t>s</w:t>
      </w:r>
      <w:r w:rsidR="005D18CD" w:rsidRPr="001E6E7F">
        <w:rPr>
          <w:szCs w:val="24"/>
        </w:rPr>
        <w:t>ee PharmGKB celecoxib pathway</w:t>
      </w:r>
      <w:r w:rsidR="00F203A4" w:rsidRPr="001E6E7F">
        <w:rPr>
          <w:szCs w:val="24"/>
        </w:rPr>
        <w:t xml:space="preserve">; </w:t>
      </w:r>
      <w:hyperlink r:id="rId17" w:history="1">
        <w:r w:rsidR="00F203A4" w:rsidRPr="001E6E7F">
          <w:rPr>
            <w:color w:val="0000FF"/>
            <w:szCs w:val="24"/>
            <w:u w:val="single"/>
          </w:rPr>
          <w:t>https://www.pharmgkb.org/pathway/PA165816736</w:t>
        </w:r>
      </w:hyperlink>
      <w:r w:rsidR="00F203A4" w:rsidRPr="001E6E7F">
        <w:rPr>
          <w:szCs w:val="24"/>
        </w:rPr>
        <w:t xml:space="preserve"> </w:t>
      </w:r>
      <w:r w:rsidR="003B45B3" w:rsidRPr="001E6E7F">
        <w:rPr>
          <w:szCs w:val="24"/>
        </w:rPr>
        <w:fldChar w:fldCharType="begin">
          <w:fldData xml:space="preserve">PEVuZE5vdGU+PENpdGU+PEF1dGhvcj5Hb25nPC9BdXRob3I+PFllYXI+MjAxMjwvWWVhcj48UmVj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</w:fldData>
        </w:fldChar>
      </w:r>
      <w:r w:rsidR="003B45B3" w:rsidRPr="001E6E7F">
        <w:rPr>
          <w:szCs w:val="24"/>
        </w:rPr>
        <w:instrText xml:space="preserve"> ADDIN EN.CITE </w:instrText>
      </w:r>
      <w:r w:rsidR="003B45B3" w:rsidRPr="001E6E7F">
        <w:rPr>
          <w:szCs w:val="24"/>
        </w:rPr>
        <w:fldChar w:fldCharType="begin">
          <w:fldData xml:space="preserve">PEVuZE5vdGU+PENpdGU+PEF1dGhvcj5Hb25nPC9BdXRob3I+PFllYXI+MjAxMjwvWWVhcj48UmVj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3B45B3" w:rsidRPr="001E6E7F">
        <w:rPr>
          <w:szCs w:val="24"/>
        </w:rPr>
      </w:r>
      <w:r w:rsidR="003B45B3" w:rsidRPr="001E6E7F">
        <w:rPr>
          <w:szCs w:val="24"/>
        </w:rPr>
        <w:fldChar w:fldCharType="separate"/>
      </w:r>
      <w:r w:rsidR="003B45B3" w:rsidRPr="001E6E7F">
        <w:rPr>
          <w:noProof/>
          <w:szCs w:val="24"/>
        </w:rPr>
        <w:t>(</w:t>
      </w:r>
      <w:hyperlink w:anchor="_ENREF_7" w:tooltip="Gong, 2012 #264" w:history="1">
        <w:r w:rsidR="00F84221" w:rsidRPr="001E6E7F">
          <w:rPr>
            <w:noProof/>
            <w:szCs w:val="24"/>
          </w:rPr>
          <w:t>7</w:t>
        </w:r>
      </w:hyperlink>
      <w:r w:rsidR="003B45B3" w:rsidRPr="001E6E7F">
        <w:rPr>
          <w:noProof/>
          <w:szCs w:val="24"/>
        </w:rPr>
        <w:t>)</w:t>
      </w:r>
      <w:r w:rsidR="003B45B3" w:rsidRPr="001E6E7F">
        <w:rPr>
          <w:szCs w:val="24"/>
        </w:rPr>
        <w:fldChar w:fldCharType="end"/>
      </w:r>
      <w:r w:rsidR="00F203A4" w:rsidRPr="001E6E7F">
        <w:rPr>
          <w:szCs w:val="24"/>
        </w:rPr>
        <w:t>)</w:t>
      </w:r>
      <w:r w:rsidRPr="001E6E7F">
        <w:rPr>
          <w:szCs w:val="24"/>
        </w:rPr>
        <w:t xml:space="preserve">. The </w:t>
      </w:r>
      <w:r w:rsidR="005A0F5C" w:rsidRPr="001E6E7F">
        <w:rPr>
          <w:i/>
          <w:szCs w:val="24"/>
        </w:rPr>
        <w:t>CYP2C9*3</w:t>
      </w:r>
      <w:r w:rsidRPr="001E6E7F">
        <w:rPr>
          <w:szCs w:val="24"/>
        </w:rPr>
        <w:t xml:space="preserve"> no function variant causes a marked decrease in celecoxib metabolism </w:t>
      </w:r>
      <w:r w:rsidR="005A0F5C" w:rsidRPr="001E6E7F">
        <w:rPr>
          <w:i/>
          <w:szCs w:val="24"/>
        </w:rPr>
        <w:t>in vitro</w:t>
      </w:r>
      <w:r w:rsidRPr="001E6E7F">
        <w:rPr>
          <w:i/>
          <w:szCs w:val="24"/>
        </w:rPr>
        <w:t xml:space="preserve"> </w:t>
      </w:r>
      <w:r w:rsidRPr="001E6E7F">
        <w:rPr>
          <w:szCs w:val="24"/>
        </w:rPr>
        <w:t xml:space="preserve">and </w:t>
      </w:r>
      <w:r w:rsidR="005A0F5C" w:rsidRPr="001E6E7F">
        <w:rPr>
          <w:i/>
          <w:szCs w:val="24"/>
        </w:rPr>
        <w:t>in vivo</w:t>
      </w:r>
      <w:r w:rsidRPr="001E6E7F">
        <w:rPr>
          <w:i/>
          <w:szCs w:val="24"/>
        </w:rPr>
        <w:t>,</w:t>
      </w:r>
      <w:r w:rsidRPr="001E6E7F">
        <w:rPr>
          <w:szCs w:val="24"/>
        </w:rPr>
        <w:t xml:space="preserve"> and is associated with a significant increase in celecoxib plasma exposure and half-life </w:t>
      </w:r>
      <w:r w:rsidR="005A0F5C" w:rsidRPr="001E6E7F">
        <w:rPr>
          <w:i/>
          <w:szCs w:val="24"/>
        </w:rPr>
        <w:t>in vivo</w:t>
      </w:r>
      <w:r w:rsidRPr="001E6E7F">
        <w:rPr>
          <w:szCs w:val="24"/>
        </w:rPr>
        <w:t xml:space="preserve"> </w:t>
      </w:r>
      <w:r w:rsidR="00C343E1" w:rsidRPr="001E6E7F">
        <w:rPr>
          <w:szCs w:val="24"/>
        </w:rPr>
        <w:fldChar w:fldCharType="begin">
          <w:fldData xml:space="preserve">PEVuZE5vdGU+PENpdGU+PEF1dGhvcj5MdW5kYmxhZDwvQXV0aG9yPjxZZWFyPjIwMDY8L1llYXI+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</w:fldData>
        </w:fldChar>
      </w:r>
      <w:r w:rsidR="003B45B3" w:rsidRPr="001E6E7F">
        <w:rPr>
          <w:szCs w:val="24"/>
        </w:rPr>
        <w:instrText xml:space="preserve"> ADDIN EN.CITE </w:instrText>
      </w:r>
      <w:r w:rsidR="003B45B3" w:rsidRPr="001E6E7F">
        <w:rPr>
          <w:szCs w:val="24"/>
        </w:rPr>
        <w:fldChar w:fldCharType="begin">
          <w:fldData xml:space="preserve">PEVuZE5vdGU+PENpdGU+PEF1dGhvcj5MdW5kYmxhZDwvQXV0aG9yPjxZZWFyPjIwMDY8L1llYXI+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C343E1" w:rsidRPr="001E6E7F">
        <w:rPr>
          <w:szCs w:val="24"/>
        </w:rPr>
      </w:r>
      <w:r w:rsidR="00C343E1" w:rsidRPr="001E6E7F">
        <w:rPr>
          <w:szCs w:val="24"/>
        </w:rPr>
        <w:fldChar w:fldCharType="separate"/>
      </w:r>
      <w:r w:rsidR="003B45B3" w:rsidRPr="001E6E7F">
        <w:rPr>
          <w:noProof/>
          <w:szCs w:val="24"/>
        </w:rPr>
        <w:t>(</w:t>
      </w:r>
      <w:hyperlink w:anchor="_ENREF_5" w:tooltip="Sandberg, 2002 #68" w:history="1">
        <w:r w:rsidR="00F84221" w:rsidRPr="001E6E7F">
          <w:rPr>
            <w:noProof/>
            <w:szCs w:val="24"/>
          </w:rPr>
          <w:t>5</w:t>
        </w:r>
      </w:hyperlink>
      <w:r w:rsidR="003B45B3" w:rsidRPr="001E6E7F">
        <w:rPr>
          <w:noProof/>
          <w:szCs w:val="24"/>
        </w:rPr>
        <w:t xml:space="preserve">, </w:t>
      </w:r>
      <w:hyperlink w:anchor="_ENREF_8" w:tooltip="Lundblad, 2006 #44" w:history="1">
        <w:r w:rsidR="00F84221" w:rsidRPr="001E6E7F">
          <w:rPr>
            <w:noProof/>
            <w:szCs w:val="24"/>
          </w:rPr>
          <w:t>8-14</w:t>
        </w:r>
      </w:hyperlink>
      <w:r w:rsidR="003B45B3" w:rsidRPr="001E6E7F">
        <w:rPr>
          <w:noProof/>
          <w:szCs w:val="24"/>
        </w:rPr>
        <w:t>)</w:t>
      </w:r>
      <w:r w:rsidR="00C343E1" w:rsidRPr="001E6E7F">
        <w:rPr>
          <w:szCs w:val="24"/>
        </w:rPr>
        <w:fldChar w:fldCharType="end"/>
      </w:r>
      <w:r w:rsidRPr="001E6E7F">
        <w:rPr>
          <w:szCs w:val="24"/>
        </w:rPr>
        <w:t>. The magnitude of the effects appear</w:t>
      </w:r>
      <w:r w:rsidR="00E93C91">
        <w:rPr>
          <w:szCs w:val="24"/>
        </w:rPr>
        <w:t>s</w:t>
      </w:r>
      <w:r w:rsidRPr="001E6E7F">
        <w:rPr>
          <w:szCs w:val="24"/>
        </w:rPr>
        <w:t xml:space="preserve"> largest in </w:t>
      </w:r>
      <w:r w:rsidR="005A0F5C" w:rsidRPr="001E6E7F">
        <w:rPr>
          <w:szCs w:val="24"/>
        </w:rPr>
        <w:t>CYP2C9</w:t>
      </w:r>
      <w:r w:rsidRPr="001E6E7F">
        <w:rPr>
          <w:szCs w:val="24"/>
        </w:rPr>
        <w:t xml:space="preserve"> poor metabolizers </w:t>
      </w:r>
      <w:r w:rsidR="00C343E1" w:rsidRPr="001E6E7F">
        <w:rPr>
          <w:szCs w:val="24"/>
        </w:rPr>
        <w:fldChar w:fldCharType="begin">
          <w:fldData xml:space="preserve">PEVuZE5vdGU+PENpdGU+PEF1dGhvcj5LaW08L0F1dGhvcj48WWVhcj4yMDE3PC9ZZWFyPjxSZWNO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</w:fldData>
        </w:fldChar>
      </w:r>
      <w:r w:rsidR="003B45B3" w:rsidRPr="001E6E7F">
        <w:rPr>
          <w:szCs w:val="24"/>
        </w:rPr>
        <w:instrText xml:space="preserve"> ADDIN EN.CITE </w:instrText>
      </w:r>
      <w:r w:rsidR="003B45B3" w:rsidRPr="001E6E7F">
        <w:rPr>
          <w:szCs w:val="24"/>
        </w:rPr>
        <w:fldChar w:fldCharType="begin">
          <w:fldData xml:space="preserve">PEVuZE5vdGU+PENpdGU+PEF1dGhvcj5LaW08L0F1dGhvcj48WWVhcj4yMDE3PC9ZZWFyPjxSZWNO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C343E1" w:rsidRPr="001E6E7F">
        <w:rPr>
          <w:szCs w:val="24"/>
        </w:rPr>
      </w:r>
      <w:r w:rsidR="00C343E1" w:rsidRPr="001E6E7F">
        <w:rPr>
          <w:szCs w:val="24"/>
        </w:rPr>
        <w:fldChar w:fldCharType="separate"/>
      </w:r>
      <w:r w:rsidR="003B45B3" w:rsidRPr="001E6E7F">
        <w:rPr>
          <w:noProof/>
          <w:szCs w:val="24"/>
        </w:rPr>
        <w:t>(</w:t>
      </w:r>
      <w:hyperlink w:anchor="_ENREF_9" w:tooltip="Kirchheiner, 2003 #56" w:history="1">
        <w:r w:rsidR="00F84221" w:rsidRPr="001E6E7F">
          <w:rPr>
            <w:noProof/>
            <w:szCs w:val="24"/>
          </w:rPr>
          <w:t>9</w:t>
        </w:r>
      </w:hyperlink>
      <w:r w:rsidR="003B45B3" w:rsidRPr="001E6E7F">
        <w:rPr>
          <w:noProof/>
          <w:szCs w:val="24"/>
        </w:rPr>
        <w:t xml:space="preserve">, </w:t>
      </w:r>
      <w:hyperlink w:anchor="_ENREF_11" w:tooltip="Kim, 2017 #74" w:history="1">
        <w:r w:rsidR="00F84221" w:rsidRPr="001E6E7F">
          <w:rPr>
            <w:noProof/>
            <w:szCs w:val="24"/>
          </w:rPr>
          <w:t>11</w:t>
        </w:r>
      </w:hyperlink>
      <w:r w:rsidR="003B45B3" w:rsidRPr="001E6E7F">
        <w:rPr>
          <w:noProof/>
          <w:szCs w:val="24"/>
        </w:rPr>
        <w:t>)</w:t>
      </w:r>
      <w:r w:rsidR="00C343E1" w:rsidRPr="001E6E7F">
        <w:rPr>
          <w:szCs w:val="24"/>
        </w:rPr>
        <w:fldChar w:fldCharType="end"/>
      </w:r>
      <w:r w:rsidRPr="001E6E7F">
        <w:rPr>
          <w:szCs w:val="24"/>
        </w:rPr>
        <w:t xml:space="preserve">. In contrast, the decreased function </w:t>
      </w:r>
      <w:r w:rsidR="005A0F5C" w:rsidRPr="001E6E7F">
        <w:rPr>
          <w:i/>
          <w:szCs w:val="24"/>
        </w:rPr>
        <w:t>CYP2C9*2</w:t>
      </w:r>
      <w:r w:rsidRPr="001E6E7F">
        <w:rPr>
          <w:szCs w:val="24"/>
        </w:rPr>
        <w:t xml:space="preserve"> variant is not associated with differences in celecoxib exposure or clearance </w:t>
      </w:r>
      <w:r w:rsidR="00C343E1" w:rsidRPr="001E6E7F">
        <w:rPr>
          <w:szCs w:val="24"/>
        </w:rPr>
        <w:fldChar w:fldCharType="begin">
          <w:fldData xml:space="preserve">PEVuZE5vdGU+PENpdGU+PEF1dGhvcj5QcmlldG8tUGVyZXo8L0F1dGhvcj48WWVhcj4yMDEzPC9Z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</w:fldData>
        </w:fldChar>
      </w:r>
      <w:r w:rsidR="003B45B3" w:rsidRPr="001E6E7F">
        <w:rPr>
          <w:szCs w:val="24"/>
        </w:rPr>
        <w:instrText xml:space="preserve"> ADDIN EN.CITE </w:instrText>
      </w:r>
      <w:r w:rsidR="003B45B3" w:rsidRPr="001E6E7F">
        <w:rPr>
          <w:szCs w:val="24"/>
        </w:rPr>
        <w:fldChar w:fldCharType="begin">
          <w:fldData xml:space="preserve">PEVuZE5vdGU+PENpdGU+PEF1dGhvcj5QcmlldG8tUGVyZXo8L0F1dGhvcj48WWVhcj4yMDEzPC9Z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C343E1" w:rsidRPr="001E6E7F">
        <w:rPr>
          <w:szCs w:val="24"/>
        </w:rPr>
      </w:r>
      <w:r w:rsidR="00C343E1" w:rsidRPr="001E6E7F">
        <w:rPr>
          <w:szCs w:val="24"/>
        </w:rPr>
        <w:fldChar w:fldCharType="separate"/>
      </w:r>
      <w:r w:rsidR="003B45B3" w:rsidRPr="001E6E7F">
        <w:rPr>
          <w:noProof/>
          <w:szCs w:val="24"/>
        </w:rPr>
        <w:t>(</w:t>
      </w:r>
      <w:hyperlink w:anchor="_ENREF_9" w:tooltip="Kirchheiner, 2003 #56" w:history="1">
        <w:r w:rsidR="00F84221" w:rsidRPr="001E6E7F">
          <w:rPr>
            <w:noProof/>
            <w:szCs w:val="24"/>
          </w:rPr>
          <w:t>9</w:t>
        </w:r>
      </w:hyperlink>
      <w:r w:rsidR="003B45B3" w:rsidRPr="001E6E7F">
        <w:rPr>
          <w:noProof/>
          <w:szCs w:val="24"/>
        </w:rPr>
        <w:t xml:space="preserve">, </w:t>
      </w:r>
      <w:hyperlink w:anchor="_ENREF_10" w:tooltip="Tang, 2001 #71" w:history="1">
        <w:r w:rsidR="00F84221" w:rsidRPr="001E6E7F">
          <w:rPr>
            <w:noProof/>
            <w:szCs w:val="24"/>
          </w:rPr>
          <w:t>10</w:t>
        </w:r>
      </w:hyperlink>
      <w:r w:rsidR="003B45B3" w:rsidRPr="001E6E7F">
        <w:rPr>
          <w:noProof/>
          <w:szCs w:val="24"/>
        </w:rPr>
        <w:t xml:space="preserve">, </w:t>
      </w:r>
      <w:hyperlink w:anchor="_ENREF_13" w:tooltip="Prieto-Perez, 2013 #76" w:history="1">
        <w:r w:rsidR="00F84221" w:rsidRPr="001E6E7F">
          <w:rPr>
            <w:noProof/>
            <w:szCs w:val="24"/>
          </w:rPr>
          <w:t>13</w:t>
        </w:r>
      </w:hyperlink>
      <w:r w:rsidR="003B45B3" w:rsidRPr="001E6E7F">
        <w:rPr>
          <w:noProof/>
          <w:szCs w:val="24"/>
        </w:rPr>
        <w:t xml:space="preserve">, </w:t>
      </w:r>
      <w:hyperlink w:anchor="_ENREF_15" w:tooltip="Brenner, 2003 #83" w:history="1">
        <w:r w:rsidR="00F84221" w:rsidRPr="001E6E7F">
          <w:rPr>
            <w:noProof/>
            <w:szCs w:val="24"/>
          </w:rPr>
          <w:t>15</w:t>
        </w:r>
      </w:hyperlink>
      <w:r w:rsidR="003B45B3" w:rsidRPr="001E6E7F">
        <w:rPr>
          <w:noProof/>
          <w:szCs w:val="24"/>
        </w:rPr>
        <w:t>)</w:t>
      </w:r>
      <w:r w:rsidR="00C343E1" w:rsidRPr="001E6E7F">
        <w:rPr>
          <w:szCs w:val="24"/>
        </w:rPr>
        <w:fldChar w:fldCharType="end"/>
      </w:r>
      <w:r w:rsidRPr="001E6E7F">
        <w:rPr>
          <w:szCs w:val="24"/>
        </w:rPr>
        <w:t>.</w:t>
      </w:r>
    </w:p>
    <w:p w14:paraId="5742B87A" w14:textId="77777777" w:rsidR="00F203A4" w:rsidRPr="001E6E7F" w:rsidRDefault="00F203A4" w:rsidP="001E6E7F">
      <w:pPr>
        <w:spacing w:line="360" w:lineRule="auto"/>
        <w:rPr>
          <w:szCs w:val="24"/>
        </w:rPr>
      </w:pPr>
    </w:p>
    <w:p w14:paraId="479B4BD9" w14:textId="731878BD" w:rsidR="00827DB8" w:rsidRPr="001E6E7F" w:rsidRDefault="00827DB8" w:rsidP="001E6E7F">
      <w:pPr>
        <w:spacing w:line="360" w:lineRule="auto"/>
        <w:rPr>
          <w:szCs w:val="24"/>
        </w:rPr>
      </w:pPr>
      <w:r w:rsidRPr="001E6E7F">
        <w:rPr>
          <w:rStyle w:val="Heading3Char"/>
          <w:rFonts w:cs="Times New Roman"/>
        </w:rPr>
        <w:t>Flurbiprofen.</w:t>
      </w:r>
      <w:r w:rsidRPr="001E6E7F">
        <w:rPr>
          <w:szCs w:val="24"/>
        </w:rPr>
        <w:t xml:space="preserve"> Flurbiprofen has been used as a phenotypic probe of </w:t>
      </w:r>
      <w:r w:rsidR="005A0F5C" w:rsidRPr="001E6E7F">
        <w:rPr>
          <w:szCs w:val="24"/>
        </w:rPr>
        <w:t>CYP2C9</w:t>
      </w:r>
      <w:r w:rsidRPr="001E6E7F">
        <w:rPr>
          <w:szCs w:val="24"/>
        </w:rPr>
        <w:t xml:space="preserve"> metabolism. No function </w:t>
      </w:r>
      <w:r w:rsidR="005A0F5C" w:rsidRPr="001E6E7F">
        <w:rPr>
          <w:i/>
          <w:szCs w:val="24"/>
        </w:rPr>
        <w:t>CYP2C9</w:t>
      </w:r>
      <w:r w:rsidRPr="001E6E7F">
        <w:rPr>
          <w:szCs w:val="24"/>
        </w:rPr>
        <w:t xml:space="preserve"> alleles, including </w:t>
      </w:r>
      <w:r w:rsidR="005A0F5C" w:rsidRPr="001E6E7F">
        <w:rPr>
          <w:i/>
          <w:szCs w:val="24"/>
        </w:rPr>
        <w:t>CYP2C9*3</w:t>
      </w:r>
      <w:r w:rsidRPr="001E6E7F">
        <w:rPr>
          <w:i/>
          <w:szCs w:val="24"/>
        </w:rPr>
        <w:t>,</w:t>
      </w:r>
      <w:r w:rsidRPr="001E6E7F">
        <w:rPr>
          <w:szCs w:val="24"/>
        </w:rPr>
        <w:t xml:space="preserve"> cause significantly decreased flurbiprofen metabolism </w:t>
      </w:r>
      <w:r w:rsidR="005A0F5C" w:rsidRPr="001E6E7F">
        <w:rPr>
          <w:i/>
          <w:szCs w:val="24"/>
        </w:rPr>
        <w:t>in vitro</w:t>
      </w:r>
      <w:r w:rsidRPr="001E6E7F">
        <w:rPr>
          <w:szCs w:val="24"/>
        </w:rPr>
        <w:t xml:space="preserve">, whereas the effect of </w:t>
      </w:r>
      <w:r w:rsidR="005A0F5C" w:rsidRPr="001E6E7F">
        <w:rPr>
          <w:i/>
          <w:szCs w:val="24"/>
        </w:rPr>
        <w:t>CYP2C9*2</w:t>
      </w:r>
      <w:r w:rsidRPr="001E6E7F">
        <w:rPr>
          <w:szCs w:val="24"/>
        </w:rPr>
        <w:t xml:space="preserve"> is modest </w:t>
      </w:r>
      <w:r w:rsidR="00C343E1" w:rsidRPr="001E6E7F">
        <w:rPr>
          <w:szCs w:val="24"/>
        </w:rPr>
        <w:fldChar w:fldCharType="begin">
          <w:fldData xml:space="preserve">PEVuZE5vdGU+PENpdGU+PEF1dGhvcj5XYW5nPC9BdXRob3I+PFllYXI+MjAxNTwvWWVhcj48UmVj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=
</w:fldData>
        </w:fldChar>
      </w:r>
      <w:r w:rsidR="003B45B3" w:rsidRPr="001E6E7F">
        <w:rPr>
          <w:szCs w:val="24"/>
        </w:rPr>
        <w:instrText xml:space="preserve"> ADDIN EN.CITE </w:instrText>
      </w:r>
      <w:r w:rsidR="003B45B3" w:rsidRPr="001E6E7F">
        <w:rPr>
          <w:szCs w:val="24"/>
        </w:rPr>
        <w:fldChar w:fldCharType="begin">
          <w:fldData xml:space="preserve">PEVuZE5vdGU+PENpdGU+PEF1dGhvcj5XYW5nPC9BdXRob3I+PFllYXI+MjAxNTwvWWVhcj48UmVj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=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C343E1" w:rsidRPr="001E6E7F">
        <w:rPr>
          <w:szCs w:val="24"/>
        </w:rPr>
      </w:r>
      <w:r w:rsidR="00C343E1" w:rsidRPr="001E6E7F">
        <w:rPr>
          <w:szCs w:val="24"/>
        </w:rPr>
        <w:fldChar w:fldCharType="separate"/>
      </w:r>
      <w:r w:rsidR="003B45B3" w:rsidRPr="001E6E7F">
        <w:rPr>
          <w:noProof/>
          <w:szCs w:val="24"/>
        </w:rPr>
        <w:t>(</w:t>
      </w:r>
      <w:hyperlink w:anchor="_ENREF_16" w:tooltip="Wang, 2015 #85" w:history="1">
        <w:r w:rsidR="00F84221" w:rsidRPr="001E6E7F">
          <w:rPr>
            <w:noProof/>
            <w:szCs w:val="24"/>
          </w:rPr>
          <w:t>16-18</w:t>
        </w:r>
      </w:hyperlink>
      <w:r w:rsidR="003B45B3" w:rsidRPr="001E6E7F">
        <w:rPr>
          <w:noProof/>
          <w:szCs w:val="24"/>
        </w:rPr>
        <w:t>)</w:t>
      </w:r>
      <w:r w:rsidR="00C343E1" w:rsidRPr="001E6E7F">
        <w:rPr>
          <w:szCs w:val="24"/>
        </w:rPr>
        <w:fldChar w:fldCharType="end"/>
      </w:r>
      <w:r w:rsidRPr="001E6E7F">
        <w:rPr>
          <w:szCs w:val="24"/>
        </w:rPr>
        <w:t xml:space="preserve">. </w:t>
      </w:r>
      <w:r w:rsidR="005A0F5C" w:rsidRPr="001E6E7F">
        <w:rPr>
          <w:i/>
          <w:szCs w:val="24"/>
        </w:rPr>
        <w:t>In vivo</w:t>
      </w:r>
      <w:r w:rsidRPr="001E6E7F">
        <w:rPr>
          <w:i/>
          <w:szCs w:val="24"/>
        </w:rPr>
        <w:t>,</w:t>
      </w:r>
      <w:r w:rsidRPr="001E6E7F">
        <w:rPr>
          <w:szCs w:val="24"/>
        </w:rPr>
        <w:t xml:space="preserve"> </w:t>
      </w:r>
      <w:r w:rsidR="005A0F5C" w:rsidRPr="001E6E7F">
        <w:rPr>
          <w:i/>
          <w:szCs w:val="24"/>
        </w:rPr>
        <w:t>CYP2C9*3</w:t>
      </w:r>
      <w:r w:rsidRPr="001E6E7F">
        <w:rPr>
          <w:szCs w:val="24"/>
        </w:rPr>
        <w:t xml:space="preserve"> is associated with decreased flurbiprofen metabolism and clearance and increased plasma exposure, whereas </w:t>
      </w:r>
      <w:r w:rsidR="005A0F5C" w:rsidRPr="001E6E7F">
        <w:rPr>
          <w:i/>
          <w:szCs w:val="24"/>
        </w:rPr>
        <w:t>CYP2C9*2</w:t>
      </w:r>
      <w:r w:rsidRPr="001E6E7F">
        <w:rPr>
          <w:szCs w:val="24"/>
        </w:rPr>
        <w:t xml:space="preserve"> is not associated with altered flurbiprofen exposure </w:t>
      </w:r>
      <w:r w:rsidR="00C343E1" w:rsidRPr="001E6E7F">
        <w:rPr>
          <w:szCs w:val="24"/>
        </w:rPr>
        <w:fldChar w:fldCharType="begin">
          <w:fldData xml:space="preserve">PEVuZE5vdGU+PENpdGU+PEF1dGhvcj5Td2FyPC9BdXRob3I+PFllYXI+MjAxNjwvWWVhcj48UmVj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</w:fldData>
        </w:fldChar>
      </w:r>
      <w:r w:rsidR="003B45B3" w:rsidRPr="001E6E7F">
        <w:rPr>
          <w:szCs w:val="24"/>
        </w:rPr>
        <w:instrText xml:space="preserve"> ADDIN EN.CITE </w:instrText>
      </w:r>
      <w:r w:rsidR="003B45B3" w:rsidRPr="001E6E7F">
        <w:rPr>
          <w:szCs w:val="24"/>
        </w:rPr>
        <w:fldChar w:fldCharType="begin">
          <w:fldData xml:space="preserve">PEVuZE5vdGU+PENpdGU+PEF1dGhvcj5Td2FyPC9BdXRob3I+PFllYXI+MjAxNjwvWWVhcj48UmVj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C343E1" w:rsidRPr="001E6E7F">
        <w:rPr>
          <w:szCs w:val="24"/>
        </w:rPr>
      </w:r>
      <w:r w:rsidR="00C343E1" w:rsidRPr="001E6E7F">
        <w:rPr>
          <w:szCs w:val="24"/>
        </w:rPr>
        <w:fldChar w:fldCharType="separate"/>
      </w:r>
      <w:r w:rsidR="003B45B3" w:rsidRPr="001E6E7F">
        <w:rPr>
          <w:noProof/>
          <w:szCs w:val="24"/>
        </w:rPr>
        <w:t>(</w:t>
      </w:r>
      <w:hyperlink w:anchor="_ENREF_19" w:tooltip="Swar, 2016 #88" w:history="1">
        <w:r w:rsidR="00F84221" w:rsidRPr="001E6E7F">
          <w:rPr>
            <w:noProof/>
            <w:szCs w:val="24"/>
          </w:rPr>
          <w:t>19-22</w:t>
        </w:r>
      </w:hyperlink>
      <w:r w:rsidR="003B45B3" w:rsidRPr="001E6E7F">
        <w:rPr>
          <w:noProof/>
          <w:szCs w:val="24"/>
        </w:rPr>
        <w:t>)</w:t>
      </w:r>
      <w:r w:rsidR="00C343E1" w:rsidRPr="001E6E7F">
        <w:rPr>
          <w:szCs w:val="24"/>
        </w:rPr>
        <w:fldChar w:fldCharType="end"/>
      </w:r>
      <w:r w:rsidRPr="001E6E7F">
        <w:rPr>
          <w:szCs w:val="24"/>
        </w:rPr>
        <w:t>.</w:t>
      </w:r>
    </w:p>
    <w:p w14:paraId="21248E84" w14:textId="77777777" w:rsidR="00F203A4" w:rsidRPr="001E6E7F" w:rsidRDefault="00F203A4" w:rsidP="001E6E7F">
      <w:pPr>
        <w:spacing w:line="360" w:lineRule="auto"/>
        <w:rPr>
          <w:szCs w:val="24"/>
        </w:rPr>
      </w:pPr>
    </w:p>
    <w:p w14:paraId="2BB994C2" w14:textId="30E61F4B" w:rsidR="00827DB8" w:rsidRPr="001E6E7F" w:rsidRDefault="00827DB8" w:rsidP="001E6E7F">
      <w:pPr>
        <w:spacing w:line="360" w:lineRule="auto"/>
        <w:rPr>
          <w:szCs w:val="24"/>
        </w:rPr>
      </w:pPr>
      <w:r w:rsidRPr="001E6E7F">
        <w:rPr>
          <w:rStyle w:val="Heading3Char"/>
          <w:rFonts w:cs="Times New Roman"/>
        </w:rPr>
        <w:t>Lornoxicam.</w:t>
      </w:r>
      <w:r w:rsidRPr="001E6E7F">
        <w:rPr>
          <w:szCs w:val="24"/>
        </w:rPr>
        <w:t xml:space="preserve"> Lornoxicam 5’hydroxylation is predominantly catalyzed by </w:t>
      </w:r>
      <w:r w:rsidR="005A0F5C" w:rsidRPr="001E6E7F">
        <w:rPr>
          <w:szCs w:val="24"/>
        </w:rPr>
        <w:t>CYP2C9</w:t>
      </w:r>
      <w:r w:rsidRPr="001E6E7F">
        <w:rPr>
          <w:szCs w:val="24"/>
        </w:rPr>
        <w:t xml:space="preserve">, and </w:t>
      </w:r>
      <w:r w:rsidR="005A0F5C" w:rsidRPr="001E6E7F">
        <w:rPr>
          <w:i/>
          <w:szCs w:val="24"/>
        </w:rPr>
        <w:t>in vitro</w:t>
      </w:r>
      <w:r w:rsidRPr="001E6E7F">
        <w:rPr>
          <w:i/>
          <w:szCs w:val="24"/>
        </w:rPr>
        <w:t xml:space="preserve"> </w:t>
      </w:r>
      <w:r w:rsidRPr="001E6E7F">
        <w:rPr>
          <w:szCs w:val="24"/>
        </w:rPr>
        <w:t xml:space="preserve">studies have shown that the no function </w:t>
      </w:r>
      <w:r w:rsidR="005A0F5C" w:rsidRPr="001E6E7F">
        <w:rPr>
          <w:i/>
          <w:szCs w:val="24"/>
        </w:rPr>
        <w:t>CYP2C9*3</w:t>
      </w:r>
      <w:r w:rsidRPr="001E6E7F">
        <w:rPr>
          <w:i/>
          <w:szCs w:val="24"/>
        </w:rPr>
        <w:t xml:space="preserve"> </w:t>
      </w:r>
      <w:r w:rsidRPr="001E6E7F">
        <w:rPr>
          <w:szCs w:val="24"/>
        </w:rPr>
        <w:t xml:space="preserve">and </w:t>
      </w:r>
      <w:r w:rsidRPr="001E6E7F">
        <w:rPr>
          <w:i/>
          <w:szCs w:val="24"/>
        </w:rPr>
        <w:t>*13</w:t>
      </w:r>
      <w:r w:rsidRPr="001E6E7F">
        <w:rPr>
          <w:szCs w:val="24"/>
        </w:rPr>
        <w:t xml:space="preserve"> alleles markedly decrease intrinsic clearance, whereas </w:t>
      </w:r>
      <w:r w:rsidR="005A0F5C" w:rsidRPr="001E6E7F">
        <w:rPr>
          <w:i/>
          <w:szCs w:val="24"/>
        </w:rPr>
        <w:t>CYP2C9*2</w:t>
      </w:r>
      <w:r w:rsidRPr="001E6E7F">
        <w:rPr>
          <w:szCs w:val="24"/>
        </w:rPr>
        <w:t xml:space="preserve"> has little effect</w:t>
      </w:r>
      <w:r w:rsidR="006C1052" w:rsidRPr="001E6E7F">
        <w:rPr>
          <w:szCs w:val="24"/>
        </w:rPr>
        <w:t xml:space="preserve"> </w:t>
      </w:r>
      <w:r w:rsidR="00296F5E" w:rsidRPr="001E6E7F">
        <w:rPr>
          <w:szCs w:val="24"/>
        </w:rPr>
        <w:fldChar w:fldCharType="begin">
          <w:fldData xml:space="preserve">PEVuZE5vdGU+PENpdGU+PEF1dGhvcj5HdW88L0F1dGhvcj48WWVhcj4yMDA1PC9ZZWFyPjxSZWNO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</w:fldData>
        </w:fldChar>
      </w:r>
      <w:r w:rsidR="003B45B3" w:rsidRPr="001E6E7F">
        <w:rPr>
          <w:szCs w:val="24"/>
        </w:rPr>
        <w:instrText xml:space="preserve"> ADDIN EN.CITE </w:instrText>
      </w:r>
      <w:r w:rsidR="003B45B3" w:rsidRPr="001E6E7F">
        <w:rPr>
          <w:szCs w:val="24"/>
        </w:rPr>
        <w:fldChar w:fldCharType="begin">
          <w:fldData xml:space="preserve">PEVuZE5vdGU+PENpdGU+PEF1dGhvcj5HdW88L0F1dGhvcj48WWVhcj4yMDA1PC9ZZWFyPjxSZWNO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296F5E" w:rsidRPr="001E6E7F">
        <w:rPr>
          <w:szCs w:val="24"/>
        </w:rPr>
      </w:r>
      <w:r w:rsidR="00296F5E" w:rsidRPr="001E6E7F">
        <w:rPr>
          <w:szCs w:val="24"/>
        </w:rPr>
        <w:fldChar w:fldCharType="separate"/>
      </w:r>
      <w:r w:rsidR="003B45B3" w:rsidRPr="001E6E7F">
        <w:rPr>
          <w:noProof/>
          <w:szCs w:val="24"/>
        </w:rPr>
        <w:t>(</w:t>
      </w:r>
      <w:hyperlink w:anchor="_ENREF_23" w:tooltip="Guo, 2005 #171" w:history="1">
        <w:r w:rsidR="00F84221" w:rsidRPr="001E6E7F">
          <w:rPr>
            <w:noProof/>
            <w:szCs w:val="24"/>
          </w:rPr>
          <w:t>23</w:t>
        </w:r>
      </w:hyperlink>
      <w:r w:rsidR="003B45B3" w:rsidRPr="001E6E7F">
        <w:rPr>
          <w:noProof/>
          <w:szCs w:val="24"/>
        </w:rPr>
        <w:t xml:space="preserve">, </w:t>
      </w:r>
      <w:hyperlink w:anchor="_ENREF_24" w:tooltip="Iida, 2004 #167" w:history="1">
        <w:r w:rsidR="00F84221" w:rsidRPr="001E6E7F">
          <w:rPr>
            <w:noProof/>
            <w:szCs w:val="24"/>
          </w:rPr>
          <w:t>24</w:t>
        </w:r>
      </w:hyperlink>
      <w:r w:rsidR="003B45B3" w:rsidRPr="001E6E7F">
        <w:rPr>
          <w:noProof/>
          <w:szCs w:val="24"/>
        </w:rPr>
        <w:t>)</w:t>
      </w:r>
      <w:r w:rsidR="00296F5E" w:rsidRPr="001E6E7F">
        <w:rPr>
          <w:szCs w:val="24"/>
        </w:rPr>
        <w:fldChar w:fldCharType="end"/>
      </w:r>
      <w:r w:rsidRPr="001E6E7F">
        <w:rPr>
          <w:szCs w:val="24"/>
        </w:rPr>
        <w:t xml:space="preserve">. The </w:t>
      </w:r>
      <w:r w:rsidR="005A0F5C" w:rsidRPr="001E6E7F">
        <w:rPr>
          <w:i/>
          <w:szCs w:val="24"/>
        </w:rPr>
        <w:t>in vivo</w:t>
      </w:r>
      <w:r w:rsidRPr="001E6E7F">
        <w:rPr>
          <w:i/>
          <w:szCs w:val="24"/>
        </w:rPr>
        <w:t xml:space="preserve"> </w:t>
      </w:r>
      <w:r w:rsidRPr="001E6E7F">
        <w:rPr>
          <w:szCs w:val="24"/>
        </w:rPr>
        <w:t xml:space="preserve">effect of the </w:t>
      </w:r>
      <w:r w:rsidR="005A0F5C" w:rsidRPr="001E6E7F">
        <w:rPr>
          <w:i/>
          <w:szCs w:val="24"/>
        </w:rPr>
        <w:t>CYP2C9*3</w:t>
      </w:r>
      <w:r w:rsidRPr="001E6E7F">
        <w:rPr>
          <w:szCs w:val="24"/>
        </w:rPr>
        <w:t xml:space="preserve"> and </w:t>
      </w:r>
      <w:r w:rsidRPr="001E6E7F">
        <w:rPr>
          <w:i/>
          <w:szCs w:val="24"/>
        </w:rPr>
        <w:t>*13</w:t>
      </w:r>
      <w:r w:rsidRPr="001E6E7F">
        <w:rPr>
          <w:szCs w:val="24"/>
        </w:rPr>
        <w:t xml:space="preserve"> alleles are associated with reduced clearance, increased plasma concentrations, and a prolonged half-life </w:t>
      </w:r>
      <w:r w:rsidR="00296F5E" w:rsidRPr="001E6E7F">
        <w:rPr>
          <w:szCs w:val="24"/>
        </w:rPr>
        <w:fldChar w:fldCharType="begin">
          <w:fldData xml:space="preserve">PEVuZE5vdGU+PENpdGU+PEF1dGhvcj5DaG9pPC9BdXRob3I+PFllYXI+MjAxMTwvWWVhcj48UmVj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IGZhdGUgb2YgY2hlbWljYWxzPC9hYmJyLTE+PC9wZXJpb2RpY2FsPjxwYWdlcz43NDktNTM8L3Bh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</w:fldData>
        </w:fldChar>
      </w:r>
      <w:r w:rsidR="003B45B3" w:rsidRPr="001E6E7F">
        <w:rPr>
          <w:szCs w:val="24"/>
        </w:rPr>
        <w:instrText xml:space="preserve"> ADDIN EN.CITE </w:instrText>
      </w:r>
      <w:r w:rsidR="003B45B3" w:rsidRPr="001E6E7F">
        <w:rPr>
          <w:szCs w:val="24"/>
        </w:rPr>
        <w:fldChar w:fldCharType="begin">
          <w:fldData xml:space="preserve">PEVuZE5vdGU+PENpdGU+PEF1dGhvcj5DaG9pPC9BdXRob3I+PFllYXI+MjAxMTwvWWVhcj48UmVj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IGZhdGUgb2YgY2hlbWljYWxzPC9hYmJyLTE+PC9wZXJpb2RpY2FsPjxwYWdlcz43NDktNTM8L3Bh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296F5E" w:rsidRPr="001E6E7F">
        <w:rPr>
          <w:szCs w:val="24"/>
        </w:rPr>
      </w:r>
      <w:r w:rsidR="00296F5E" w:rsidRPr="001E6E7F">
        <w:rPr>
          <w:szCs w:val="24"/>
        </w:rPr>
        <w:fldChar w:fldCharType="separate"/>
      </w:r>
      <w:r w:rsidR="003B45B3" w:rsidRPr="001E6E7F">
        <w:rPr>
          <w:noProof/>
          <w:szCs w:val="24"/>
        </w:rPr>
        <w:t>(</w:t>
      </w:r>
      <w:hyperlink w:anchor="_ENREF_23" w:tooltip="Guo, 2005 #171" w:history="1">
        <w:r w:rsidR="00F84221" w:rsidRPr="001E6E7F">
          <w:rPr>
            <w:noProof/>
            <w:szCs w:val="24"/>
          </w:rPr>
          <w:t>23</w:t>
        </w:r>
      </w:hyperlink>
      <w:r w:rsidR="003B45B3" w:rsidRPr="001E6E7F">
        <w:rPr>
          <w:noProof/>
          <w:szCs w:val="24"/>
        </w:rPr>
        <w:t xml:space="preserve">, </w:t>
      </w:r>
      <w:hyperlink w:anchor="_ENREF_25" w:tooltip="Choi, 2011 #169" w:history="1">
        <w:r w:rsidR="00F84221" w:rsidRPr="001E6E7F">
          <w:rPr>
            <w:noProof/>
            <w:szCs w:val="24"/>
          </w:rPr>
          <w:t>25</w:t>
        </w:r>
      </w:hyperlink>
      <w:r w:rsidR="003B45B3" w:rsidRPr="001E6E7F">
        <w:rPr>
          <w:noProof/>
          <w:szCs w:val="24"/>
        </w:rPr>
        <w:t>)</w:t>
      </w:r>
      <w:r w:rsidR="00296F5E" w:rsidRPr="001E6E7F">
        <w:rPr>
          <w:szCs w:val="24"/>
        </w:rPr>
        <w:fldChar w:fldCharType="end"/>
      </w:r>
      <w:r w:rsidRPr="001E6E7F">
        <w:rPr>
          <w:szCs w:val="24"/>
        </w:rPr>
        <w:t xml:space="preserve">; the impact of the </w:t>
      </w:r>
      <w:r w:rsidR="005A0F5C" w:rsidRPr="001E6E7F">
        <w:rPr>
          <w:i/>
          <w:szCs w:val="24"/>
        </w:rPr>
        <w:t>CYP2C9*2</w:t>
      </w:r>
      <w:r w:rsidRPr="001E6E7F">
        <w:rPr>
          <w:szCs w:val="24"/>
        </w:rPr>
        <w:t xml:space="preserve"> allele has not been studied </w:t>
      </w:r>
      <w:r w:rsidR="005A0F5C" w:rsidRPr="001E6E7F">
        <w:rPr>
          <w:i/>
          <w:szCs w:val="24"/>
        </w:rPr>
        <w:t>in vivo</w:t>
      </w:r>
      <w:r w:rsidR="00F203A4" w:rsidRPr="001E6E7F">
        <w:rPr>
          <w:i/>
          <w:szCs w:val="24"/>
        </w:rPr>
        <w:t xml:space="preserve"> </w:t>
      </w:r>
      <w:r w:rsidR="00296F5E" w:rsidRPr="001E6E7F">
        <w:rPr>
          <w:szCs w:val="24"/>
        </w:rPr>
        <w:fldChar w:fldCharType="begin">
          <w:fldData xml:space="preserve">PEVuZE5vdGU+PENpdGU+PEF1dGhvcj5MaXU8L0F1dGhvcj48WWVhcj4yMDA2PC9ZZWFyPjxSZWNO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</w:fldData>
        </w:fldChar>
      </w:r>
      <w:r w:rsidR="003B45B3" w:rsidRPr="001E6E7F">
        <w:rPr>
          <w:szCs w:val="24"/>
        </w:rPr>
        <w:instrText xml:space="preserve"> ADDIN EN.CITE </w:instrText>
      </w:r>
      <w:r w:rsidR="003B45B3" w:rsidRPr="001E6E7F">
        <w:rPr>
          <w:szCs w:val="24"/>
        </w:rPr>
        <w:fldChar w:fldCharType="begin">
          <w:fldData xml:space="preserve">PEVuZE5vdGU+PENpdGU+PEF1dGhvcj5MaXU8L0F1dGhvcj48WWVhcj4yMDA2PC9ZZWFyPjxSZWNO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296F5E" w:rsidRPr="001E6E7F">
        <w:rPr>
          <w:szCs w:val="24"/>
        </w:rPr>
      </w:r>
      <w:r w:rsidR="00296F5E" w:rsidRPr="001E6E7F">
        <w:rPr>
          <w:szCs w:val="24"/>
        </w:rPr>
        <w:fldChar w:fldCharType="separate"/>
      </w:r>
      <w:r w:rsidR="003B45B3" w:rsidRPr="001E6E7F">
        <w:rPr>
          <w:noProof/>
          <w:szCs w:val="24"/>
        </w:rPr>
        <w:t>(</w:t>
      </w:r>
      <w:hyperlink w:anchor="_ENREF_26" w:tooltip="Liu, 2006 #97" w:history="1">
        <w:r w:rsidR="00F84221" w:rsidRPr="001E6E7F">
          <w:rPr>
            <w:noProof/>
            <w:szCs w:val="24"/>
          </w:rPr>
          <w:t>26</w:t>
        </w:r>
      </w:hyperlink>
      <w:r w:rsidR="003B45B3" w:rsidRPr="001E6E7F">
        <w:rPr>
          <w:noProof/>
          <w:szCs w:val="24"/>
        </w:rPr>
        <w:t xml:space="preserve">, </w:t>
      </w:r>
      <w:hyperlink w:anchor="_ENREF_27" w:tooltip="Zhang, 2005 #98" w:history="1">
        <w:r w:rsidR="00F84221" w:rsidRPr="001E6E7F">
          <w:rPr>
            <w:noProof/>
            <w:szCs w:val="24"/>
          </w:rPr>
          <w:t>27</w:t>
        </w:r>
      </w:hyperlink>
      <w:r w:rsidR="003B45B3" w:rsidRPr="001E6E7F">
        <w:rPr>
          <w:noProof/>
          <w:szCs w:val="24"/>
        </w:rPr>
        <w:t>)</w:t>
      </w:r>
      <w:r w:rsidR="00296F5E" w:rsidRPr="001E6E7F">
        <w:rPr>
          <w:szCs w:val="24"/>
        </w:rPr>
        <w:fldChar w:fldCharType="end"/>
      </w:r>
      <w:r w:rsidRPr="001E6E7F">
        <w:rPr>
          <w:szCs w:val="24"/>
        </w:rPr>
        <w:t>.</w:t>
      </w:r>
    </w:p>
    <w:p w14:paraId="241B5633" w14:textId="77777777" w:rsidR="00F203A4" w:rsidRPr="001E6E7F" w:rsidRDefault="00F203A4" w:rsidP="001E6E7F">
      <w:pPr>
        <w:spacing w:line="360" w:lineRule="auto"/>
        <w:rPr>
          <w:szCs w:val="24"/>
        </w:rPr>
      </w:pPr>
    </w:p>
    <w:p w14:paraId="098C908D" w14:textId="05BE3F79" w:rsidR="00827DB8" w:rsidRPr="001E6E7F" w:rsidRDefault="00827DB8" w:rsidP="001E6E7F">
      <w:pPr>
        <w:spacing w:line="360" w:lineRule="auto"/>
        <w:rPr>
          <w:szCs w:val="24"/>
        </w:rPr>
      </w:pPr>
      <w:r w:rsidRPr="001E6E7F">
        <w:rPr>
          <w:rStyle w:val="Heading3Char"/>
          <w:rFonts w:cs="Times New Roman"/>
        </w:rPr>
        <w:t>Ibuprofen.</w:t>
      </w:r>
      <w:r w:rsidRPr="001E6E7F">
        <w:rPr>
          <w:szCs w:val="24"/>
        </w:rPr>
        <w:t xml:space="preserve"> Ibuprofen is usually available as a racemic mixture containing R (-) and S (+) ibuprofen. </w:t>
      </w:r>
      <w:r w:rsidR="005A0F5C" w:rsidRPr="001E6E7F">
        <w:rPr>
          <w:szCs w:val="24"/>
        </w:rPr>
        <w:t>CYP2C9</w:t>
      </w:r>
      <w:r w:rsidRPr="001E6E7F">
        <w:rPr>
          <w:szCs w:val="24"/>
        </w:rPr>
        <w:t xml:space="preserve"> is the major enzyme involved in the hydroxylation of S (+) ibuprofen, whereas R (-) ibuprofen hydroxylation is catalyzed by CYP2C8 and </w:t>
      </w:r>
      <w:r w:rsidR="005A0F5C" w:rsidRPr="001E6E7F">
        <w:rPr>
          <w:szCs w:val="24"/>
        </w:rPr>
        <w:t>CYP2C9</w:t>
      </w:r>
      <w:r w:rsidR="006C1052" w:rsidRPr="001E6E7F">
        <w:rPr>
          <w:szCs w:val="24"/>
        </w:rPr>
        <w:t xml:space="preserve"> </w:t>
      </w:r>
      <w:r w:rsidR="00296F5E" w:rsidRPr="001E6E7F">
        <w:rPr>
          <w:szCs w:val="24"/>
        </w:rPr>
        <w:fldChar w:fldCharType="begin">
          <w:fldData xml:space="preserve">PEVuZE5vdGU+PENpdGU+PEF1dGhvcj5DaGFuZzwvQXV0aG9yPjxZZWFyPjIwMDg8L1llYXI+PFJl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</w:fldData>
        </w:fldChar>
      </w:r>
      <w:r w:rsidR="003B45B3" w:rsidRPr="001E6E7F">
        <w:rPr>
          <w:szCs w:val="24"/>
        </w:rPr>
        <w:instrText xml:space="preserve"> ADDIN EN.CITE </w:instrText>
      </w:r>
      <w:r w:rsidR="003B45B3" w:rsidRPr="001E6E7F">
        <w:rPr>
          <w:szCs w:val="24"/>
        </w:rPr>
        <w:fldChar w:fldCharType="begin">
          <w:fldData xml:space="preserve">PEVuZE5vdGU+PENpdGU+PEF1dGhvcj5DaGFuZzwvQXV0aG9yPjxZZWFyPjIwMDg8L1llYXI+PFJl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</w:fldData>
        </w:fldChar>
      </w:r>
      <w:r w:rsidR="003B45B3" w:rsidRPr="001E6E7F">
        <w:rPr>
          <w:szCs w:val="24"/>
        </w:rPr>
        <w:instrText xml:space="preserve"> ADDIN EN.CITE.DATA </w:instrText>
      </w:r>
      <w:r w:rsidR="003B45B3" w:rsidRPr="001E6E7F">
        <w:rPr>
          <w:szCs w:val="24"/>
        </w:rPr>
      </w:r>
      <w:r w:rsidR="003B45B3" w:rsidRPr="001E6E7F">
        <w:rPr>
          <w:szCs w:val="24"/>
        </w:rPr>
        <w:fldChar w:fldCharType="end"/>
      </w:r>
      <w:r w:rsidR="00296F5E" w:rsidRPr="001E6E7F">
        <w:rPr>
          <w:szCs w:val="24"/>
        </w:rPr>
      </w:r>
      <w:r w:rsidR="00296F5E" w:rsidRPr="001E6E7F">
        <w:rPr>
          <w:szCs w:val="24"/>
        </w:rPr>
        <w:fldChar w:fldCharType="separate"/>
      </w:r>
      <w:r w:rsidR="003B45B3" w:rsidRPr="001E6E7F">
        <w:rPr>
          <w:noProof/>
          <w:szCs w:val="24"/>
        </w:rPr>
        <w:t>(</w:t>
      </w:r>
      <w:hyperlink w:anchor="_ENREF_28" w:tooltip="Chang, 2008 #18" w:history="1">
        <w:r w:rsidR="00F84221" w:rsidRPr="001E6E7F">
          <w:rPr>
            <w:noProof/>
            <w:szCs w:val="24"/>
          </w:rPr>
          <w:t>28-30</w:t>
        </w:r>
      </w:hyperlink>
      <w:r w:rsidR="003B45B3" w:rsidRPr="001E6E7F">
        <w:rPr>
          <w:noProof/>
          <w:szCs w:val="24"/>
        </w:rPr>
        <w:t>)</w:t>
      </w:r>
      <w:r w:rsidR="00296F5E" w:rsidRPr="001E6E7F">
        <w:rPr>
          <w:szCs w:val="24"/>
        </w:rPr>
        <w:fldChar w:fldCharType="end"/>
      </w:r>
      <w:r w:rsidR="00F203A4" w:rsidRPr="001E6E7F">
        <w:rPr>
          <w:szCs w:val="24"/>
        </w:rPr>
        <w:t xml:space="preserve"> (see PharmGKB Ibuprofen pathway; </w:t>
      </w:r>
      <w:hyperlink r:id="rId18" w:history="1">
        <w:r w:rsidR="00F203A4" w:rsidRPr="001E6E7F">
          <w:rPr>
            <w:color w:val="0000FF"/>
            <w:szCs w:val="24"/>
            <w:u w:val="single"/>
          </w:rPr>
          <w:t>https://www.pharmgkb.org/pathway/PA166041114</w:t>
        </w:r>
      </w:hyperlink>
      <w:r w:rsidR="00F203A4" w:rsidRPr="001E6E7F">
        <w:rPr>
          <w:szCs w:val="24"/>
        </w:rPr>
        <w:t xml:space="preserve"> </w:t>
      </w:r>
      <w:r w:rsidR="00E87871">
        <w:rPr>
          <w:szCs w:val="24"/>
        </w:rPr>
        <w:fldChar w:fldCharType="begin">
          <w:fldData xml:space="preserve">PEVuZE5vdGU+PENpdGU+PEF1dGhvcj5NYXphbGV1c2theWE8L0F1dGhvcj48WWVhcj4yMDE1PC9Z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</w:fldData>
        </w:fldChar>
      </w:r>
      <w:r w:rsidR="00E87871">
        <w:rPr>
          <w:szCs w:val="24"/>
        </w:rPr>
        <w:instrText xml:space="preserve"> ADDIN EN.CITE </w:instrText>
      </w:r>
      <w:r w:rsidR="00E87871">
        <w:rPr>
          <w:szCs w:val="24"/>
        </w:rPr>
        <w:fldChar w:fldCharType="begin">
          <w:fldData xml:space="preserve">PEVuZE5vdGU+PENpdGU+PEF1dGhvcj5NYXphbGV1c2theWE8L0F1dGhvcj48WWVhcj4yMDE1PC9Z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</w:fldData>
        </w:fldChar>
      </w:r>
      <w:r w:rsidR="00E87871">
        <w:rPr>
          <w:szCs w:val="24"/>
        </w:rPr>
        <w:instrText xml:space="preserve"> ADDIN EN.CITE.DATA </w:instrText>
      </w:r>
      <w:r w:rsidR="00E87871">
        <w:rPr>
          <w:szCs w:val="24"/>
        </w:rPr>
      </w:r>
      <w:r w:rsidR="00E87871">
        <w:rPr>
          <w:szCs w:val="24"/>
        </w:rPr>
        <w:fldChar w:fldCharType="end"/>
      </w:r>
      <w:r w:rsidR="00E87871">
        <w:rPr>
          <w:szCs w:val="24"/>
        </w:rPr>
      </w:r>
      <w:r w:rsidR="00E87871">
        <w:rPr>
          <w:szCs w:val="24"/>
        </w:rPr>
        <w:fldChar w:fldCharType="separate"/>
      </w:r>
      <w:r w:rsidR="00E87871">
        <w:rPr>
          <w:noProof/>
          <w:szCs w:val="24"/>
        </w:rPr>
        <w:t>(</w:t>
      </w:r>
      <w:hyperlink w:anchor="_ENREF_31" w:tooltip="Mazaleuskaya, 2015 #265" w:history="1">
        <w:r w:rsidR="00F84221">
          <w:rPr>
            <w:noProof/>
            <w:szCs w:val="24"/>
          </w:rPr>
          <w:t>31</w:t>
        </w:r>
      </w:hyperlink>
      <w:r w:rsidR="00E87871">
        <w:rPr>
          <w:noProof/>
          <w:szCs w:val="24"/>
        </w:rPr>
        <w:t>)</w:t>
      </w:r>
      <w:r w:rsidR="00E87871">
        <w:rPr>
          <w:szCs w:val="24"/>
        </w:rPr>
        <w:fldChar w:fldCharType="end"/>
      </w:r>
      <w:r w:rsidR="00F203A4" w:rsidRPr="001E6E7F">
        <w:rPr>
          <w:szCs w:val="24"/>
        </w:rPr>
        <w:t>)</w:t>
      </w:r>
      <w:r w:rsidRPr="001E6E7F">
        <w:rPr>
          <w:szCs w:val="24"/>
        </w:rPr>
        <w:t xml:space="preserve">. The </w:t>
      </w:r>
      <w:r w:rsidR="005A0F5C" w:rsidRPr="001E6E7F">
        <w:rPr>
          <w:i/>
          <w:szCs w:val="24"/>
        </w:rPr>
        <w:t>CYP2C9*3</w:t>
      </w:r>
      <w:r w:rsidRPr="001E6E7F">
        <w:rPr>
          <w:szCs w:val="24"/>
        </w:rPr>
        <w:t xml:space="preserve"> allele is associated with decreased clearance, increased plasma concentration and prolonged half-life of the R (-) and S (+) enantiomers</w:t>
      </w:r>
      <w:r w:rsidRPr="001E6E7F">
        <w:rPr>
          <w:i/>
          <w:szCs w:val="24"/>
        </w:rPr>
        <w:t xml:space="preserve"> </w:t>
      </w:r>
      <w:r w:rsidR="005A0F5C" w:rsidRPr="001E6E7F">
        <w:rPr>
          <w:i/>
          <w:szCs w:val="24"/>
        </w:rPr>
        <w:t>in vivo</w:t>
      </w:r>
      <w:r w:rsidRPr="001E6E7F">
        <w:rPr>
          <w:szCs w:val="24"/>
        </w:rPr>
        <w:t xml:space="preserve"> </w:t>
      </w:r>
      <w:r w:rsidR="00296F5E" w:rsidRPr="001E6E7F">
        <w:rPr>
          <w:szCs w:val="24"/>
        </w:rPr>
        <w:fldChar w:fldCharType="begin">
          <w:fldData xml:space="preserve">PEVuZE5vdGU+PENpdGU+PEF1dGhvcj5PY2hvYTwvQXV0aG9yPjxZZWFyPjIwMTU8L1llYXI+PFJl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</w:fldData>
        </w:fldChar>
      </w:r>
      <w:r w:rsidR="00E87871">
        <w:rPr>
          <w:szCs w:val="24"/>
        </w:rPr>
        <w:instrText xml:space="preserve"> ADDIN EN.CITE </w:instrText>
      </w:r>
      <w:r w:rsidR="00E87871">
        <w:rPr>
          <w:szCs w:val="24"/>
        </w:rPr>
        <w:fldChar w:fldCharType="begin">
          <w:fldData xml:space="preserve">PEVuZE5vdGU+PENpdGU+PEF1dGhvcj5PY2hvYTwvQXV0aG9yPjxZZWFyPjIwMTU8L1llYXI+PFJl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32" w:tooltip="Ochoa, 2015 #25" w:history="1">
        <w:r w:rsidR="00F84221">
          <w:rPr>
            <w:noProof/>
            <w:szCs w:val="24"/>
          </w:rPr>
          <w:t>32-36</w:t>
        </w:r>
      </w:hyperlink>
      <w:r w:rsidR="00E87871">
        <w:rPr>
          <w:noProof/>
          <w:szCs w:val="24"/>
        </w:rPr>
        <w:t>)</w:t>
      </w:r>
      <w:r w:rsidR="00296F5E" w:rsidRPr="001E6E7F">
        <w:rPr>
          <w:szCs w:val="24"/>
        </w:rPr>
        <w:fldChar w:fldCharType="end"/>
      </w:r>
      <w:r w:rsidRPr="001E6E7F">
        <w:rPr>
          <w:szCs w:val="24"/>
        </w:rPr>
        <w:t xml:space="preserve">, whereas the effect of </w:t>
      </w:r>
      <w:r w:rsidR="005A0F5C" w:rsidRPr="001E6E7F">
        <w:rPr>
          <w:i/>
          <w:szCs w:val="24"/>
        </w:rPr>
        <w:t>CYP2C9*2</w:t>
      </w:r>
      <w:r w:rsidRPr="001E6E7F">
        <w:rPr>
          <w:szCs w:val="24"/>
        </w:rPr>
        <w:t xml:space="preserve"> is moderate, more pronounced with R (-) ibuprofen, and likely impacted by linkage disequilibrium with the decreased function </w:t>
      </w:r>
      <w:r w:rsidRPr="001E6E7F">
        <w:rPr>
          <w:i/>
          <w:szCs w:val="24"/>
        </w:rPr>
        <w:t>CYP2C8*3</w:t>
      </w:r>
      <w:r w:rsidRPr="001E6E7F">
        <w:rPr>
          <w:szCs w:val="24"/>
        </w:rPr>
        <w:t xml:space="preserve"> variant allele </w:t>
      </w:r>
      <w:r w:rsidR="00296F5E" w:rsidRPr="001E6E7F">
        <w:rPr>
          <w:szCs w:val="24"/>
        </w:rPr>
        <w:fldChar w:fldCharType="begin">
          <w:fldData xml:space="preserve">PEVuZE5vdGU+PENpdGU+PEF1dGhvcj5LYXJhem5pZXdpY3otTGFkYTwvQXV0aG9yPjxZZWFyPjIw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</w:fldData>
        </w:fldChar>
      </w:r>
      <w:r w:rsidR="00E87871">
        <w:rPr>
          <w:szCs w:val="24"/>
        </w:rPr>
        <w:instrText xml:space="preserve"> ADDIN EN.CITE </w:instrText>
      </w:r>
      <w:r w:rsidR="00E87871">
        <w:rPr>
          <w:szCs w:val="24"/>
        </w:rPr>
        <w:fldChar w:fldCharType="begin">
          <w:fldData xml:space="preserve">PEVuZE5vdGU+PENpdGU+PEF1dGhvcj5LYXJhem5pZXdpY3otTGFkYTwvQXV0aG9yPjxZZWFyPjIw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33" w:tooltip="Karazniewicz-Lada, 2009 #26" w:history="1">
        <w:r w:rsidR="00F84221">
          <w:rPr>
            <w:noProof/>
            <w:szCs w:val="24"/>
          </w:rPr>
          <w:t>33-37</w:t>
        </w:r>
      </w:hyperlink>
      <w:r w:rsidR="00E87871">
        <w:rPr>
          <w:noProof/>
          <w:szCs w:val="24"/>
        </w:rPr>
        <w:t>)</w:t>
      </w:r>
      <w:r w:rsidR="00296F5E" w:rsidRPr="001E6E7F">
        <w:rPr>
          <w:szCs w:val="24"/>
        </w:rPr>
        <w:fldChar w:fldCharType="end"/>
      </w:r>
      <w:r w:rsidRPr="001E6E7F">
        <w:rPr>
          <w:szCs w:val="24"/>
        </w:rPr>
        <w:t>.</w:t>
      </w:r>
    </w:p>
    <w:p w14:paraId="3C76D1ED" w14:textId="77777777" w:rsidR="00F203A4" w:rsidRPr="001E6E7F" w:rsidRDefault="00F203A4" w:rsidP="001E6E7F">
      <w:pPr>
        <w:spacing w:line="360" w:lineRule="auto"/>
        <w:rPr>
          <w:szCs w:val="24"/>
        </w:rPr>
      </w:pPr>
    </w:p>
    <w:p w14:paraId="70921BEE" w14:textId="669C2870" w:rsidR="00827DB8" w:rsidRPr="001E6E7F" w:rsidRDefault="00827DB8" w:rsidP="001E6E7F">
      <w:pPr>
        <w:spacing w:line="360" w:lineRule="auto"/>
        <w:rPr>
          <w:szCs w:val="24"/>
        </w:rPr>
      </w:pPr>
      <w:r w:rsidRPr="001E6E7F">
        <w:rPr>
          <w:rStyle w:val="Heading3Char"/>
          <w:rFonts w:cs="Times New Roman"/>
        </w:rPr>
        <w:t>Meloxicam.</w:t>
      </w:r>
      <w:r w:rsidRPr="001E6E7F">
        <w:rPr>
          <w:szCs w:val="24"/>
        </w:rPr>
        <w:t xml:space="preserve"> Meloxicam hydroxylation is catalyzed mainly by </w:t>
      </w:r>
      <w:r w:rsidR="005A0F5C" w:rsidRPr="001E6E7F">
        <w:rPr>
          <w:szCs w:val="24"/>
        </w:rPr>
        <w:t>CYP2C9</w:t>
      </w:r>
      <w:r w:rsidRPr="001E6E7F">
        <w:rPr>
          <w:szCs w:val="24"/>
        </w:rPr>
        <w:t xml:space="preserve">, and to a minor extent by CYP3A4 </w:t>
      </w:r>
      <w:r w:rsidR="00296F5E" w:rsidRPr="001E6E7F">
        <w:rPr>
          <w:szCs w:val="24"/>
        </w:rPr>
        <w:fldChar w:fldCharType="begin">
          <w:fldData xml:space="preserve">PEVuZE5vdGU+PENpdGU+PEF1dGhvcj5DaGVzbmU8L0F1dGhvcj48WWVhcj4xOTk4PC9ZZWFyPjxS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</w:fldData>
        </w:fldChar>
      </w:r>
      <w:r w:rsidR="00E87871">
        <w:rPr>
          <w:szCs w:val="24"/>
        </w:rPr>
        <w:instrText xml:space="preserve"> ADDIN EN.CITE </w:instrText>
      </w:r>
      <w:r w:rsidR="00E87871">
        <w:rPr>
          <w:szCs w:val="24"/>
        </w:rPr>
        <w:fldChar w:fldCharType="begin">
          <w:fldData xml:space="preserve">PEVuZE5vdGU+PENpdGU+PEF1dGhvcj5DaGVzbmU8L0F1dGhvcj48WWVhcj4xOTk4PC9ZZWFyPjxS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38" w:tooltip="Chesne, 1998 #115" w:history="1">
        <w:r w:rsidR="00F84221">
          <w:rPr>
            <w:noProof/>
            <w:szCs w:val="24"/>
          </w:rPr>
          <w:t>38</w:t>
        </w:r>
      </w:hyperlink>
      <w:r w:rsidR="00E87871">
        <w:rPr>
          <w:noProof/>
          <w:szCs w:val="24"/>
        </w:rPr>
        <w:t>)</w:t>
      </w:r>
      <w:r w:rsidR="00296F5E" w:rsidRPr="001E6E7F">
        <w:rPr>
          <w:szCs w:val="24"/>
        </w:rPr>
        <w:fldChar w:fldCharType="end"/>
      </w:r>
      <w:r w:rsidRPr="001E6E7F">
        <w:rPr>
          <w:szCs w:val="24"/>
        </w:rPr>
        <w:t xml:space="preserve">. The no function </w:t>
      </w:r>
      <w:r w:rsidR="005A0F5C" w:rsidRPr="001E6E7F">
        <w:rPr>
          <w:i/>
          <w:szCs w:val="24"/>
        </w:rPr>
        <w:t>CYP2C9</w:t>
      </w:r>
      <w:r w:rsidRPr="001E6E7F">
        <w:rPr>
          <w:szCs w:val="24"/>
        </w:rPr>
        <w:t xml:space="preserve"> alleles </w:t>
      </w:r>
      <w:r w:rsidR="005A0F5C" w:rsidRPr="001E6E7F">
        <w:rPr>
          <w:i/>
          <w:szCs w:val="24"/>
        </w:rPr>
        <w:t>CYP2C9*3</w:t>
      </w:r>
      <w:r w:rsidRPr="001E6E7F">
        <w:rPr>
          <w:szCs w:val="24"/>
        </w:rPr>
        <w:t xml:space="preserve"> and </w:t>
      </w:r>
      <w:r w:rsidR="005A0F5C" w:rsidRPr="001E6E7F">
        <w:rPr>
          <w:i/>
          <w:szCs w:val="24"/>
        </w:rPr>
        <w:t>CYP2C9</w:t>
      </w:r>
      <w:r w:rsidRPr="001E6E7F">
        <w:rPr>
          <w:i/>
          <w:szCs w:val="24"/>
        </w:rPr>
        <w:t>*13</w:t>
      </w:r>
      <w:r w:rsidRPr="001E6E7F">
        <w:rPr>
          <w:szCs w:val="24"/>
        </w:rPr>
        <w:t xml:space="preserve"> are associated with decreased meloxicam metabolism, decreased clearance, and increased plasma concentrations </w:t>
      </w:r>
      <w:r w:rsidR="005A0F5C" w:rsidRPr="001E6E7F">
        <w:rPr>
          <w:i/>
          <w:szCs w:val="24"/>
        </w:rPr>
        <w:t>in vivo</w:t>
      </w:r>
      <w:r w:rsidRPr="001E6E7F">
        <w:rPr>
          <w:szCs w:val="24"/>
        </w:rPr>
        <w:t xml:space="preserve">, </w:t>
      </w:r>
      <w:r w:rsidR="00B21946">
        <w:rPr>
          <w:szCs w:val="24"/>
        </w:rPr>
        <w:t>and</w:t>
      </w:r>
      <w:r w:rsidR="00B21946" w:rsidRPr="001E6E7F">
        <w:rPr>
          <w:szCs w:val="24"/>
        </w:rPr>
        <w:t xml:space="preserve"> </w:t>
      </w:r>
      <w:r w:rsidRPr="001E6E7F">
        <w:rPr>
          <w:szCs w:val="24"/>
        </w:rPr>
        <w:t xml:space="preserve">the magnitude of these effects </w:t>
      </w:r>
      <w:r w:rsidR="00E93C91" w:rsidRPr="001E6E7F">
        <w:rPr>
          <w:szCs w:val="24"/>
        </w:rPr>
        <w:t>w</w:t>
      </w:r>
      <w:r w:rsidR="00E93C91">
        <w:rPr>
          <w:szCs w:val="24"/>
        </w:rPr>
        <w:t>as</w:t>
      </w:r>
      <w:r w:rsidR="00E93C91" w:rsidRPr="001E6E7F">
        <w:rPr>
          <w:szCs w:val="24"/>
        </w:rPr>
        <w:t xml:space="preserve"> </w:t>
      </w:r>
      <w:r w:rsidRPr="001E6E7F">
        <w:rPr>
          <w:szCs w:val="24"/>
        </w:rPr>
        <w:t xml:space="preserve">largest in </w:t>
      </w:r>
      <w:r w:rsidR="005A0F5C" w:rsidRPr="001E6E7F">
        <w:rPr>
          <w:szCs w:val="24"/>
        </w:rPr>
        <w:t>CYP2C9</w:t>
      </w:r>
      <w:r w:rsidRPr="001E6E7F">
        <w:rPr>
          <w:szCs w:val="24"/>
        </w:rPr>
        <w:t xml:space="preserve"> poor metabolizer</w:t>
      </w:r>
      <w:r w:rsidRPr="009B5C14">
        <w:rPr>
          <w:szCs w:val="24"/>
        </w:rPr>
        <w:t xml:space="preserve">s </w:t>
      </w:r>
      <w:r w:rsidR="00296F5E" w:rsidRPr="009B5C14">
        <w:rPr>
          <w:szCs w:val="24"/>
        </w:rPr>
        <w:fldChar w:fldCharType="begin">
          <w:fldData xml:space="preserve">PEVuZE5vdGU+PENpdGU+PEF1dGhvcj5Bb3lhbWE8L0F1dGhvcj48WWVhcj4yMDE3PC9ZZWFyPjxS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</w:fldData>
        </w:fldChar>
      </w:r>
      <w:r w:rsidR="00E87871">
        <w:rPr>
          <w:szCs w:val="24"/>
        </w:rPr>
        <w:instrText xml:space="preserve"> ADDIN EN.CITE </w:instrText>
      </w:r>
      <w:r w:rsidR="00E87871">
        <w:rPr>
          <w:szCs w:val="24"/>
        </w:rPr>
        <w:fldChar w:fldCharType="begin">
          <w:fldData xml:space="preserve">PEVuZE5vdGU+PENpdGU+PEF1dGhvcj5Bb3lhbWE8L0F1dGhvcj48WWVhcj4yMDE3PC9ZZWFyPjxS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</w:fldData>
        </w:fldChar>
      </w:r>
      <w:r w:rsidR="00E87871">
        <w:rPr>
          <w:szCs w:val="24"/>
        </w:rPr>
        <w:instrText xml:space="preserve"> ADDIN EN.CITE.DATA </w:instrText>
      </w:r>
      <w:r w:rsidR="00E87871">
        <w:rPr>
          <w:szCs w:val="24"/>
        </w:rPr>
      </w:r>
      <w:r w:rsidR="00E87871">
        <w:rPr>
          <w:szCs w:val="24"/>
        </w:rPr>
        <w:fldChar w:fldCharType="end"/>
      </w:r>
      <w:r w:rsidR="00296F5E" w:rsidRPr="009B5C14">
        <w:rPr>
          <w:szCs w:val="24"/>
        </w:rPr>
      </w:r>
      <w:r w:rsidR="00296F5E" w:rsidRPr="009B5C14">
        <w:rPr>
          <w:szCs w:val="24"/>
        </w:rPr>
        <w:fldChar w:fldCharType="separate"/>
      </w:r>
      <w:r w:rsidR="00E87871">
        <w:rPr>
          <w:noProof/>
          <w:szCs w:val="24"/>
        </w:rPr>
        <w:t>(</w:t>
      </w:r>
      <w:hyperlink w:anchor="_ENREF_39" w:tooltip="Aoyama, 2017 #116" w:history="1">
        <w:r w:rsidR="00F84221">
          <w:rPr>
            <w:noProof/>
            <w:szCs w:val="24"/>
          </w:rPr>
          <w:t>39-43</w:t>
        </w:r>
      </w:hyperlink>
      <w:r w:rsidR="00E87871">
        <w:rPr>
          <w:noProof/>
          <w:szCs w:val="24"/>
        </w:rPr>
        <w:t>)</w:t>
      </w:r>
      <w:r w:rsidR="00296F5E" w:rsidRPr="009B5C14">
        <w:rPr>
          <w:szCs w:val="24"/>
        </w:rPr>
        <w:fldChar w:fldCharType="end"/>
      </w:r>
      <w:r w:rsidRPr="001E6E7F">
        <w:rPr>
          <w:szCs w:val="24"/>
        </w:rPr>
        <w:t xml:space="preserve">. The </w:t>
      </w:r>
      <w:r w:rsidR="005A0F5C" w:rsidRPr="001E6E7F">
        <w:rPr>
          <w:i/>
          <w:szCs w:val="24"/>
        </w:rPr>
        <w:t>CYP2C9*2</w:t>
      </w:r>
      <w:r w:rsidRPr="001E6E7F">
        <w:rPr>
          <w:szCs w:val="24"/>
        </w:rPr>
        <w:t xml:space="preserve"> decreased function allele appears to be associated with a modest decrease in mel</w:t>
      </w:r>
      <w:r w:rsidR="00FE047E">
        <w:rPr>
          <w:szCs w:val="24"/>
        </w:rPr>
        <w:t>oxicam</w:t>
      </w:r>
      <w:r w:rsidRPr="001E6E7F">
        <w:rPr>
          <w:szCs w:val="24"/>
        </w:rPr>
        <w:t xml:space="preserve"> metabolism and clearance </w:t>
      </w:r>
      <w:r w:rsidR="00296F5E" w:rsidRPr="001E6E7F">
        <w:rPr>
          <w:szCs w:val="24"/>
        </w:rPr>
        <w:fldChar w:fldCharType="begin">
          <w:fldData xml:space="preserve">PEVuZE5vdGU+PENpdGU+PEF1dGhvcj5Bb3lhbWE8L0F1dGhvcj48WWVhcj4yMDE3PC9ZZWFyPjxS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</w:fldData>
        </w:fldChar>
      </w:r>
      <w:r w:rsidR="00E87871">
        <w:rPr>
          <w:szCs w:val="24"/>
        </w:rPr>
        <w:instrText xml:space="preserve"> ADDIN EN.CITE </w:instrText>
      </w:r>
      <w:r w:rsidR="00E87871">
        <w:rPr>
          <w:szCs w:val="24"/>
        </w:rPr>
        <w:fldChar w:fldCharType="begin">
          <w:fldData xml:space="preserve">PEVuZE5vdGU+PENpdGU+PEF1dGhvcj5Bb3lhbWE8L0F1dGhvcj48WWVhcj4yMDE3PC9ZZWFyPjxS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39" w:tooltip="Aoyama, 2017 #116" w:history="1">
        <w:r w:rsidR="00F84221">
          <w:rPr>
            <w:noProof/>
            <w:szCs w:val="24"/>
          </w:rPr>
          <w:t>39</w:t>
        </w:r>
      </w:hyperlink>
      <w:r w:rsidR="00E87871">
        <w:rPr>
          <w:noProof/>
          <w:szCs w:val="24"/>
        </w:rPr>
        <w:t xml:space="preserve">, </w:t>
      </w:r>
      <w:hyperlink w:anchor="_ENREF_40" w:tooltip="Hasunuma, 2016 #117" w:history="1">
        <w:r w:rsidR="00F84221">
          <w:rPr>
            <w:noProof/>
            <w:szCs w:val="24"/>
          </w:rPr>
          <w:t>40</w:t>
        </w:r>
      </w:hyperlink>
      <w:r w:rsidR="00E87871">
        <w:rPr>
          <w:noProof/>
          <w:szCs w:val="24"/>
        </w:rPr>
        <w:t>)</w:t>
      </w:r>
      <w:r w:rsidR="00296F5E" w:rsidRPr="001E6E7F">
        <w:rPr>
          <w:szCs w:val="24"/>
        </w:rPr>
        <w:fldChar w:fldCharType="end"/>
      </w:r>
      <w:r w:rsidR="006C1052" w:rsidRPr="001E6E7F">
        <w:rPr>
          <w:szCs w:val="24"/>
        </w:rPr>
        <w:t>.</w:t>
      </w:r>
    </w:p>
    <w:p w14:paraId="4883FDBE" w14:textId="77777777" w:rsidR="00F203A4" w:rsidRPr="001E6E7F" w:rsidRDefault="00F203A4" w:rsidP="001E6E7F">
      <w:pPr>
        <w:spacing w:line="360" w:lineRule="auto"/>
        <w:rPr>
          <w:szCs w:val="24"/>
        </w:rPr>
      </w:pPr>
    </w:p>
    <w:p w14:paraId="304667D5" w14:textId="29EA02AC" w:rsidR="00827DB8" w:rsidRPr="001E6E7F" w:rsidRDefault="00827DB8" w:rsidP="001E6E7F">
      <w:pPr>
        <w:spacing w:line="360" w:lineRule="auto"/>
        <w:rPr>
          <w:szCs w:val="24"/>
        </w:rPr>
      </w:pPr>
      <w:r w:rsidRPr="001E6E7F">
        <w:rPr>
          <w:rStyle w:val="Heading3Char"/>
          <w:rFonts w:cs="Times New Roman"/>
        </w:rPr>
        <w:t>Piroxicam and tenoxicam.</w:t>
      </w:r>
      <w:r w:rsidRPr="001E6E7F">
        <w:rPr>
          <w:szCs w:val="24"/>
        </w:rPr>
        <w:t xml:space="preserve"> Piroxicam and tenoxicam intrinsic clearance are also markedly decreased by the </w:t>
      </w:r>
      <w:r w:rsidR="005A0F5C" w:rsidRPr="001E6E7F">
        <w:rPr>
          <w:i/>
          <w:szCs w:val="24"/>
        </w:rPr>
        <w:t>CYP2C9*3</w:t>
      </w:r>
      <w:r w:rsidRPr="001E6E7F">
        <w:rPr>
          <w:szCs w:val="24"/>
        </w:rPr>
        <w:t xml:space="preserve"> </w:t>
      </w:r>
      <w:r w:rsidR="00D2220F">
        <w:rPr>
          <w:szCs w:val="24"/>
        </w:rPr>
        <w:t>allele</w:t>
      </w:r>
      <w:r w:rsidR="00D2220F" w:rsidRPr="001E6E7F">
        <w:rPr>
          <w:szCs w:val="24"/>
        </w:rPr>
        <w:t xml:space="preserve"> </w:t>
      </w:r>
      <w:r w:rsidR="005A0F5C" w:rsidRPr="001E6E7F">
        <w:rPr>
          <w:i/>
          <w:szCs w:val="24"/>
        </w:rPr>
        <w:t>in vitro</w:t>
      </w:r>
      <w:r w:rsidRPr="001E6E7F">
        <w:rPr>
          <w:szCs w:val="24"/>
        </w:rPr>
        <w:t xml:space="preserve"> </w:t>
      </w:r>
      <w:r w:rsidR="00296F5E" w:rsidRPr="001E6E7F">
        <w:rPr>
          <w:szCs w:val="24"/>
        </w:rPr>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Pr>
          <w:szCs w:val="24"/>
        </w:rPr>
        <w:instrText xml:space="preserve"> ADDIN EN.CITE </w:instrText>
      </w:r>
      <w:r w:rsidR="00E87871">
        <w:rPr>
          <w:szCs w:val="24"/>
        </w:rPr>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44" w:tooltip="Takanashi, 2000 #277" w:history="1">
        <w:r w:rsidR="00F84221">
          <w:rPr>
            <w:noProof/>
            <w:szCs w:val="24"/>
          </w:rPr>
          <w:t>44</w:t>
        </w:r>
      </w:hyperlink>
      <w:r w:rsidR="00E87871">
        <w:rPr>
          <w:noProof/>
          <w:szCs w:val="24"/>
        </w:rPr>
        <w:t>)</w:t>
      </w:r>
      <w:r w:rsidR="00296F5E" w:rsidRPr="001E6E7F">
        <w:rPr>
          <w:szCs w:val="24"/>
        </w:rPr>
        <w:fldChar w:fldCharType="end"/>
      </w:r>
      <w:r w:rsidRPr="001E6E7F">
        <w:rPr>
          <w:szCs w:val="24"/>
        </w:rPr>
        <w:t xml:space="preserve">. Although the number of available </w:t>
      </w:r>
      <w:r w:rsidR="005A0F5C" w:rsidRPr="001E6E7F">
        <w:rPr>
          <w:i/>
          <w:szCs w:val="24"/>
        </w:rPr>
        <w:t>in vivo</w:t>
      </w:r>
      <w:r w:rsidRPr="001E6E7F">
        <w:rPr>
          <w:szCs w:val="24"/>
        </w:rPr>
        <w:t xml:space="preserve"> studies is very limited, the </w:t>
      </w:r>
      <w:r w:rsidR="005A0F5C" w:rsidRPr="001E6E7F">
        <w:rPr>
          <w:i/>
          <w:szCs w:val="24"/>
        </w:rPr>
        <w:t>CYP2C9*2</w:t>
      </w:r>
      <w:r w:rsidRPr="001E6E7F">
        <w:rPr>
          <w:i/>
          <w:szCs w:val="24"/>
        </w:rPr>
        <w:t xml:space="preserve"> </w:t>
      </w:r>
      <w:r w:rsidRPr="001E6E7F">
        <w:rPr>
          <w:szCs w:val="24"/>
        </w:rPr>
        <w:t>and</w:t>
      </w:r>
      <w:r w:rsidRPr="001E6E7F">
        <w:rPr>
          <w:i/>
          <w:szCs w:val="24"/>
        </w:rPr>
        <w:t xml:space="preserve"> *3</w:t>
      </w:r>
      <w:r w:rsidRPr="001E6E7F">
        <w:rPr>
          <w:szCs w:val="24"/>
        </w:rPr>
        <w:t xml:space="preserve"> alleles are each associated with reduced piroxicam clearance and higher plasma concentrations</w:t>
      </w:r>
      <w:r w:rsidRPr="001E6E7F">
        <w:rPr>
          <w:i/>
          <w:szCs w:val="24"/>
        </w:rPr>
        <w:t xml:space="preserve">, </w:t>
      </w:r>
      <w:r w:rsidRPr="001E6E7F">
        <w:rPr>
          <w:szCs w:val="24"/>
        </w:rPr>
        <w:t>with observation of a dramatic prolongation in half-life to 420 hours in a single</w:t>
      </w:r>
      <w:r w:rsidRPr="001E6E7F">
        <w:rPr>
          <w:i/>
          <w:szCs w:val="24"/>
        </w:rPr>
        <w:t xml:space="preserve"> </w:t>
      </w:r>
      <w:r w:rsidR="005A0F5C" w:rsidRPr="001E6E7F">
        <w:rPr>
          <w:i/>
          <w:szCs w:val="24"/>
        </w:rPr>
        <w:t>CYP2C9*3</w:t>
      </w:r>
      <w:r w:rsidRPr="001E6E7F">
        <w:rPr>
          <w:i/>
          <w:szCs w:val="24"/>
        </w:rPr>
        <w:t>/*3</w:t>
      </w:r>
      <w:r w:rsidRPr="001E6E7F">
        <w:rPr>
          <w:szCs w:val="24"/>
        </w:rPr>
        <w:t xml:space="preserve"> subject </w:t>
      </w:r>
      <w:r w:rsidR="00296F5E" w:rsidRPr="001E6E7F">
        <w:rPr>
          <w:szCs w:val="24"/>
        </w:rPr>
        <w:fldChar w:fldCharType="begin">
          <w:fldData xml:space="preserve">PEVuZE5vdGU+PENpdGU+PEF1dGhvcj5QZXJpbmk8L0F1dGhvcj48WWVhcj4yMDA2PC9ZZWFyPjxS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</w:fldData>
        </w:fldChar>
      </w:r>
      <w:r w:rsidR="00E87871">
        <w:rPr>
          <w:szCs w:val="24"/>
        </w:rPr>
        <w:instrText xml:space="preserve"> ADDIN EN.CITE </w:instrText>
      </w:r>
      <w:r w:rsidR="00E87871">
        <w:rPr>
          <w:szCs w:val="24"/>
        </w:rPr>
        <w:fldChar w:fldCharType="begin">
          <w:fldData xml:space="preserve">PEVuZE5vdGU+PENpdGU+PEF1dGhvcj5QZXJpbmk8L0F1dGhvcj48WWVhcj4yMDA2PC9ZZWFyPjxS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45" w:tooltip="Perini, 2006 #203" w:history="1">
        <w:r w:rsidR="00F84221">
          <w:rPr>
            <w:noProof/>
            <w:szCs w:val="24"/>
          </w:rPr>
          <w:t>45</w:t>
        </w:r>
      </w:hyperlink>
      <w:r w:rsidR="00E87871">
        <w:rPr>
          <w:noProof/>
          <w:szCs w:val="24"/>
        </w:rPr>
        <w:t xml:space="preserve">, </w:t>
      </w:r>
      <w:hyperlink w:anchor="_ENREF_46" w:tooltip="Perini, 2005 #125" w:history="1">
        <w:r w:rsidR="00F84221">
          <w:rPr>
            <w:noProof/>
            <w:szCs w:val="24"/>
          </w:rPr>
          <w:t>46</w:t>
        </w:r>
      </w:hyperlink>
      <w:r w:rsidR="00E87871">
        <w:rPr>
          <w:noProof/>
          <w:szCs w:val="24"/>
        </w:rPr>
        <w:t>)</w:t>
      </w:r>
      <w:r w:rsidR="00296F5E" w:rsidRPr="001E6E7F">
        <w:rPr>
          <w:szCs w:val="24"/>
        </w:rPr>
        <w:fldChar w:fldCharType="end"/>
      </w:r>
      <w:r w:rsidRPr="001E6E7F">
        <w:rPr>
          <w:szCs w:val="24"/>
        </w:rPr>
        <w:t xml:space="preserve">. The published evidence with tenoxicam is scarce. The </w:t>
      </w:r>
      <w:r w:rsidR="005A0F5C" w:rsidRPr="001E6E7F">
        <w:rPr>
          <w:i/>
          <w:szCs w:val="24"/>
        </w:rPr>
        <w:t>CYP2C9*3</w:t>
      </w:r>
      <w:r w:rsidRPr="001E6E7F">
        <w:rPr>
          <w:i/>
          <w:szCs w:val="24"/>
        </w:rPr>
        <w:t xml:space="preserve"> </w:t>
      </w:r>
      <w:r w:rsidRPr="001E6E7F">
        <w:rPr>
          <w:szCs w:val="24"/>
        </w:rPr>
        <w:t xml:space="preserve">allele is also </w:t>
      </w:r>
      <w:r w:rsidRPr="001E6E7F">
        <w:rPr>
          <w:szCs w:val="24"/>
        </w:rPr>
        <w:lastRenderedPageBreak/>
        <w:t xml:space="preserve">associated with increased plasma tenoxicam concentrations </w:t>
      </w:r>
      <w:r w:rsidR="005A0F5C" w:rsidRPr="001E6E7F">
        <w:rPr>
          <w:i/>
          <w:szCs w:val="24"/>
        </w:rPr>
        <w:t>in vivo</w:t>
      </w:r>
      <w:r w:rsidRPr="001E6E7F">
        <w:rPr>
          <w:i/>
          <w:szCs w:val="24"/>
        </w:rPr>
        <w:t xml:space="preserve">, </w:t>
      </w:r>
      <w:r w:rsidRPr="001E6E7F">
        <w:rPr>
          <w:szCs w:val="24"/>
        </w:rPr>
        <w:t xml:space="preserve">whereas the effect of </w:t>
      </w:r>
      <w:r w:rsidR="005A0F5C" w:rsidRPr="001E6E7F">
        <w:rPr>
          <w:i/>
          <w:szCs w:val="24"/>
        </w:rPr>
        <w:t>CYP2C9*2</w:t>
      </w:r>
      <w:r w:rsidRPr="001E6E7F">
        <w:rPr>
          <w:szCs w:val="24"/>
        </w:rPr>
        <w:t xml:space="preserve"> is less pronounced </w:t>
      </w:r>
      <w:r w:rsidR="00296F5E" w:rsidRPr="001E6E7F">
        <w:rPr>
          <w:szCs w:val="24"/>
        </w:rPr>
        <w:fldChar w:fldCharType="begin">
          <w:fldData xml:space="preserve">PEVuZE5vdGU+PENpdGU+PEF1dGhvcj5QZWlybzwvQXV0aG9yPjxZZWFyPjIwMDk8L1llYXI+PFJl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=
</w:fldData>
        </w:fldChar>
      </w:r>
      <w:r w:rsidR="00E87871">
        <w:rPr>
          <w:szCs w:val="24"/>
        </w:rPr>
        <w:instrText xml:space="preserve"> ADDIN EN.CITE </w:instrText>
      </w:r>
      <w:r w:rsidR="00E87871">
        <w:rPr>
          <w:szCs w:val="24"/>
        </w:rPr>
        <w:fldChar w:fldCharType="begin">
          <w:fldData xml:space="preserve">PEVuZE5vdGU+PENpdGU+PEF1dGhvcj5QZWlybzwvQXV0aG9yPjxZZWFyPjIwMDk8L1llYXI+PFJl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=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44" w:tooltip="Takanashi, 2000 #277" w:history="1">
        <w:r w:rsidR="00F84221">
          <w:rPr>
            <w:noProof/>
            <w:szCs w:val="24"/>
          </w:rPr>
          <w:t>44</w:t>
        </w:r>
      </w:hyperlink>
      <w:r w:rsidR="00E87871">
        <w:rPr>
          <w:noProof/>
          <w:szCs w:val="24"/>
        </w:rPr>
        <w:t xml:space="preserve">, </w:t>
      </w:r>
      <w:hyperlink w:anchor="_ENREF_47" w:tooltip="Peiro, 2009 #126" w:history="1">
        <w:r w:rsidR="00F84221">
          <w:rPr>
            <w:noProof/>
            <w:szCs w:val="24"/>
          </w:rPr>
          <w:t>47</w:t>
        </w:r>
      </w:hyperlink>
      <w:r w:rsidR="00E87871">
        <w:rPr>
          <w:noProof/>
          <w:szCs w:val="24"/>
        </w:rPr>
        <w:t xml:space="preserve">, </w:t>
      </w:r>
      <w:hyperlink w:anchor="_ENREF_48" w:tooltip="Vianna-Jorge, 2004 #127" w:history="1">
        <w:r w:rsidR="00F84221">
          <w:rPr>
            <w:noProof/>
            <w:szCs w:val="24"/>
          </w:rPr>
          <w:t>48</w:t>
        </w:r>
      </w:hyperlink>
      <w:r w:rsidR="00E87871">
        <w:rPr>
          <w:noProof/>
          <w:szCs w:val="24"/>
        </w:rPr>
        <w:t>)</w:t>
      </w:r>
      <w:r w:rsidR="00296F5E" w:rsidRPr="001E6E7F">
        <w:rPr>
          <w:szCs w:val="24"/>
        </w:rPr>
        <w:fldChar w:fldCharType="end"/>
      </w:r>
      <w:r w:rsidRPr="001E6E7F">
        <w:rPr>
          <w:szCs w:val="24"/>
        </w:rPr>
        <w:t>.</w:t>
      </w:r>
    </w:p>
    <w:p w14:paraId="3DE474AF" w14:textId="77777777" w:rsidR="00F203A4" w:rsidRPr="001E6E7F" w:rsidRDefault="00F203A4" w:rsidP="001E6E7F">
      <w:pPr>
        <w:spacing w:line="360" w:lineRule="auto"/>
        <w:rPr>
          <w:szCs w:val="24"/>
        </w:rPr>
      </w:pPr>
    </w:p>
    <w:p w14:paraId="180A1F49" w14:textId="6E833E78" w:rsidR="00827DB8" w:rsidRPr="001E6E7F" w:rsidRDefault="00827DB8" w:rsidP="001E6E7F">
      <w:pPr>
        <w:spacing w:line="360" w:lineRule="auto"/>
        <w:rPr>
          <w:szCs w:val="24"/>
        </w:rPr>
      </w:pPr>
      <w:r w:rsidRPr="001E6E7F">
        <w:rPr>
          <w:rStyle w:val="Heading3Char"/>
          <w:rFonts w:cs="Times New Roman"/>
        </w:rPr>
        <w:t>Diclofenac.</w:t>
      </w:r>
      <w:r w:rsidRPr="001E6E7F">
        <w:rPr>
          <w:szCs w:val="24"/>
        </w:rPr>
        <w:t xml:space="preserve"> Diclofenac 4’hydroxylation is predominantly catalyzed by </w:t>
      </w:r>
      <w:r w:rsidR="005A0F5C" w:rsidRPr="001E6E7F">
        <w:rPr>
          <w:szCs w:val="24"/>
        </w:rPr>
        <w:t>CYP2C9</w:t>
      </w:r>
      <w:r w:rsidRPr="001E6E7F">
        <w:rPr>
          <w:szCs w:val="24"/>
        </w:rPr>
        <w:t xml:space="preserve">, and used as a phenotypic probe of </w:t>
      </w:r>
      <w:r w:rsidR="005A0F5C" w:rsidRPr="001E6E7F">
        <w:rPr>
          <w:szCs w:val="24"/>
        </w:rPr>
        <w:t>CYP2C9</w:t>
      </w:r>
      <w:r w:rsidRPr="001E6E7F">
        <w:rPr>
          <w:szCs w:val="24"/>
        </w:rPr>
        <w:t xml:space="preserve"> metabolic activity </w:t>
      </w:r>
      <w:r w:rsidR="00296F5E" w:rsidRPr="001E6E7F">
        <w:rPr>
          <w:szCs w:val="24"/>
        </w:rPr>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1E6E7F">
        <w:rPr>
          <w:szCs w:val="24"/>
        </w:rPr>
        <w:instrText xml:space="preserve"> ADDIN EN.CITE </w:instrText>
      </w:r>
      <w:r w:rsidR="00993D05" w:rsidRPr="001E6E7F">
        <w:rPr>
          <w:szCs w:val="24"/>
        </w:rPr>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1E6E7F">
        <w:rPr>
          <w:szCs w:val="24"/>
        </w:rPr>
        <w:instrText xml:space="preserve"> ADDIN EN.CITE.DATA </w:instrText>
      </w:r>
      <w:r w:rsidR="00993D05" w:rsidRPr="001E6E7F">
        <w:rPr>
          <w:szCs w:val="24"/>
        </w:rPr>
      </w:r>
      <w:r w:rsidR="00993D05" w:rsidRPr="001E6E7F">
        <w:rPr>
          <w:szCs w:val="24"/>
        </w:rPr>
        <w:fldChar w:fldCharType="end"/>
      </w:r>
      <w:r w:rsidR="00296F5E" w:rsidRPr="001E6E7F">
        <w:rPr>
          <w:szCs w:val="24"/>
        </w:rPr>
      </w:r>
      <w:r w:rsidR="00296F5E" w:rsidRPr="001E6E7F">
        <w:rPr>
          <w:szCs w:val="24"/>
        </w:rPr>
        <w:fldChar w:fldCharType="separate"/>
      </w:r>
      <w:r w:rsidR="00296F5E" w:rsidRPr="001E6E7F">
        <w:rPr>
          <w:noProof/>
          <w:szCs w:val="24"/>
        </w:rPr>
        <w:t>(</w:t>
      </w:r>
      <w:hyperlink w:anchor="_ENREF_4" w:tooltip="Murayama, 2018 #67" w:history="1">
        <w:r w:rsidR="00F84221" w:rsidRPr="001E6E7F">
          <w:rPr>
            <w:noProof/>
            <w:szCs w:val="24"/>
          </w:rPr>
          <w:t>4</w:t>
        </w:r>
      </w:hyperlink>
      <w:r w:rsidR="00296F5E" w:rsidRPr="001E6E7F">
        <w:rPr>
          <w:noProof/>
          <w:szCs w:val="24"/>
        </w:rPr>
        <w:t>)</w:t>
      </w:r>
      <w:r w:rsidR="00296F5E" w:rsidRPr="001E6E7F">
        <w:rPr>
          <w:szCs w:val="24"/>
        </w:rPr>
        <w:fldChar w:fldCharType="end"/>
      </w:r>
      <w:r w:rsidRPr="001E6E7F">
        <w:rPr>
          <w:szCs w:val="24"/>
        </w:rPr>
        <w:t>. Diclofenac undergoes metabolism by multiple other pathways (</w:t>
      </w:r>
      <w:r w:rsidR="00F203A4" w:rsidRPr="001E6E7F">
        <w:rPr>
          <w:szCs w:val="24"/>
        </w:rPr>
        <w:t xml:space="preserve">see PharmGKB pathway; </w:t>
      </w:r>
      <w:hyperlink r:id="rId19" w:history="1">
        <w:r w:rsidR="00F203A4" w:rsidRPr="001E6E7F">
          <w:rPr>
            <w:color w:val="0000FF"/>
            <w:szCs w:val="24"/>
            <w:u w:val="single"/>
          </w:rPr>
          <w:t>https://www.pharmgkb.org/pathway/PA166163705</w:t>
        </w:r>
      </w:hyperlink>
      <w:r w:rsidR="00F203A4" w:rsidRPr="001E6E7F">
        <w:rPr>
          <w:szCs w:val="24"/>
        </w:rPr>
        <w:t>)</w:t>
      </w:r>
      <w:r w:rsidRPr="001E6E7F">
        <w:rPr>
          <w:szCs w:val="24"/>
        </w:rPr>
        <w:t xml:space="preserve">), including 5-hydroxylation by CYP2C8 </w:t>
      </w:r>
      <w:r w:rsidR="00296F5E" w:rsidRPr="001E6E7F">
        <w:rPr>
          <w:szCs w:val="24"/>
        </w:rPr>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rPr>
          <w:szCs w:val="24"/>
        </w:rPr>
        <w:instrText xml:space="preserve"> ADDIN EN.CITE </w:instrText>
      </w:r>
      <w:r w:rsidR="00E87871">
        <w:rPr>
          <w:szCs w:val="24"/>
        </w:rPr>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rPr>
          <w:szCs w:val="24"/>
        </w:rPr>
        <w:instrText xml:space="preserve"> ADDIN EN.CITE.DATA </w:instrText>
      </w:r>
      <w:r w:rsidR="00E87871">
        <w:rPr>
          <w:szCs w:val="24"/>
        </w:rPr>
      </w:r>
      <w:r w:rsidR="00E87871">
        <w:rPr>
          <w:szCs w:val="24"/>
        </w:rPr>
        <w:fldChar w:fldCharType="end"/>
      </w:r>
      <w:r w:rsidR="00296F5E" w:rsidRPr="001E6E7F">
        <w:rPr>
          <w:szCs w:val="24"/>
        </w:rPr>
      </w:r>
      <w:r w:rsidR="00296F5E" w:rsidRPr="001E6E7F">
        <w:rPr>
          <w:szCs w:val="24"/>
        </w:rPr>
        <w:fldChar w:fldCharType="separate"/>
      </w:r>
      <w:r w:rsidR="00E87871">
        <w:rPr>
          <w:noProof/>
          <w:szCs w:val="24"/>
        </w:rPr>
        <w:t>(</w:t>
      </w:r>
      <w:hyperlink w:anchor="_ENREF_49" w:tooltip="Bort, 1999 #130" w:history="1">
        <w:r w:rsidR="00F84221">
          <w:rPr>
            <w:noProof/>
            <w:szCs w:val="24"/>
          </w:rPr>
          <w:t>49</w:t>
        </w:r>
      </w:hyperlink>
      <w:r w:rsidR="00E87871">
        <w:rPr>
          <w:noProof/>
          <w:szCs w:val="24"/>
        </w:rPr>
        <w:t>)</w:t>
      </w:r>
      <w:r w:rsidR="00296F5E" w:rsidRPr="001E6E7F">
        <w:rPr>
          <w:szCs w:val="24"/>
        </w:rPr>
        <w:fldChar w:fldCharType="end"/>
      </w:r>
      <w:r w:rsidRPr="001E6E7F">
        <w:rPr>
          <w:szCs w:val="24"/>
        </w:rPr>
        <w:t xml:space="preserve"> and acyl glucuronidation by UGT2B7 </w:t>
      </w:r>
      <w:r w:rsidR="00D15A54">
        <w:rPr>
          <w:szCs w:val="24"/>
        </w:rPr>
        <w:fldChar w:fldCharType="begin"/>
      </w:r>
      <w:r w:rsidR="00D15A54">
        <w:rPr>
          <w:szCs w:val="24"/>
        </w:rPr>
        <w:instrText xml:space="preserve"> ADDIN EN.CITE &lt;EndNote&gt;&lt;Cite&gt;&lt;Author&gt;Kuehl&lt;/Author&gt;&lt;Year&gt;2005&lt;/Year&gt;&lt;RecNum&gt;285&lt;/RecNum&gt;&lt;DisplayText&gt;(50)&lt;/DisplayText&gt;&lt;record&gt;&lt;rec-number&gt;285&lt;/rec-number&gt;&lt;foreign-keys&gt;&lt;key app="EN" db-id="arpfr5ve8s2avpefxe3vzs02sdrxa0v0e9ev" timestamp="1569247317"&gt;285&lt;/key&gt;&lt;/foreign-keys&gt;&lt;ref-type name="Journal Article"&gt;17&lt;/ref-type&gt;&lt;contributors&gt;&lt;authors&gt;&lt;author&gt;Kuehl, G. E.&lt;/author&gt;&lt;author&gt;Lampe, J. W.&lt;/author&gt;&lt;author&gt;Potter, J. D.&lt;/author&gt;&lt;author&gt;Bigler, J.&lt;/author&gt;&lt;/authors&gt;&lt;/contributors&gt;&lt;auth-address&gt;Cancer Prevention Program, Fred Hutchinson Cancer Research Center, Seattle, WA 98109, USA.&lt;/auth-address&gt;&lt;titles&gt;&lt;title&gt;Glucuronidation of nonsteroidal anti-inflammatory drugs: identifying the enzymes responsible in human liver microsomes&lt;/title&gt;&lt;secondary-title&gt;Drug Metab Dispos&lt;/secondary-title&gt;&lt;/titles&gt;&lt;periodical&gt;&lt;full-title&gt;Drug Metab Dispos&lt;/full-title&gt;&lt;abbr-1&gt;Drug metabolism and disposition: the biological fate of chemicals&lt;/abbr-1&gt;&lt;/periodical&gt;&lt;pages&gt;1027-35&lt;/pages&gt;&lt;volume&gt;33&lt;/volume&gt;&lt;number&gt;7&lt;/number&gt;&lt;edition&gt;2005/04/22&lt;/edition&gt;&lt;keywords&gt;&lt;keyword&gt;Anti-Inflammatory Agents, Non-Steroidal/metabolism&lt;/keyword&gt;&lt;keyword&gt;Chromatography, Liquid&lt;/keyword&gt;&lt;keyword&gt;Glucuronides/*metabolism&lt;/keyword&gt;&lt;keyword&gt;Glucuronosyltransferase/*metabolism&lt;/keyword&gt;&lt;keyword&gt;Humans&lt;/keyword&gt;&lt;keyword&gt;Kinetics&lt;/keyword&gt;&lt;keyword&gt;Mass Spectrometry&lt;/keyword&gt;&lt;keyword&gt;Microsomes, Liver/*enzymology&lt;/keyword&gt;&lt;/keywords&gt;&lt;dates&gt;&lt;year&gt;2005&lt;/year&gt;&lt;pub-dates&gt;&lt;date&gt;Jul&lt;/date&gt;&lt;/pub-dates&gt;&lt;/dates&gt;&lt;isbn&gt;0090-9556 (Print)&amp;#xD;0090-9556 (Linking)&lt;/isbn&gt;&lt;accession-num&gt;15843492&lt;/accession-num&gt;&lt;urls&gt;&lt;related-urls&gt;&lt;url&gt;https://www.ncbi.nlm.nih.gov/pubmed/15843492&lt;/url&gt;&lt;/related-urls&gt;&lt;/urls&gt;&lt;electronic-resource-num&gt;10.1124/dmd.104.002527&lt;/electronic-resource-num&gt;&lt;/record&gt;&lt;/Cite&gt;&lt;/EndNote&gt;</w:instrText>
      </w:r>
      <w:r w:rsidR="00D15A54">
        <w:rPr>
          <w:szCs w:val="24"/>
        </w:rPr>
        <w:fldChar w:fldCharType="separate"/>
      </w:r>
      <w:r w:rsidR="00D15A54">
        <w:rPr>
          <w:noProof/>
          <w:szCs w:val="24"/>
        </w:rPr>
        <w:t>(</w:t>
      </w:r>
      <w:hyperlink w:anchor="_ENREF_50" w:tooltip="Kuehl, 2005 #285" w:history="1">
        <w:r w:rsidR="00F84221">
          <w:rPr>
            <w:noProof/>
            <w:szCs w:val="24"/>
          </w:rPr>
          <w:t>50</w:t>
        </w:r>
      </w:hyperlink>
      <w:r w:rsidR="00D15A54">
        <w:rPr>
          <w:noProof/>
          <w:szCs w:val="24"/>
        </w:rPr>
        <w:t>)</w:t>
      </w:r>
      <w:r w:rsidR="00D15A54">
        <w:rPr>
          <w:szCs w:val="24"/>
        </w:rPr>
        <w:fldChar w:fldCharType="end"/>
      </w:r>
      <w:r w:rsidRPr="001E6E7F">
        <w:rPr>
          <w:szCs w:val="24"/>
        </w:rPr>
        <w:t xml:space="preserve">. </w:t>
      </w:r>
      <w:r w:rsidR="005A0F5C" w:rsidRPr="004403B3">
        <w:rPr>
          <w:i/>
          <w:szCs w:val="24"/>
        </w:rPr>
        <w:t>CYP2C9</w:t>
      </w:r>
      <w:r w:rsidRPr="001E6E7F">
        <w:rPr>
          <w:szCs w:val="24"/>
        </w:rPr>
        <w:t xml:space="preserve"> no function alleles, such as </w:t>
      </w:r>
      <w:r w:rsidR="005A0F5C" w:rsidRPr="001E6E7F">
        <w:rPr>
          <w:i/>
          <w:szCs w:val="24"/>
        </w:rPr>
        <w:t>CYP2C9*3</w:t>
      </w:r>
      <w:r w:rsidRPr="001E6E7F">
        <w:rPr>
          <w:szCs w:val="24"/>
        </w:rPr>
        <w:t>, significantly decrease diclofenac 4-hydro</w:t>
      </w:r>
      <w:r w:rsidR="00E93C91">
        <w:rPr>
          <w:szCs w:val="24"/>
        </w:rPr>
        <w:t>x</w:t>
      </w:r>
      <w:r w:rsidRPr="001E6E7F">
        <w:rPr>
          <w:szCs w:val="24"/>
        </w:rPr>
        <w:t>ylation</w:t>
      </w:r>
      <w:r w:rsidRPr="001E6E7F">
        <w:rPr>
          <w:i/>
          <w:szCs w:val="24"/>
        </w:rPr>
        <w:t xml:space="preserve"> </w:t>
      </w:r>
      <w:r w:rsidR="005A0F5C" w:rsidRPr="001E6E7F">
        <w:rPr>
          <w:i/>
          <w:szCs w:val="24"/>
        </w:rPr>
        <w:t>in vitro</w:t>
      </w:r>
      <w:r w:rsidRPr="001E6E7F">
        <w:rPr>
          <w:szCs w:val="24"/>
        </w:rPr>
        <w:t xml:space="preserve"> and </w:t>
      </w:r>
      <w:r w:rsidR="005A0F5C" w:rsidRPr="001E6E7F">
        <w:rPr>
          <w:i/>
          <w:szCs w:val="24"/>
        </w:rPr>
        <w:t>in vivo</w:t>
      </w:r>
      <w:r w:rsidR="00296F5E" w:rsidRPr="001E6E7F">
        <w:rPr>
          <w:i/>
          <w:szCs w:val="24"/>
        </w:rPr>
        <w:t xml:space="preserve"> </w:t>
      </w:r>
      <w:r w:rsidR="00296F5E" w:rsidRPr="001E6E7F">
        <w:rPr>
          <w:szCs w:val="24"/>
        </w:rPr>
        <w:fldChar w:fldCharType="begin">
          <w:fldData xml:space="preserve">PEVuZE5vdGU+PENpdGU+PEF1dGhvcj5YaWE8L0F1dGhvcj48WWVhcj4yMDE0PC9ZZWFyPjxSZWNO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</w:fldData>
        </w:fldChar>
      </w:r>
      <w:r w:rsidR="00D15A54">
        <w:rPr>
          <w:szCs w:val="24"/>
        </w:rPr>
        <w:instrText xml:space="preserve"> ADDIN EN.CITE </w:instrText>
      </w:r>
      <w:r w:rsidR="00D15A54">
        <w:rPr>
          <w:szCs w:val="24"/>
        </w:rPr>
        <w:fldChar w:fldCharType="begin">
          <w:fldData xml:space="preserve">PEVuZE5vdGU+PENpdGU+PEF1dGhvcj5YaWE8L0F1dGhvcj48WWVhcj4yMDE0PC9ZZWFyPjxSZWNO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</w:fldData>
        </w:fldChar>
      </w:r>
      <w:r w:rsidR="00D15A54">
        <w:rPr>
          <w:szCs w:val="24"/>
        </w:rPr>
        <w:instrText xml:space="preserve"> ADDIN EN.CITE.DATA </w:instrText>
      </w:r>
      <w:r w:rsidR="00D15A54">
        <w:rPr>
          <w:szCs w:val="24"/>
        </w:rPr>
      </w:r>
      <w:r w:rsidR="00D15A54">
        <w:rPr>
          <w:szCs w:val="24"/>
        </w:rPr>
        <w:fldChar w:fldCharType="end"/>
      </w:r>
      <w:r w:rsidR="00296F5E" w:rsidRPr="001E6E7F">
        <w:rPr>
          <w:szCs w:val="24"/>
        </w:rPr>
      </w:r>
      <w:r w:rsidR="00296F5E" w:rsidRPr="001E6E7F">
        <w:rPr>
          <w:szCs w:val="24"/>
        </w:rPr>
        <w:fldChar w:fldCharType="separate"/>
      </w:r>
      <w:r w:rsidR="00D15A54">
        <w:rPr>
          <w:noProof/>
          <w:szCs w:val="24"/>
        </w:rPr>
        <w:t>(</w:t>
      </w:r>
      <w:hyperlink w:anchor="_ENREF_17" w:tooltip="Yamazaki, 1998 #278" w:history="1">
        <w:r w:rsidR="00F84221">
          <w:rPr>
            <w:noProof/>
            <w:szCs w:val="24"/>
          </w:rPr>
          <w:t>17</w:t>
        </w:r>
      </w:hyperlink>
      <w:r w:rsidR="00D15A54">
        <w:rPr>
          <w:noProof/>
          <w:szCs w:val="24"/>
        </w:rPr>
        <w:t xml:space="preserve">, </w:t>
      </w:r>
      <w:hyperlink w:anchor="_ENREF_44" w:tooltip="Takanashi, 2000 #277" w:history="1">
        <w:r w:rsidR="00F84221">
          <w:rPr>
            <w:noProof/>
            <w:szCs w:val="24"/>
          </w:rPr>
          <w:t>44</w:t>
        </w:r>
      </w:hyperlink>
      <w:r w:rsidR="00D15A54">
        <w:rPr>
          <w:noProof/>
          <w:szCs w:val="24"/>
        </w:rPr>
        <w:t xml:space="preserve">, </w:t>
      </w:r>
      <w:hyperlink w:anchor="_ENREF_51" w:tooltip="Xia, 2014 #131" w:history="1">
        <w:r w:rsidR="00F84221">
          <w:rPr>
            <w:noProof/>
            <w:szCs w:val="24"/>
          </w:rPr>
          <w:t>51-58</w:t>
        </w:r>
      </w:hyperlink>
      <w:r w:rsidR="00D15A54">
        <w:rPr>
          <w:noProof/>
          <w:szCs w:val="24"/>
        </w:rPr>
        <w:t>)</w:t>
      </w:r>
      <w:r w:rsidR="00296F5E" w:rsidRPr="001E6E7F">
        <w:rPr>
          <w:szCs w:val="24"/>
        </w:rPr>
        <w:fldChar w:fldCharType="end"/>
      </w:r>
      <w:r w:rsidRPr="001E6E7F">
        <w:rPr>
          <w:szCs w:val="24"/>
        </w:rPr>
        <w:t xml:space="preserve">; however, these effects on diclofenac metabolism did not translate into altered diclofenac pharmacokinetics </w:t>
      </w:r>
      <w:r w:rsidR="005A0F5C" w:rsidRPr="001E6E7F">
        <w:rPr>
          <w:i/>
          <w:szCs w:val="24"/>
        </w:rPr>
        <w:t>in vivo</w:t>
      </w:r>
      <w:r w:rsidRPr="001E6E7F">
        <w:rPr>
          <w:szCs w:val="24"/>
        </w:rPr>
        <w:t xml:space="preserve"> such that </w:t>
      </w:r>
      <w:r w:rsidR="005A0F5C" w:rsidRPr="001E6E7F">
        <w:rPr>
          <w:i/>
          <w:szCs w:val="24"/>
        </w:rPr>
        <w:t>CYP2C9*3</w:t>
      </w:r>
      <w:r w:rsidRPr="001E6E7F">
        <w:rPr>
          <w:szCs w:val="24"/>
        </w:rPr>
        <w:t xml:space="preserve"> is not associated with decreased diclofenac oral clearance or increased plasma concentrations </w:t>
      </w:r>
      <w:r w:rsidR="00296F5E" w:rsidRPr="001E6E7F">
        <w:rPr>
          <w:szCs w:val="24"/>
        </w:rPr>
        <w:fldChar w:fldCharType="begin">
          <w:fldData xml:space="preserve">PEVuZE5vdGU+PENpdGU+PEF1dGhvcj5LaXJjaGhlaW5lcjwvQXV0aG9yPjxZZWFyPjIwMDM8L1ll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ZWN0cm9uaWMtcmVzb3VyY2UtbnVtPjwvcmVjb3JkPjwvQ2l0ZT48Q2l0ZT48QXV0aG9yPk1vcmlu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==
</w:fldData>
        </w:fldChar>
      </w:r>
      <w:r w:rsidR="00D15A54">
        <w:rPr>
          <w:szCs w:val="24"/>
        </w:rPr>
        <w:instrText xml:space="preserve"> ADDIN EN.CITE </w:instrText>
      </w:r>
      <w:r w:rsidR="00D15A54">
        <w:rPr>
          <w:szCs w:val="24"/>
        </w:rPr>
        <w:fldChar w:fldCharType="begin">
          <w:fldData xml:space="preserve">PEVuZE5vdGU+PENpdGU+PEF1dGhvcj5LaXJjaGhlaW5lcjwvQXV0aG9yPjxZZWFyPjIwMDM8L1ll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ZWN0cm9uaWMtcmVzb3VyY2UtbnVtPjwvcmVjb3JkPjwvQ2l0ZT48Q2l0ZT48QXV0aG9yPk1vcmlu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==
</w:fldData>
        </w:fldChar>
      </w:r>
      <w:r w:rsidR="00D15A54">
        <w:rPr>
          <w:szCs w:val="24"/>
        </w:rPr>
        <w:instrText xml:space="preserve"> ADDIN EN.CITE.DATA </w:instrText>
      </w:r>
      <w:r w:rsidR="00D15A54">
        <w:rPr>
          <w:szCs w:val="24"/>
        </w:rPr>
      </w:r>
      <w:r w:rsidR="00D15A54">
        <w:rPr>
          <w:szCs w:val="24"/>
        </w:rPr>
        <w:fldChar w:fldCharType="end"/>
      </w:r>
      <w:r w:rsidR="00296F5E" w:rsidRPr="001E6E7F">
        <w:rPr>
          <w:szCs w:val="24"/>
        </w:rPr>
      </w:r>
      <w:r w:rsidR="00296F5E" w:rsidRPr="001E6E7F">
        <w:rPr>
          <w:szCs w:val="24"/>
        </w:rPr>
        <w:fldChar w:fldCharType="separate"/>
      </w:r>
      <w:r w:rsidR="00D15A54">
        <w:rPr>
          <w:noProof/>
          <w:szCs w:val="24"/>
        </w:rPr>
        <w:t>(</w:t>
      </w:r>
      <w:hyperlink w:anchor="_ENREF_59" w:tooltip="Kirchheiner, 2003 #133" w:history="1">
        <w:r w:rsidR="00F84221">
          <w:rPr>
            <w:noProof/>
            <w:szCs w:val="24"/>
          </w:rPr>
          <w:t>59-62</w:t>
        </w:r>
      </w:hyperlink>
      <w:r w:rsidR="00D15A54">
        <w:rPr>
          <w:noProof/>
          <w:szCs w:val="24"/>
        </w:rPr>
        <w:t>)</w:t>
      </w:r>
      <w:r w:rsidR="00296F5E" w:rsidRPr="001E6E7F">
        <w:rPr>
          <w:szCs w:val="24"/>
        </w:rPr>
        <w:fldChar w:fldCharType="end"/>
      </w:r>
      <w:r w:rsidRPr="001E6E7F">
        <w:rPr>
          <w:szCs w:val="24"/>
        </w:rPr>
        <w:t xml:space="preserve">. The </w:t>
      </w:r>
      <w:r w:rsidR="005A0F5C" w:rsidRPr="001E6E7F">
        <w:rPr>
          <w:i/>
          <w:szCs w:val="24"/>
        </w:rPr>
        <w:t>CYP2C9*2</w:t>
      </w:r>
      <w:r w:rsidRPr="001E6E7F">
        <w:rPr>
          <w:szCs w:val="24"/>
        </w:rPr>
        <w:t xml:space="preserve"> allele also is not associated with altered diclofenac pharmacokinetics </w:t>
      </w:r>
      <w:r w:rsidR="00296F5E" w:rsidRPr="001E6E7F">
        <w:rPr>
          <w:szCs w:val="24"/>
        </w:rPr>
        <w:fldChar w:fldCharType="begin">
          <w:fldData xml:space="preserve">PEVuZE5vdGU+PENpdGU+PEF1dGhvcj5LaXJjaGhlaW5lcjwvQXV0aG9yPjxZZWFyPjIwMDM8L1ll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=
</w:fldData>
        </w:fldChar>
      </w:r>
      <w:r w:rsidR="00D15A54">
        <w:rPr>
          <w:szCs w:val="24"/>
        </w:rPr>
        <w:instrText xml:space="preserve"> ADDIN EN.CITE </w:instrText>
      </w:r>
      <w:r w:rsidR="00D15A54">
        <w:rPr>
          <w:szCs w:val="24"/>
        </w:rPr>
        <w:fldChar w:fldCharType="begin">
          <w:fldData xml:space="preserve">PEVuZE5vdGU+PENpdGU+PEF1dGhvcj5LaXJjaGhlaW5lcjwvQXV0aG9yPjxZZWFyPjIwMDM8L1ll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=
</w:fldData>
        </w:fldChar>
      </w:r>
      <w:r w:rsidR="00D15A54">
        <w:rPr>
          <w:szCs w:val="24"/>
        </w:rPr>
        <w:instrText xml:space="preserve"> ADDIN EN.CITE.DATA </w:instrText>
      </w:r>
      <w:r w:rsidR="00D15A54">
        <w:rPr>
          <w:szCs w:val="24"/>
        </w:rPr>
      </w:r>
      <w:r w:rsidR="00D15A54">
        <w:rPr>
          <w:szCs w:val="24"/>
        </w:rPr>
        <w:fldChar w:fldCharType="end"/>
      </w:r>
      <w:r w:rsidR="00296F5E" w:rsidRPr="001E6E7F">
        <w:rPr>
          <w:szCs w:val="24"/>
        </w:rPr>
      </w:r>
      <w:r w:rsidR="00296F5E" w:rsidRPr="001E6E7F">
        <w:rPr>
          <w:szCs w:val="24"/>
        </w:rPr>
        <w:fldChar w:fldCharType="separate"/>
      </w:r>
      <w:r w:rsidR="00D15A54">
        <w:rPr>
          <w:noProof/>
          <w:szCs w:val="24"/>
        </w:rPr>
        <w:t>(</w:t>
      </w:r>
      <w:hyperlink w:anchor="_ENREF_59" w:tooltip="Kirchheiner, 2003 #133" w:history="1">
        <w:r w:rsidR="00F84221">
          <w:rPr>
            <w:noProof/>
            <w:szCs w:val="24"/>
          </w:rPr>
          <w:t>59</w:t>
        </w:r>
      </w:hyperlink>
      <w:r w:rsidR="00D15A54">
        <w:rPr>
          <w:noProof/>
          <w:szCs w:val="24"/>
        </w:rPr>
        <w:t xml:space="preserve">, </w:t>
      </w:r>
      <w:hyperlink w:anchor="_ENREF_60" w:tooltip="Yasar, 2001 #134" w:history="1">
        <w:r w:rsidR="00F84221">
          <w:rPr>
            <w:noProof/>
            <w:szCs w:val="24"/>
          </w:rPr>
          <w:t>60</w:t>
        </w:r>
      </w:hyperlink>
      <w:r w:rsidR="00D15A54">
        <w:rPr>
          <w:noProof/>
          <w:szCs w:val="24"/>
        </w:rPr>
        <w:t>)</w:t>
      </w:r>
      <w:r w:rsidR="00296F5E" w:rsidRPr="001E6E7F">
        <w:rPr>
          <w:szCs w:val="24"/>
        </w:rPr>
        <w:fldChar w:fldCharType="end"/>
      </w:r>
      <w:r w:rsidRPr="001E6E7F">
        <w:rPr>
          <w:szCs w:val="24"/>
        </w:rPr>
        <w:t>.</w:t>
      </w:r>
    </w:p>
    <w:p w14:paraId="13576CDB" w14:textId="77777777" w:rsidR="00F203A4" w:rsidRPr="001E6E7F" w:rsidRDefault="00F203A4" w:rsidP="001E6E7F">
      <w:pPr>
        <w:spacing w:line="360" w:lineRule="auto"/>
        <w:rPr>
          <w:szCs w:val="24"/>
        </w:rPr>
      </w:pPr>
    </w:p>
    <w:p w14:paraId="575F033E" w14:textId="1FF52101" w:rsidR="00827DB8" w:rsidRPr="001E6E7F" w:rsidRDefault="00827DB8" w:rsidP="001E6E7F">
      <w:pPr>
        <w:spacing w:line="360" w:lineRule="auto"/>
        <w:rPr>
          <w:szCs w:val="24"/>
        </w:rPr>
      </w:pPr>
      <w:r w:rsidRPr="001E6E7F">
        <w:rPr>
          <w:szCs w:val="24"/>
        </w:rPr>
        <w:t xml:space="preserve">Other NSAIDs that do not </w:t>
      </w:r>
      <w:r w:rsidR="008A58F3">
        <w:rPr>
          <w:szCs w:val="24"/>
        </w:rPr>
        <w:t xml:space="preserve">rely on </w:t>
      </w:r>
      <w:r w:rsidR="005A0F5C" w:rsidRPr="001E6E7F">
        <w:rPr>
          <w:szCs w:val="24"/>
        </w:rPr>
        <w:t>CYP2C9</w:t>
      </w:r>
      <w:r w:rsidRPr="001E6E7F">
        <w:rPr>
          <w:szCs w:val="24"/>
        </w:rPr>
        <w:t xml:space="preserve">-mediated metabolism </w:t>
      </w:r>
      <w:r w:rsidR="008A58F3">
        <w:rPr>
          <w:szCs w:val="24"/>
        </w:rPr>
        <w:t xml:space="preserve">as </w:t>
      </w:r>
      <w:r w:rsidR="007E33D9">
        <w:rPr>
          <w:szCs w:val="24"/>
        </w:rPr>
        <w:t>their</w:t>
      </w:r>
      <w:r w:rsidR="008A58F3">
        <w:rPr>
          <w:szCs w:val="24"/>
        </w:rPr>
        <w:t xml:space="preserve"> </w:t>
      </w:r>
      <w:r w:rsidR="002C16FE">
        <w:rPr>
          <w:szCs w:val="24"/>
        </w:rPr>
        <w:t xml:space="preserve">primary </w:t>
      </w:r>
      <w:r w:rsidR="008A58F3">
        <w:rPr>
          <w:szCs w:val="24"/>
        </w:rPr>
        <w:t>clearance pathway</w:t>
      </w:r>
      <w:r w:rsidR="009055FB">
        <w:rPr>
          <w:szCs w:val="24"/>
        </w:rPr>
        <w:t xml:space="preserve"> </w:t>
      </w:r>
      <w:r w:rsidR="009055FB" w:rsidRPr="009055FB">
        <w:rPr>
          <w:i/>
          <w:szCs w:val="24"/>
        </w:rPr>
        <w:t>in vivo</w:t>
      </w:r>
      <w:r w:rsidR="008A58F3">
        <w:rPr>
          <w:szCs w:val="24"/>
        </w:rPr>
        <w:t xml:space="preserve"> </w:t>
      </w:r>
      <w:r w:rsidRPr="001E6E7F">
        <w:rPr>
          <w:szCs w:val="24"/>
        </w:rPr>
        <w:t>include aspirin, naproxen (UGT2B7</w:t>
      </w:r>
      <w:r w:rsidR="008559F4">
        <w:rPr>
          <w:szCs w:val="24"/>
        </w:rPr>
        <w:t>, CYP1A2</w:t>
      </w:r>
      <w:r w:rsidRPr="001E6E7F">
        <w:rPr>
          <w:szCs w:val="24"/>
        </w:rPr>
        <w:t>), sulindac (</w:t>
      </w:r>
      <w:r w:rsidR="00503A9F">
        <w:rPr>
          <w:szCs w:val="24"/>
        </w:rPr>
        <w:t>multiple pathways</w:t>
      </w:r>
      <w:r w:rsidRPr="001E6E7F">
        <w:rPr>
          <w:szCs w:val="24"/>
        </w:rPr>
        <w:t>), etoricoxib (CYP3A4), parecoxib (CYP3A4), and valdecoxib (CYP3A4)</w:t>
      </w:r>
      <w:r w:rsidR="004D0201">
        <w:rPr>
          <w:szCs w:val="24"/>
        </w:rPr>
        <w:t xml:space="preserve"> </w:t>
      </w:r>
      <w:r w:rsidR="00296F5E" w:rsidRPr="001E6E7F">
        <w:rPr>
          <w:szCs w:val="24"/>
        </w:rPr>
        <w:fldChar w:fldCharType="begin"/>
      </w:r>
      <w:r w:rsidR="00D15A54">
        <w:rPr>
          <w:szCs w:val="24"/>
        </w:rPr>
        <w:instrText xml:space="preserve"> ADDIN EN.CITE &lt;EndNote&gt;&lt;Cite&gt;&lt;Author&gt;Grosser&lt;/Author&gt;&lt;Year&gt;2017&lt;/Year&gt;&lt;RecNum&gt;8&lt;/RecNum&gt;&lt;DisplayText&gt;(63)&lt;/DisplayText&gt;&lt;record&gt;&lt;rec-number&gt;8&lt;/rec-number&gt;&lt;foreign-keys&gt;&lt;key app="EN" db-id="arpfr5ve8s2avpefxe3vzs02sdrxa0v0e9ev" timestamp="1566489475"&gt;8&lt;/key&gt;&lt;/foreign-keys&gt;&lt;ref-type name="Journal Article"&gt;17&lt;/ref-type&gt;&lt;contributors&gt;&lt;authors&gt;&lt;author&gt;Grosser, T.&lt;/author&gt;&lt;author&gt;Theken, K. N.&lt;/author&gt;&lt;author&gt;FitzGerald, G. A.&lt;/author&gt;&lt;/authors&gt;&lt;/contributors&gt;&lt;auth-address&gt;Institute for Translational Medicine and Therapeutics, Perelman School of Medicine, University of Pennsylvania, Philadelphia, Pennsylvania, USA.&lt;/auth-address&gt;&lt;titles&gt;&lt;title&gt;Cyclooxygenase Inhibition: Pain, Inflammation, and the Cardiovascular System&lt;/title&gt;&lt;secondary-title&gt;Clin Pharmacol Ther&lt;/secondary-title&gt;&lt;/titles&gt;&lt;periodical&gt;&lt;full-title&gt;Clin Pharmacol Ther&lt;/full-title&gt;&lt;/periodical&gt;&lt;pages&gt;611-622&lt;/pages&gt;&lt;volume&gt;102&lt;/volume&gt;&lt;number&gt;4&lt;/number&gt;&lt;edition&gt;2017/07/16&lt;/edition&gt;&lt;keywords&gt;&lt;keyword&gt;Animals&lt;/keyword&gt;&lt;keyword&gt;Anti-Inflammatory Agents, Non-Steroidal/adverse effects/pharmacology/*therapeutic&lt;/keyword&gt;&lt;keyword&gt;use&lt;/keyword&gt;&lt;keyword&gt;Cardiovascular Diseases/chemically induced/prevention &amp;amp; control&lt;/keyword&gt;&lt;keyword&gt;Cyclooxygenase Inhibitors/adverse effects/pharmacology/*therapeutic use&lt;/keyword&gt;&lt;keyword&gt;Gastrointestinal Diseases/chemically induced/prevention &amp;amp; control&lt;/keyword&gt;&lt;keyword&gt;Humans&lt;/keyword&gt;&lt;keyword&gt;Inflammation/*drug therapy/pathology&lt;/keyword&gt;&lt;keyword&gt;Pain/drug therapy&lt;/keyword&gt;&lt;/keywords&gt;&lt;dates&gt;&lt;year&gt;2017&lt;/year&gt;&lt;pub-dates&gt;&lt;date&gt;Oct&lt;/date&gt;&lt;/pub-dates&gt;&lt;/dates&gt;&lt;isbn&gt;1532-6535 (Electronic)&amp;#xD;0009-9236 (Linking)&lt;/isbn&gt;&lt;accession-num&gt;28710775&lt;/accession-num&gt;&lt;urls&gt;&lt;related-urls&gt;&lt;url&gt;https://www.ncbi.nlm.nih.gov/pubmed/28710775&lt;/url&gt;&lt;/related-urls&gt;&lt;/urls&gt;&lt;electronic-resource-num&gt;10.1002/cpt.794&lt;/electronic-resource-num&gt;&lt;/record&gt;&lt;/Cite&gt;&lt;/EndNote&gt;</w:instrText>
      </w:r>
      <w:r w:rsidR="00296F5E" w:rsidRPr="001E6E7F">
        <w:rPr>
          <w:szCs w:val="24"/>
        </w:rPr>
        <w:fldChar w:fldCharType="separate"/>
      </w:r>
      <w:r w:rsidR="00D15A54">
        <w:rPr>
          <w:noProof/>
          <w:szCs w:val="24"/>
        </w:rPr>
        <w:t>(</w:t>
      </w:r>
      <w:hyperlink w:anchor="_ENREF_63" w:tooltip="Grosser, 2017 #8" w:history="1">
        <w:r w:rsidR="00F84221">
          <w:rPr>
            <w:noProof/>
            <w:szCs w:val="24"/>
          </w:rPr>
          <w:t>63</w:t>
        </w:r>
      </w:hyperlink>
      <w:r w:rsidR="00D15A54">
        <w:rPr>
          <w:noProof/>
          <w:szCs w:val="24"/>
        </w:rPr>
        <w:t>)</w:t>
      </w:r>
      <w:r w:rsidR="00296F5E" w:rsidRPr="001E6E7F">
        <w:rPr>
          <w:szCs w:val="24"/>
        </w:rPr>
        <w:fldChar w:fldCharType="end"/>
      </w:r>
      <w:r w:rsidRPr="001E6E7F">
        <w:rPr>
          <w:szCs w:val="24"/>
        </w:rPr>
        <w:t xml:space="preserve">.  </w:t>
      </w:r>
    </w:p>
    <w:p w14:paraId="48E9886D" w14:textId="77777777" w:rsidR="00F203A4" w:rsidRPr="001E6E7F" w:rsidRDefault="00F203A4" w:rsidP="001E6E7F">
      <w:pPr>
        <w:spacing w:line="360" w:lineRule="auto"/>
        <w:rPr>
          <w:szCs w:val="24"/>
        </w:rPr>
      </w:pPr>
    </w:p>
    <w:p w14:paraId="6B9D5E0E" w14:textId="4A1966F1" w:rsidR="00827DB8" w:rsidRPr="001E6E7F" w:rsidRDefault="0040034C" w:rsidP="001E6E7F">
      <w:pPr>
        <w:pStyle w:val="Heading1"/>
        <w:rPr>
          <w:rFonts w:cs="Times New Roman"/>
          <w:szCs w:val="24"/>
        </w:rPr>
      </w:pPr>
      <w:bookmarkStart w:id="8" w:name="_Toc23497977"/>
      <w:r w:rsidRPr="001E6E7F">
        <w:rPr>
          <w:rFonts w:cs="Times New Roman"/>
          <w:szCs w:val="24"/>
        </w:rPr>
        <w:t>Levels of Evidence</w:t>
      </w:r>
      <w:bookmarkEnd w:id="8"/>
    </w:p>
    <w:p w14:paraId="4B65C3FC" w14:textId="2CC347C6" w:rsidR="00096E47" w:rsidRPr="001E6E7F" w:rsidRDefault="00096E47" w:rsidP="001E6E7F">
      <w:pPr>
        <w:spacing w:line="360" w:lineRule="auto"/>
        <w:rPr>
          <w:szCs w:val="24"/>
        </w:rPr>
      </w:pPr>
      <w:r w:rsidRPr="001E6E7F">
        <w:rPr>
          <w:szCs w:val="24"/>
        </w:rPr>
        <w:t xml:space="preserve">The evidence summarized in </w:t>
      </w:r>
      <w:r w:rsidRPr="001E6E7F">
        <w:rPr>
          <w:b/>
          <w:szCs w:val="24"/>
        </w:rPr>
        <w:t xml:space="preserve">Supplemental Table </w:t>
      </w:r>
      <w:r w:rsidR="005C7DE1" w:rsidRPr="001E6E7F">
        <w:rPr>
          <w:b/>
          <w:szCs w:val="24"/>
        </w:rPr>
        <w:t>S1-S12</w:t>
      </w:r>
      <w:r w:rsidRPr="001E6E7F">
        <w:rPr>
          <w:szCs w:val="24"/>
        </w:rPr>
        <w:t xml:space="preserve"> is graded using a scale modified slightly from Valdes et al. </w:t>
      </w:r>
      <w:r w:rsidRPr="001E6E7F">
        <w:rPr>
          <w:szCs w:val="24"/>
        </w:rPr>
        <w:fldChar w:fldCharType="begin"/>
      </w:r>
      <w:r w:rsidR="00D15A54">
        <w:rPr>
          <w:szCs w:val="24"/>
        </w:rPr>
        <w:instrText xml:space="preserve"> ADDIN EN.CITE &lt;EndNote&gt;&lt;Cite&gt;&lt;Author&gt;Valdes&lt;/Author&gt;&lt;Year&gt;2010&lt;/Year&gt;&lt;RecNum&gt;189&lt;/RecNum&gt;&lt;DisplayText&gt;(64)&lt;/DisplayText&gt;&lt;record&gt;&lt;rec-number&gt;189&lt;/rec-number&gt;&lt;foreign-keys&gt;&lt;key app="EN" db-id="arpfr5ve8s2avpefxe3vzs02sdrxa0v0e9ev" timestamp="1567010980"&gt;189&lt;/key&gt;&lt;/foreign-keys&gt;&lt;ref-type name="Electronic Article"&gt;43&lt;/ref-type&gt;&lt;contributors&gt;&lt;authors&gt;&lt;author&gt;Valdes, R., Payne, D.A. &amp;amp; Linder, M.W.&lt;/author&gt;&lt;/authors&gt;&lt;/contributors&gt;&lt;titles&gt;&lt;title&gt;Laboratory analysis and application of pharmacogenetics to clinical practice.&lt;/title&gt;&lt;secondary-title&gt;The National Academy of Clinical Biochemistry (NACB) - Laboratory Medicine Practice Guidelines&lt;/secondary-title&gt;&lt;/titles&gt;&lt;periodical&gt;&lt;full-title&gt;The National Academy of Clinical Biochemistry (NACB) - Laboratory Medicine Practice Guidelines&lt;/full-title&gt;&lt;/periodical&gt;&lt;dates&gt;&lt;year&gt;2010&lt;/year&gt;&lt;/dates&gt;&lt;urls&gt;&lt;/urls&gt;&lt;/record&gt;&lt;/Cite&gt;&lt;/EndNote&gt;</w:instrText>
      </w:r>
      <w:r w:rsidRPr="001E6E7F">
        <w:rPr>
          <w:szCs w:val="24"/>
        </w:rPr>
        <w:fldChar w:fldCharType="separate"/>
      </w:r>
      <w:r w:rsidR="00D15A54">
        <w:rPr>
          <w:noProof/>
          <w:szCs w:val="24"/>
        </w:rPr>
        <w:t>(</w:t>
      </w:r>
      <w:hyperlink w:anchor="_ENREF_64" w:tooltip="Valdes, 2010 #189" w:history="1">
        <w:r w:rsidR="00F84221">
          <w:rPr>
            <w:noProof/>
            <w:szCs w:val="24"/>
          </w:rPr>
          <w:t>64</w:t>
        </w:r>
      </w:hyperlink>
      <w:r w:rsidR="00D15A54">
        <w:rPr>
          <w:noProof/>
          <w:szCs w:val="24"/>
        </w:rPr>
        <w:t>)</w:t>
      </w:r>
      <w:r w:rsidRPr="001E6E7F">
        <w:rPr>
          <w:szCs w:val="24"/>
        </w:rPr>
        <w:fldChar w:fldCharType="end"/>
      </w:r>
    </w:p>
    <w:p w14:paraId="1A1C8B18" w14:textId="77777777" w:rsidR="00096E47" w:rsidRPr="001E6E7F" w:rsidRDefault="00096E47" w:rsidP="001E6E7F">
      <w:pPr>
        <w:spacing w:line="360" w:lineRule="auto"/>
        <w:ind w:left="720"/>
        <w:rPr>
          <w:szCs w:val="24"/>
        </w:rPr>
      </w:pPr>
      <w:r w:rsidRPr="001E6E7F">
        <w:rPr>
          <w:szCs w:val="24"/>
        </w:rPr>
        <w:t>High: Evidence includes consistent results from well-designed, well-conducted studies.</w:t>
      </w:r>
    </w:p>
    <w:p w14:paraId="5410C473" w14:textId="77777777" w:rsidR="00096E47" w:rsidRPr="001E6E7F" w:rsidRDefault="00096E47" w:rsidP="001E6E7F">
      <w:pPr>
        <w:spacing w:line="360" w:lineRule="auto"/>
        <w:ind w:left="720"/>
        <w:rPr>
          <w:szCs w:val="24"/>
        </w:rPr>
      </w:pPr>
      <w:r w:rsidRPr="001E6E7F">
        <w:rPr>
          <w:szCs w:val="24"/>
        </w:rPr>
        <w:t>Moderate: Evidence is sufficient to determine effects, but the strength of the evidence is limited by the number, quality, or consistency of the individual studies; generalizability to routine practice; or indirect nature of the evidence.</w:t>
      </w:r>
    </w:p>
    <w:p w14:paraId="224D5A7A" w14:textId="21A37064" w:rsidR="00096E47" w:rsidRPr="001E6E7F" w:rsidRDefault="00096E47" w:rsidP="001E6E7F">
      <w:pPr>
        <w:spacing w:line="360" w:lineRule="auto"/>
        <w:ind w:left="720"/>
        <w:rPr>
          <w:szCs w:val="24"/>
        </w:rPr>
      </w:pPr>
      <w:r w:rsidRPr="001E6E7F">
        <w:rPr>
          <w:szCs w:val="24"/>
        </w:rPr>
        <w:t>Weak: Evidence is insufficient to assess the effects on health outcomes because of limited number or power of studies, important flaws in their design or conduct, gaps in the chain of evidence, or lack of information</w:t>
      </w:r>
      <w:r w:rsidR="00FD1C2A" w:rsidRPr="001E6E7F">
        <w:rPr>
          <w:szCs w:val="24"/>
        </w:rPr>
        <w:t>.</w:t>
      </w:r>
    </w:p>
    <w:p w14:paraId="4C22F945" w14:textId="77777777" w:rsidR="008571C3" w:rsidRPr="001E6E7F" w:rsidRDefault="008571C3" w:rsidP="001E6E7F">
      <w:pPr>
        <w:spacing w:line="360" w:lineRule="auto"/>
        <w:ind w:left="720"/>
        <w:rPr>
          <w:b/>
          <w:szCs w:val="24"/>
        </w:rPr>
      </w:pPr>
    </w:p>
    <w:p w14:paraId="47E34B0D" w14:textId="0C4E9705" w:rsidR="009A1F4F" w:rsidRPr="001E6E7F" w:rsidRDefault="00F356D8" w:rsidP="001E6E7F">
      <w:pPr>
        <w:pStyle w:val="Heading1"/>
        <w:rPr>
          <w:rFonts w:cs="Times New Roman"/>
          <w:szCs w:val="24"/>
          <w:lang w:bidi="en-US"/>
        </w:rPr>
      </w:pPr>
      <w:bookmarkStart w:id="9" w:name="_Toc23497978"/>
      <w:r w:rsidRPr="001E6E7F">
        <w:rPr>
          <w:rFonts w:cs="Times New Roman"/>
          <w:szCs w:val="24"/>
          <w:lang w:bidi="en-US"/>
        </w:rPr>
        <w:lastRenderedPageBreak/>
        <w:t xml:space="preserve">Strength of </w:t>
      </w:r>
      <w:r w:rsidR="008142A7" w:rsidRPr="001E6E7F">
        <w:rPr>
          <w:rFonts w:cs="Times New Roman"/>
          <w:szCs w:val="24"/>
          <w:lang w:bidi="en-US"/>
        </w:rPr>
        <w:t xml:space="preserve">Dosing </w:t>
      </w:r>
      <w:r w:rsidRPr="001E6E7F">
        <w:rPr>
          <w:rFonts w:cs="Times New Roman"/>
          <w:szCs w:val="24"/>
          <w:lang w:bidi="en-US"/>
        </w:rPr>
        <w:t>Recommendations</w:t>
      </w:r>
      <w:bookmarkEnd w:id="9"/>
    </w:p>
    <w:p w14:paraId="75C2FDEC" w14:textId="5D2ADC2C" w:rsidR="00E746BD" w:rsidRPr="001E6E7F" w:rsidRDefault="00E746BD" w:rsidP="001E6E7F">
      <w:pPr>
        <w:spacing w:line="360" w:lineRule="auto"/>
        <w:rPr>
          <w:b/>
          <w:szCs w:val="24"/>
          <w:lang w:bidi="en-US"/>
        </w:rPr>
      </w:pPr>
      <w:r w:rsidRPr="001E6E7F">
        <w:rPr>
          <w:color w:val="000000"/>
          <w:szCs w:val="24"/>
        </w:rPr>
        <w:t>CPIC’s dosing recommendations are based on weighing the evidence from a combination of preclinical functional and clinical data</w:t>
      </w:r>
      <w:r w:rsidR="00370F3D" w:rsidRPr="001E6E7F">
        <w:rPr>
          <w:color w:val="000000"/>
          <w:szCs w:val="24"/>
        </w:rPr>
        <w:t xml:space="preserve"> (</w:t>
      </w:r>
      <w:r w:rsidR="00EB31D1" w:rsidRPr="001E6E7F">
        <w:rPr>
          <w:b/>
          <w:color w:val="000000"/>
          <w:szCs w:val="24"/>
        </w:rPr>
        <w:t xml:space="preserve">Supplemental </w:t>
      </w:r>
      <w:r w:rsidR="00370F3D" w:rsidRPr="001E6E7F">
        <w:rPr>
          <w:b/>
          <w:color w:val="000000"/>
          <w:szCs w:val="24"/>
        </w:rPr>
        <w:t>Table</w:t>
      </w:r>
      <w:r w:rsidR="00EB31D1" w:rsidRPr="001E6E7F">
        <w:rPr>
          <w:b/>
          <w:color w:val="000000"/>
          <w:szCs w:val="24"/>
        </w:rPr>
        <w:t>s</w:t>
      </w:r>
      <w:r w:rsidR="00370F3D" w:rsidRPr="001E6E7F">
        <w:rPr>
          <w:b/>
          <w:color w:val="000000"/>
          <w:szCs w:val="24"/>
        </w:rPr>
        <w:t xml:space="preserve"> </w:t>
      </w:r>
      <w:r w:rsidR="005C7DE1" w:rsidRPr="001E6E7F">
        <w:rPr>
          <w:b/>
          <w:color w:val="000000"/>
          <w:szCs w:val="24"/>
        </w:rPr>
        <w:t>S1-S12</w:t>
      </w:r>
      <w:r w:rsidR="00370F3D" w:rsidRPr="001E6E7F">
        <w:rPr>
          <w:color w:val="000000"/>
          <w:szCs w:val="24"/>
        </w:rPr>
        <w:t>)</w:t>
      </w:r>
      <w:r w:rsidRPr="001E6E7F">
        <w:rPr>
          <w:color w:val="000000"/>
          <w:szCs w:val="24"/>
        </w:rPr>
        <w:t xml:space="preserve"> as well as on some existing disease-specific consensus guid</w:t>
      </w:r>
      <w:r w:rsidR="003A06BD">
        <w:rPr>
          <w:color w:val="000000"/>
          <w:szCs w:val="24"/>
        </w:rPr>
        <w:t>ance</w:t>
      </w:r>
      <w:r w:rsidRPr="001E6E7F">
        <w:rPr>
          <w:color w:val="000000"/>
          <w:szCs w:val="24"/>
        </w:rPr>
        <w:t>s</w:t>
      </w:r>
      <w:r w:rsidR="00A33F13" w:rsidRPr="001E6E7F">
        <w:rPr>
          <w:color w:val="000000"/>
          <w:szCs w:val="24"/>
        </w:rPr>
        <w:t xml:space="preserve"> </w:t>
      </w:r>
      <w:r w:rsidR="002220D7">
        <w:rPr>
          <w:color w:val="000000"/>
          <w:szCs w:val="24"/>
        </w:rPr>
        <w:fldChar w:fldCharType="begin">
          <w:fldData xml:space="preserve">PEVuZE5vdGU+PENpdGU+PEF1dGhvcj5BbnRtYW48L0F1dGhvcj48WWVhcj4yMDA3PC9ZZWFyPjxS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</w:fldData>
        </w:fldChar>
      </w:r>
      <w:r w:rsidR="00D15A54">
        <w:rPr>
          <w:color w:val="000000"/>
          <w:szCs w:val="24"/>
        </w:rPr>
        <w:instrText xml:space="preserve"> ADDIN EN.CITE </w:instrText>
      </w:r>
      <w:r w:rsidR="00D15A54">
        <w:rPr>
          <w:color w:val="000000"/>
          <w:szCs w:val="24"/>
        </w:rPr>
        <w:fldChar w:fldCharType="begin">
          <w:fldData xml:space="preserve">PEVuZE5vdGU+PENpdGU+PEF1dGhvcj5BbnRtYW48L0F1dGhvcj48WWVhcj4yMDA3PC9ZZWFyPjxS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</w:fldData>
        </w:fldChar>
      </w:r>
      <w:r w:rsidR="00D15A54">
        <w:rPr>
          <w:color w:val="000000"/>
          <w:szCs w:val="24"/>
        </w:rPr>
        <w:instrText xml:space="preserve"> ADDIN EN.CITE.DATA </w:instrText>
      </w:r>
      <w:r w:rsidR="00D15A54">
        <w:rPr>
          <w:color w:val="000000"/>
          <w:szCs w:val="24"/>
        </w:rPr>
      </w:r>
      <w:r w:rsidR="00D15A54">
        <w:rPr>
          <w:color w:val="000000"/>
          <w:szCs w:val="24"/>
        </w:rPr>
        <w:fldChar w:fldCharType="end"/>
      </w:r>
      <w:r w:rsidR="002220D7">
        <w:rPr>
          <w:color w:val="000000"/>
          <w:szCs w:val="24"/>
        </w:rPr>
      </w:r>
      <w:r w:rsidR="002220D7">
        <w:rPr>
          <w:color w:val="000000"/>
          <w:szCs w:val="24"/>
        </w:rPr>
        <w:fldChar w:fldCharType="separate"/>
      </w:r>
      <w:r w:rsidR="00D15A54">
        <w:rPr>
          <w:noProof/>
          <w:color w:val="000000"/>
          <w:szCs w:val="24"/>
        </w:rPr>
        <w:t>(</w:t>
      </w:r>
      <w:hyperlink w:anchor="_ENREF_65" w:tooltip="Antman, 2007 #279" w:history="1">
        <w:r w:rsidR="00F84221">
          <w:rPr>
            <w:noProof/>
            <w:color w:val="000000"/>
            <w:szCs w:val="24"/>
          </w:rPr>
          <w:t>65-67</w:t>
        </w:r>
      </w:hyperlink>
      <w:r w:rsidR="00D15A54">
        <w:rPr>
          <w:noProof/>
          <w:color w:val="000000"/>
          <w:szCs w:val="24"/>
        </w:rPr>
        <w:t>)</w:t>
      </w:r>
      <w:r w:rsidR="002220D7">
        <w:rPr>
          <w:color w:val="000000"/>
          <w:szCs w:val="24"/>
        </w:rPr>
        <w:fldChar w:fldCharType="end"/>
      </w:r>
      <w:r w:rsidR="00192015" w:rsidRPr="001E6E7F">
        <w:rPr>
          <w:color w:val="000000"/>
          <w:szCs w:val="24"/>
        </w:rPr>
        <w:t>.</w:t>
      </w:r>
      <w:r w:rsidRPr="001E6E7F">
        <w:rPr>
          <w:szCs w:val="24"/>
        </w:rPr>
        <w:t xml:space="preserve"> </w:t>
      </w:r>
      <w:r w:rsidRPr="001E6E7F">
        <w:rPr>
          <w:color w:val="000000"/>
          <w:szCs w:val="24"/>
        </w:rPr>
        <w:t xml:space="preserve">Some of the factors that are taken into account in evaluating the evidence supporting dosage recommendations include: </w:t>
      </w:r>
      <w:r w:rsidR="005A0F5C" w:rsidRPr="001E6E7F">
        <w:rPr>
          <w:i/>
          <w:color w:val="000000"/>
          <w:szCs w:val="24"/>
        </w:rPr>
        <w:t>in vivo</w:t>
      </w:r>
      <w:r w:rsidRPr="001E6E7F">
        <w:rPr>
          <w:color w:val="000000"/>
          <w:szCs w:val="24"/>
        </w:rPr>
        <w:t xml:space="preserve"> clinical outcome data for </w:t>
      </w:r>
      <w:r w:rsidR="00050D54" w:rsidRPr="001E6E7F">
        <w:rPr>
          <w:color w:val="000000"/>
          <w:szCs w:val="24"/>
        </w:rPr>
        <w:t>NSAIDs</w:t>
      </w:r>
      <w:r w:rsidRPr="001E6E7F">
        <w:rPr>
          <w:color w:val="000000"/>
          <w:szCs w:val="24"/>
        </w:rPr>
        <w:t xml:space="preserve">, </w:t>
      </w:r>
      <w:r w:rsidR="005A0F5C" w:rsidRPr="001E6E7F">
        <w:rPr>
          <w:i/>
          <w:color w:val="000000"/>
          <w:szCs w:val="24"/>
        </w:rPr>
        <w:t>in vivo</w:t>
      </w:r>
      <w:r w:rsidRPr="001E6E7F">
        <w:rPr>
          <w:color w:val="000000"/>
          <w:szCs w:val="24"/>
        </w:rPr>
        <w:t xml:space="preserve"> pharmacokinetic and pharmacodynamic data for </w:t>
      </w:r>
      <w:r w:rsidR="00050D54" w:rsidRPr="001E6E7F">
        <w:rPr>
          <w:color w:val="000000"/>
          <w:szCs w:val="24"/>
        </w:rPr>
        <w:t>NSAIDs</w:t>
      </w:r>
      <w:r w:rsidRPr="001E6E7F">
        <w:rPr>
          <w:color w:val="000000"/>
          <w:szCs w:val="24"/>
        </w:rPr>
        <w:t xml:space="preserve">, </w:t>
      </w:r>
      <w:r w:rsidR="005A0F5C" w:rsidRPr="001E6E7F">
        <w:rPr>
          <w:i/>
          <w:color w:val="000000"/>
          <w:szCs w:val="24"/>
        </w:rPr>
        <w:t>in vitro</w:t>
      </w:r>
      <w:r w:rsidRPr="001E6E7F">
        <w:rPr>
          <w:color w:val="000000"/>
          <w:szCs w:val="24"/>
        </w:rPr>
        <w:t xml:space="preserve"> enzyme activity of expressed wild-type or variant-containing </w:t>
      </w:r>
      <w:r w:rsidR="005A0F5C" w:rsidRPr="00376585">
        <w:rPr>
          <w:i/>
          <w:color w:val="000000"/>
          <w:szCs w:val="24"/>
        </w:rPr>
        <w:t>CYP2C9</w:t>
      </w:r>
      <w:r w:rsidR="00050D54" w:rsidRPr="001E6E7F">
        <w:rPr>
          <w:color w:val="000000"/>
          <w:szCs w:val="24"/>
        </w:rPr>
        <w:t xml:space="preserve">, </w:t>
      </w:r>
      <w:r w:rsidR="005A0F5C" w:rsidRPr="001E6E7F">
        <w:rPr>
          <w:i/>
          <w:color w:val="000000"/>
          <w:szCs w:val="24"/>
        </w:rPr>
        <w:t>in vitro</w:t>
      </w:r>
      <w:r w:rsidRPr="001E6E7F">
        <w:rPr>
          <w:color w:val="000000"/>
          <w:szCs w:val="24"/>
        </w:rPr>
        <w:t xml:space="preserve"> </w:t>
      </w:r>
      <w:r w:rsidR="005A0F5C" w:rsidRPr="001E6E7F">
        <w:rPr>
          <w:color w:val="000000"/>
          <w:szCs w:val="24"/>
        </w:rPr>
        <w:t>CYP2C9</w:t>
      </w:r>
      <w:r w:rsidR="00050D54" w:rsidRPr="001E6E7F">
        <w:rPr>
          <w:color w:val="000000"/>
          <w:szCs w:val="24"/>
        </w:rPr>
        <w:t xml:space="preserve"> </w:t>
      </w:r>
      <w:r w:rsidRPr="001E6E7F">
        <w:rPr>
          <w:color w:val="000000"/>
          <w:szCs w:val="24"/>
        </w:rPr>
        <w:t xml:space="preserve">enzyme activity from tissues isolated from individuals of known </w:t>
      </w:r>
      <w:r w:rsidR="005A0F5C" w:rsidRPr="001E6E7F">
        <w:rPr>
          <w:i/>
          <w:color w:val="000000"/>
          <w:szCs w:val="24"/>
        </w:rPr>
        <w:t>CYP2C9</w:t>
      </w:r>
      <w:r w:rsidRPr="001E6E7F">
        <w:rPr>
          <w:color w:val="000000"/>
          <w:szCs w:val="24"/>
        </w:rPr>
        <w:t xml:space="preserve"> genotypes, </w:t>
      </w:r>
      <w:r w:rsidR="005A0F5C" w:rsidRPr="001E6E7F">
        <w:rPr>
          <w:i/>
          <w:color w:val="000000"/>
          <w:szCs w:val="24"/>
        </w:rPr>
        <w:t>in vivo</w:t>
      </w:r>
      <w:r w:rsidRPr="001E6E7F">
        <w:rPr>
          <w:i/>
          <w:color w:val="000000"/>
          <w:szCs w:val="24"/>
        </w:rPr>
        <w:t xml:space="preserve"> </w:t>
      </w:r>
      <w:r w:rsidRPr="001E6E7F">
        <w:rPr>
          <w:color w:val="000000"/>
          <w:szCs w:val="24"/>
        </w:rPr>
        <w:t xml:space="preserve">pre-clinical pharmacokinetic and pharmacodynamic studies, and </w:t>
      </w:r>
      <w:r w:rsidR="005A0F5C" w:rsidRPr="001E6E7F">
        <w:rPr>
          <w:i/>
          <w:color w:val="000000"/>
          <w:szCs w:val="24"/>
        </w:rPr>
        <w:t>in vitro</w:t>
      </w:r>
      <w:r w:rsidRPr="001E6E7F">
        <w:rPr>
          <w:color w:val="000000"/>
          <w:szCs w:val="24"/>
        </w:rPr>
        <w:t xml:space="preserve"> studies of </w:t>
      </w:r>
      <w:r w:rsidR="005A0F5C" w:rsidRPr="001E6E7F">
        <w:rPr>
          <w:color w:val="000000"/>
          <w:szCs w:val="24"/>
        </w:rPr>
        <w:t>CYP2C9</w:t>
      </w:r>
      <w:r w:rsidRPr="001E6E7F">
        <w:rPr>
          <w:color w:val="000000"/>
          <w:szCs w:val="24"/>
        </w:rPr>
        <w:t xml:space="preserve"> protein stability. </w:t>
      </w:r>
    </w:p>
    <w:p w14:paraId="1E3680D0" w14:textId="7D4EDC74" w:rsidR="00FD1C2A" w:rsidRPr="001E6E7F" w:rsidRDefault="00FD1C2A" w:rsidP="001E6E7F">
      <w:pPr>
        <w:spacing w:line="360" w:lineRule="auto"/>
        <w:rPr>
          <w:szCs w:val="24"/>
        </w:rPr>
      </w:pPr>
      <w:r w:rsidRPr="001E6E7F">
        <w:rPr>
          <w:szCs w:val="24"/>
        </w:rPr>
        <w:t xml:space="preserve">Overall, the therapeutic recommendations are simplified to allow rapid interpretation by clinicians. CPIC uses a slight modification of a transparent and simple system for just </w:t>
      </w:r>
      <w:r w:rsidR="003A06BD">
        <w:rPr>
          <w:szCs w:val="24"/>
        </w:rPr>
        <w:t>four</w:t>
      </w:r>
      <w:r w:rsidRPr="001E6E7F">
        <w:rPr>
          <w:szCs w:val="24"/>
        </w:rPr>
        <w:t xml:space="preserve"> categories for recommendations adopted from the rating scale for evidence-based recommendations on the use of antiretroviral agents </w:t>
      </w:r>
      <w:r w:rsidRPr="001E6E7F">
        <w:rPr>
          <w:szCs w:val="24"/>
        </w:rPr>
        <w:fldChar w:fldCharType="begin"/>
      </w:r>
      <w:r w:rsidR="00D15A54">
        <w:rPr>
          <w:szCs w:val="24"/>
        </w:rPr>
        <w:instrText xml:space="preserve"> ADDIN EN.CITE &lt;EndNote&gt;&lt;Cite&gt;&lt;Author&gt;Adolescents&lt;/Author&gt;&lt;Year&gt;2011&lt;/Year&gt;&lt;RecNum&gt;190&lt;/RecNum&gt;&lt;DisplayText&gt;(68)&lt;/DisplayText&gt;&lt;record&gt;&lt;rec-number&gt;190&lt;/rec-number&gt;&lt;foreign-keys&gt;&lt;key app="EN" db-id="arpfr5ve8s2avpefxe3vzs02sdrxa0v0e9ev" timestamp="1567010980"&gt;190&lt;/key&gt;&lt;/foreign-keys&gt;&lt;ref-type name="Figure"&gt;37&lt;/ref-type&gt;&lt;contributors&gt;&lt;authors&gt;&lt;author&gt;Panel on Antiretroviral Guidelines for Adults and Adolescents&lt;/author&gt;&lt;/authors&gt;&lt;/contributors&gt;&lt;titles&gt;&lt;title&gt;Guidelines for the use of antiretroviral agents in HIV-1-infected adults and adolescents. Department of Health and Human Services.&lt;/title&gt;&lt;/titles&gt;&lt;pages&gt;1-166&lt;/pages&gt;&lt;keywords&gt;&lt;keyword&gt;Adolescent&lt;/keyword&gt;&lt;keyword&gt;Adult&lt;/keyword&gt;&lt;keyword&gt;Age Factors&lt;/keyword&gt;&lt;keyword&gt;Demography&lt;/keyword&gt;&lt;keyword&gt;Disease&lt;/keyword&gt;&lt;keyword&gt;HIV Infections&lt;/keyword&gt;&lt;keyword&gt;Health Planning Guidelines&lt;/keyword&gt;&lt;keyword&gt;Pharmaceutical Preparations&lt;/keyword&gt;&lt;keyword&gt;Population&lt;/keyword&gt;&lt;keyword&gt;Population Characteristics&lt;/keyword&gt;&lt;keyword&gt;Therapeutics&lt;/keyword&gt;&lt;keyword&gt;Virus Diseases&lt;/keyword&gt;&lt;/keywords&gt;&lt;dates&gt;&lt;year&gt;2011&lt;/year&gt;&lt;/dates&gt;&lt;accession-num&gt;12322315&lt;/accession-num&gt;&lt;label&gt;abacavir&lt;/label&gt;&lt;urls&gt;&lt;/urls&gt;&lt;/record&gt;&lt;/Cite&gt;&lt;/EndNote&gt;</w:instrText>
      </w:r>
      <w:r w:rsidRPr="001E6E7F">
        <w:rPr>
          <w:szCs w:val="24"/>
        </w:rPr>
        <w:fldChar w:fldCharType="separate"/>
      </w:r>
      <w:r w:rsidR="00D15A54">
        <w:rPr>
          <w:noProof/>
          <w:szCs w:val="24"/>
        </w:rPr>
        <w:t>(</w:t>
      </w:r>
      <w:hyperlink w:anchor="_ENREF_68" w:tooltip="Adolescents, 2011 #190" w:history="1">
        <w:r w:rsidR="00F84221">
          <w:rPr>
            <w:noProof/>
            <w:szCs w:val="24"/>
          </w:rPr>
          <w:t>68</w:t>
        </w:r>
      </w:hyperlink>
      <w:r w:rsidR="00D15A54">
        <w:rPr>
          <w:noProof/>
          <w:szCs w:val="24"/>
        </w:rPr>
        <w:t>)</w:t>
      </w:r>
      <w:r w:rsidRPr="001E6E7F">
        <w:rPr>
          <w:szCs w:val="24"/>
        </w:rPr>
        <w:fldChar w:fldCharType="end"/>
      </w:r>
      <w:r w:rsidRPr="001E6E7F">
        <w:rPr>
          <w:szCs w:val="24"/>
        </w:rPr>
        <w:t xml:space="preserve">: </w:t>
      </w:r>
    </w:p>
    <w:p w14:paraId="3D036679" w14:textId="77777777" w:rsidR="00523E13" w:rsidRPr="001E6E7F" w:rsidRDefault="00523E13" w:rsidP="001E6E7F">
      <w:pPr>
        <w:spacing w:line="360" w:lineRule="auto"/>
        <w:rPr>
          <w:b/>
          <w:color w:val="000000" w:themeColor="text1"/>
          <w:szCs w:val="24"/>
        </w:rPr>
      </w:pPr>
    </w:p>
    <w:p w14:paraId="2BF86B8E" w14:textId="77777777" w:rsidR="00FD1C2A" w:rsidRPr="001E6E7F" w:rsidRDefault="00FD1C2A" w:rsidP="001E6E7F">
      <w:pPr>
        <w:spacing w:line="360" w:lineRule="auto"/>
        <w:rPr>
          <w:color w:val="000000" w:themeColor="text1"/>
          <w:szCs w:val="24"/>
        </w:rPr>
      </w:pPr>
      <w:r w:rsidRPr="001E6E7F">
        <w:rPr>
          <w:b/>
          <w:color w:val="000000" w:themeColor="text1"/>
          <w:szCs w:val="24"/>
        </w:rPr>
        <w:t xml:space="preserve">Strong </w:t>
      </w:r>
      <w:r w:rsidRPr="001E6E7F">
        <w:rPr>
          <w:color w:val="000000" w:themeColor="text1"/>
          <w:szCs w:val="24"/>
        </w:rPr>
        <w:t xml:space="preserve">recommendation for the statement: </w:t>
      </w:r>
      <w:r w:rsidRPr="001E6E7F">
        <w:rPr>
          <w:szCs w:val="24"/>
        </w:rPr>
        <w:t>“The evidence is high quality and the desirable effects clearly outweigh the undesirable effects.”</w:t>
      </w:r>
    </w:p>
    <w:p w14:paraId="7442DEB4" w14:textId="3DEAA481" w:rsidR="00FD1C2A" w:rsidRPr="001E6E7F" w:rsidRDefault="00FD1C2A" w:rsidP="001E6E7F">
      <w:pPr>
        <w:spacing w:line="360" w:lineRule="auto"/>
        <w:rPr>
          <w:color w:val="000000" w:themeColor="text1"/>
          <w:szCs w:val="24"/>
        </w:rPr>
      </w:pPr>
      <w:r w:rsidRPr="001E6E7F">
        <w:rPr>
          <w:b/>
          <w:color w:val="000000" w:themeColor="text1"/>
          <w:szCs w:val="24"/>
        </w:rPr>
        <w:t xml:space="preserve">Moderate </w:t>
      </w:r>
      <w:r w:rsidRPr="001E6E7F">
        <w:rPr>
          <w:color w:val="000000" w:themeColor="text1"/>
          <w:szCs w:val="24"/>
        </w:rPr>
        <w:t xml:space="preserve">recommendation for the statement: </w:t>
      </w:r>
      <w:r w:rsidRPr="001E6E7F">
        <w:rPr>
          <w:szCs w:val="24"/>
        </w:rPr>
        <w:t>“There is a close or uncertain balance as to whether the evidence is high quality and the desirable clearly outweigh the undesirable effects.</w:t>
      </w:r>
      <w:r w:rsidR="004D0201">
        <w:rPr>
          <w:szCs w:val="24"/>
        </w:rPr>
        <w:t>”</w:t>
      </w:r>
    </w:p>
    <w:p w14:paraId="4466A177" w14:textId="7F2F23E9" w:rsidR="00FD1C2A" w:rsidRPr="001E6E7F" w:rsidRDefault="00FD1C2A" w:rsidP="001E6E7F">
      <w:pPr>
        <w:spacing w:line="360" w:lineRule="auto"/>
        <w:rPr>
          <w:szCs w:val="24"/>
        </w:rPr>
      </w:pPr>
      <w:r w:rsidRPr="001E6E7F">
        <w:rPr>
          <w:b/>
          <w:color w:val="000000" w:themeColor="text1"/>
          <w:szCs w:val="24"/>
        </w:rPr>
        <w:t xml:space="preserve">Optional </w:t>
      </w:r>
      <w:r w:rsidRPr="001E6E7F">
        <w:rPr>
          <w:color w:val="000000" w:themeColor="text1"/>
          <w:szCs w:val="24"/>
        </w:rPr>
        <w:t xml:space="preserve">recommendation for the statement: </w:t>
      </w:r>
      <w:r w:rsidR="007B2478">
        <w:rPr>
          <w:color w:val="000000" w:themeColor="text1"/>
          <w:szCs w:val="24"/>
        </w:rPr>
        <w:t>“</w:t>
      </w:r>
      <w:r w:rsidRPr="001E6E7F">
        <w:rPr>
          <w:szCs w:val="24"/>
        </w:rPr>
        <w:t>The desirable effects are closely balanced with undesirable effects, or the evidence is weak or based on extrapolations. There is room for differences in opinion as to the need for the recommended course of action.</w:t>
      </w:r>
      <w:r w:rsidR="007B2478">
        <w:rPr>
          <w:szCs w:val="24"/>
        </w:rPr>
        <w:t>”</w:t>
      </w:r>
    </w:p>
    <w:p w14:paraId="304D38A9" w14:textId="355D2338" w:rsidR="00FD1C2A" w:rsidRPr="001E6E7F" w:rsidRDefault="00FD1C2A" w:rsidP="001E6E7F">
      <w:pPr>
        <w:spacing w:line="360" w:lineRule="auto"/>
        <w:rPr>
          <w:color w:val="000000" w:themeColor="text1"/>
          <w:szCs w:val="24"/>
        </w:rPr>
      </w:pPr>
      <w:r w:rsidRPr="001E6E7F">
        <w:rPr>
          <w:b/>
          <w:szCs w:val="24"/>
        </w:rPr>
        <w:t>No recommendation</w:t>
      </w:r>
      <w:r w:rsidRPr="001E6E7F">
        <w:rPr>
          <w:szCs w:val="24"/>
        </w:rPr>
        <w:t xml:space="preserve">: </w:t>
      </w:r>
      <w:r w:rsidR="007B2478">
        <w:rPr>
          <w:szCs w:val="24"/>
        </w:rPr>
        <w:t>“</w:t>
      </w:r>
      <w:r w:rsidRPr="001E6E7F">
        <w:rPr>
          <w:szCs w:val="24"/>
        </w:rPr>
        <w:t>There is insufficient evidence, confidence, or agreement to provide a recommendation to guide clinical practice at this time</w:t>
      </w:r>
      <w:r w:rsidR="00EB31D1" w:rsidRPr="001E6E7F">
        <w:rPr>
          <w:szCs w:val="24"/>
        </w:rPr>
        <w:t>.</w:t>
      </w:r>
      <w:r w:rsidR="007B2478">
        <w:rPr>
          <w:szCs w:val="24"/>
        </w:rPr>
        <w:t>”</w:t>
      </w:r>
    </w:p>
    <w:p w14:paraId="66566D11" w14:textId="77777777" w:rsidR="00F356D8" w:rsidRPr="001E6E7F" w:rsidRDefault="00F356D8" w:rsidP="001E6E7F">
      <w:pPr>
        <w:spacing w:line="360" w:lineRule="auto"/>
        <w:rPr>
          <w:b/>
          <w:szCs w:val="24"/>
          <w:lang w:bidi="en-US"/>
        </w:rPr>
      </w:pPr>
    </w:p>
    <w:p w14:paraId="428AB241" w14:textId="056FE458" w:rsidR="00BF4381" w:rsidRPr="001E6E7F" w:rsidRDefault="00CD12EE" w:rsidP="001E6E7F">
      <w:pPr>
        <w:pStyle w:val="Heading1"/>
        <w:rPr>
          <w:rFonts w:cs="Times New Roman"/>
          <w:szCs w:val="24"/>
        </w:rPr>
      </w:pPr>
      <w:bookmarkStart w:id="10" w:name="OLE_LINK4"/>
      <w:bookmarkStart w:id="11" w:name="OLE_LINK5"/>
      <w:bookmarkStart w:id="12" w:name="_Toc23497979"/>
      <w:r w:rsidRPr="001E6E7F">
        <w:rPr>
          <w:rFonts w:cs="Times New Roman"/>
          <w:szCs w:val="24"/>
        </w:rPr>
        <w:t>Other considerations</w:t>
      </w:r>
      <w:bookmarkEnd w:id="12"/>
    </w:p>
    <w:p w14:paraId="72B06CF6" w14:textId="0070FD42" w:rsidR="00CD12EE" w:rsidRDefault="007E33D9" w:rsidP="001E6E7F">
      <w:pPr>
        <w:spacing w:line="360" w:lineRule="auto"/>
        <w:rPr>
          <w:szCs w:val="24"/>
        </w:rPr>
      </w:pPr>
      <w:r w:rsidRPr="003A06BD">
        <w:rPr>
          <w:szCs w:val="24"/>
        </w:rPr>
        <w:t>Variation</w:t>
      </w:r>
      <w:r w:rsidR="00CD12EE" w:rsidRPr="003A06BD">
        <w:rPr>
          <w:szCs w:val="24"/>
        </w:rPr>
        <w:t xml:space="preserve"> in other genes may also influence</w:t>
      </w:r>
      <w:r w:rsidR="00CD12EE" w:rsidRPr="001E6E7F">
        <w:rPr>
          <w:szCs w:val="24"/>
        </w:rPr>
        <w:t xml:space="preserve"> outcomes of NSAID therapy, but the evidence is insufficient to recommend using these variants to guide NSAID dosing at this time.  Several NSAIDs, including ibuprofen, diclofenac, and piroxicam </w:t>
      </w:r>
      <w:r w:rsidR="00CD12EE" w:rsidRPr="001E6E7F">
        <w:rPr>
          <w:szCs w:val="24"/>
        </w:rPr>
        <w:fldChar w:fldCharType="begin">
          <w:fldData xml:space="preserve">PEVuZE5vdGU+PENpdGU+PEF1dGhvcj5Cb3J0PC9BdXRob3I+PFllYXI+MTk5OTwvWWVhcj48UmVj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</w:fldData>
        </w:fldChar>
      </w:r>
      <w:r w:rsidR="00D15A54">
        <w:rPr>
          <w:szCs w:val="24"/>
        </w:rPr>
        <w:instrText xml:space="preserve"> ADDIN EN.CITE </w:instrText>
      </w:r>
      <w:r w:rsidR="00D15A54">
        <w:rPr>
          <w:szCs w:val="24"/>
        </w:rPr>
        <w:fldChar w:fldCharType="begin">
          <w:fldData xml:space="preserve">PEVuZE5vdGU+PENpdGU+PEF1dGhvcj5Cb3J0PC9BdXRob3I+PFllYXI+MTk5OTwvWWVhcj48UmVj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</w:fldData>
        </w:fldChar>
      </w:r>
      <w:r w:rsidR="00D15A54">
        <w:rPr>
          <w:szCs w:val="24"/>
        </w:rPr>
        <w:instrText xml:space="preserve"> ADDIN EN.CITE.DATA </w:instrText>
      </w:r>
      <w:r w:rsidR="00D15A54">
        <w:rPr>
          <w:szCs w:val="24"/>
        </w:rPr>
      </w:r>
      <w:r w:rsidR="00D15A54">
        <w:rPr>
          <w:szCs w:val="24"/>
        </w:rPr>
        <w:fldChar w:fldCharType="end"/>
      </w:r>
      <w:r w:rsidR="00CD12EE" w:rsidRPr="001E6E7F">
        <w:rPr>
          <w:szCs w:val="24"/>
        </w:rPr>
      </w:r>
      <w:r w:rsidR="00CD12EE" w:rsidRPr="001E6E7F">
        <w:rPr>
          <w:szCs w:val="24"/>
        </w:rPr>
        <w:fldChar w:fldCharType="separate"/>
      </w:r>
      <w:r w:rsidR="00D15A54">
        <w:rPr>
          <w:noProof/>
          <w:szCs w:val="24"/>
        </w:rPr>
        <w:t>(</w:t>
      </w:r>
      <w:hyperlink w:anchor="_ENREF_28" w:tooltip="Chang, 2008 #18" w:history="1">
        <w:r w:rsidR="00F84221">
          <w:rPr>
            <w:noProof/>
            <w:szCs w:val="24"/>
          </w:rPr>
          <w:t>28</w:t>
        </w:r>
      </w:hyperlink>
      <w:r w:rsidR="00D15A54">
        <w:rPr>
          <w:noProof/>
          <w:szCs w:val="24"/>
        </w:rPr>
        <w:t xml:space="preserve">, </w:t>
      </w:r>
      <w:hyperlink w:anchor="_ENREF_49" w:tooltip="Bort, 1999 #130" w:history="1">
        <w:r w:rsidR="00F84221">
          <w:rPr>
            <w:noProof/>
            <w:szCs w:val="24"/>
          </w:rPr>
          <w:t>49</w:t>
        </w:r>
      </w:hyperlink>
      <w:r w:rsidR="00D15A54">
        <w:rPr>
          <w:noProof/>
          <w:szCs w:val="24"/>
        </w:rPr>
        <w:t xml:space="preserve">, </w:t>
      </w:r>
      <w:hyperlink w:anchor="_ENREF_69" w:tooltip="Mancy, 1999 #19" w:history="1">
        <w:r w:rsidR="00F84221">
          <w:rPr>
            <w:noProof/>
            <w:szCs w:val="24"/>
          </w:rPr>
          <w:t>69</w:t>
        </w:r>
      </w:hyperlink>
      <w:r w:rsidR="00D15A54">
        <w:rPr>
          <w:noProof/>
          <w:szCs w:val="24"/>
        </w:rPr>
        <w:t>)</w:t>
      </w:r>
      <w:r w:rsidR="00CD12EE" w:rsidRPr="001E6E7F">
        <w:rPr>
          <w:szCs w:val="24"/>
        </w:rPr>
        <w:fldChar w:fldCharType="end"/>
      </w:r>
      <w:r w:rsidR="00CD12EE" w:rsidRPr="001E6E7F">
        <w:rPr>
          <w:szCs w:val="24"/>
        </w:rPr>
        <w:t xml:space="preserve">, are metabolized by CYP2C8, and clearance of these agents may be altered in individuals who </w:t>
      </w:r>
      <w:r w:rsidR="00CD12EE" w:rsidRPr="001E6E7F">
        <w:rPr>
          <w:szCs w:val="24"/>
        </w:rPr>
        <w:lastRenderedPageBreak/>
        <w:t xml:space="preserve">carry decreased function alleles for </w:t>
      </w:r>
      <w:r w:rsidR="00CD12EE" w:rsidRPr="001E6E7F">
        <w:rPr>
          <w:i/>
          <w:szCs w:val="24"/>
        </w:rPr>
        <w:t>CYP2C8</w:t>
      </w:r>
      <w:r w:rsidR="00CD12EE" w:rsidRPr="001E6E7F">
        <w:rPr>
          <w:szCs w:val="24"/>
        </w:rPr>
        <w:t xml:space="preserve"> (e.g. </w:t>
      </w:r>
      <w:r w:rsidR="00CD12EE" w:rsidRPr="001E6E7F">
        <w:rPr>
          <w:i/>
          <w:szCs w:val="24"/>
        </w:rPr>
        <w:t>CYP2C8*3</w:t>
      </w:r>
      <w:r w:rsidR="00CD12EE" w:rsidRPr="001E6E7F">
        <w:rPr>
          <w:szCs w:val="24"/>
        </w:rPr>
        <w:t xml:space="preserve"> or </w:t>
      </w:r>
      <w:r w:rsidR="00CD12EE" w:rsidRPr="001E6E7F">
        <w:rPr>
          <w:i/>
          <w:szCs w:val="24"/>
        </w:rPr>
        <w:t>CYP2C8*4</w:t>
      </w:r>
      <w:r w:rsidR="00CD12EE" w:rsidRPr="001E6E7F">
        <w:rPr>
          <w:szCs w:val="24"/>
        </w:rPr>
        <w:t xml:space="preserve">).  Several studies have investigated the impact of the </w:t>
      </w:r>
      <w:r w:rsidR="00CD12EE" w:rsidRPr="001E6E7F">
        <w:rPr>
          <w:i/>
          <w:szCs w:val="24"/>
        </w:rPr>
        <w:t>CYP2C8*3</w:t>
      </w:r>
      <w:r w:rsidR="00CD12EE" w:rsidRPr="001E6E7F">
        <w:rPr>
          <w:szCs w:val="24"/>
        </w:rPr>
        <w:t xml:space="preserve"> allele (</w:t>
      </w:r>
      <w:hyperlink r:id="rId20" w:tgtFrame="_blank" w:history="1">
        <w:r w:rsidR="00CD12EE" w:rsidRPr="001E6E7F">
          <w:rPr>
            <w:rStyle w:val="Hyperlink"/>
            <w:szCs w:val="24"/>
          </w:rPr>
          <w:t>rs11572080</w:t>
        </w:r>
      </w:hyperlink>
      <w:r w:rsidR="00CD12EE" w:rsidRPr="001E6E7F">
        <w:rPr>
          <w:szCs w:val="24"/>
        </w:rPr>
        <w:t xml:space="preserve"> and </w:t>
      </w:r>
      <w:hyperlink r:id="rId21" w:tgtFrame="_blank" w:history="1">
        <w:r w:rsidR="00CD12EE" w:rsidRPr="001E6E7F">
          <w:rPr>
            <w:rStyle w:val="Hyperlink"/>
            <w:szCs w:val="24"/>
          </w:rPr>
          <w:t>rs10509681</w:t>
        </w:r>
      </w:hyperlink>
      <w:r w:rsidR="00CD12EE" w:rsidRPr="001E6E7F">
        <w:rPr>
          <w:szCs w:val="24"/>
        </w:rPr>
        <w:t>) (</w:t>
      </w:r>
      <w:r w:rsidR="00CD12EE" w:rsidRPr="001E6E7F">
        <w:rPr>
          <w:b/>
          <w:szCs w:val="24"/>
        </w:rPr>
        <w:t>Tables S1-S11</w:t>
      </w:r>
      <w:r w:rsidR="00CD12EE" w:rsidRPr="001E6E7F">
        <w:rPr>
          <w:szCs w:val="24"/>
        </w:rPr>
        <w:t xml:space="preserve">).  As noted above, the </w:t>
      </w:r>
      <w:r w:rsidR="00CD12EE" w:rsidRPr="001E6E7F">
        <w:rPr>
          <w:i/>
          <w:szCs w:val="24"/>
        </w:rPr>
        <w:t>CYP2C8*3</w:t>
      </w:r>
      <w:r w:rsidR="00CD12EE" w:rsidRPr="001E6E7F">
        <w:rPr>
          <w:szCs w:val="24"/>
        </w:rPr>
        <w:t xml:space="preserve"> allele is in strong linkage disequilibrium with the </w:t>
      </w:r>
      <w:r w:rsidR="005A0F5C" w:rsidRPr="001E6E7F">
        <w:rPr>
          <w:i/>
          <w:szCs w:val="24"/>
        </w:rPr>
        <w:t>CYP2C9*2</w:t>
      </w:r>
      <w:r w:rsidR="00CD12EE" w:rsidRPr="001E6E7F">
        <w:rPr>
          <w:szCs w:val="24"/>
        </w:rPr>
        <w:t xml:space="preserve"> allele</w:t>
      </w:r>
      <w:r w:rsidR="00FA5381">
        <w:rPr>
          <w:szCs w:val="24"/>
        </w:rPr>
        <w:t xml:space="preserve"> (</w:t>
      </w:r>
      <w:r w:rsidR="00FA5381">
        <w:rPr>
          <w:b/>
          <w:szCs w:val="24"/>
        </w:rPr>
        <w:t>Figure S1)</w:t>
      </w:r>
      <w:r w:rsidR="00CD12EE" w:rsidRPr="001E6E7F">
        <w:rPr>
          <w:szCs w:val="24"/>
        </w:rPr>
        <w:t xml:space="preserve">, and the number of individuals in these studies who carried only </w:t>
      </w:r>
      <w:r w:rsidR="00CD12EE" w:rsidRPr="001E6E7F">
        <w:rPr>
          <w:i/>
          <w:szCs w:val="24"/>
        </w:rPr>
        <w:t>CYP2C8*3</w:t>
      </w:r>
      <w:r w:rsidR="00CD12EE" w:rsidRPr="001E6E7F">
        <w:rPr>
          <w:szCs w:val="24"/>
        </w:rPr>
        <w:t xml:space="preserve"> was insufficient to dissect the relative contribution of this variant from that of </w:t>
      </w:r>
      <w:r w:rsidR="005A0F5C" w:rsidRPr="001E6E7F">
        <w:rPr>
          <w:i/>
          <w:szCs w:val="24"/>
        </w:rPr>
        <w:t>CYP2C9*2</w:t>
      </w:r>
      <w:r w:rsidR="00CD12EE" w:rsidRPr="001E6E7F">
        <w:rPr>
          <w:szCs w:val="24"/>
        </w:rPr>
        <w:t xml:space="preserve">.  The </w:t>
      </w:r>
      <w:r w:rsidR="00CD12EE" w:rsidRPr="001E6E7F">
        <w:rPr>
          <w:i/>
          <w:szCs w:val="24"/>
        </w:rPr>
        <w:t>CYP2C8*4</w:t>
      </w:r>
      <w:r w:rsidR="00CD12EE" w:rsidRPr="001E6E7F">
        <w:rPr>
          <w:szCs w:val="24"/>
        </w:rPr>
        <w:t xml:space="preserve"> allele (</w:t>
      </w:r>
      <w:hyperlink r:id="rId22" w:tgtFrame="_blank" w:history="1">
        <w:r w:rsidR="00CD12EE" w:rsidRPr="001E6E7F">
          <w:rPr>
            <w:rStyle w:val="Hyperlink"/>
            <w:szCs w:val="24"/>
          </w:rPr>
          <w:t>rs1058930</w:t>
        </w:r>
      </w:hyperlink>
      <w:r w:rsidR="00CD12EE" w:rsidRPr="001E6E7F">
        <w:rPr>
          <w:szCs w:val="24"/>
        </w:rPr>
        <w:t xml:space="preserve">) also exhibited decreased metabolism of ibuprofen and diclofenac </w:t>
      </w:r>
      <w:r w:rsidR="005A0F5C" w:rsidRPr="001E6E7F">
        <w:rPr>
          <w:i/>
          <w:szCs w:val="24"/>
        </w:rPr>
        <w:t>in vitro</w:t>
      </w:r>
      <w:r w:rsidR="00CD12EE" w:rsidRPr="001E6E7F">
        <w:rPr>
          <w:szCs w:val="24"/>
        </w:rPr>
        <w:t xml:space="preserve"> </w:t>
      </w:r>
      <w:r w:rsidR="00CD12EE" w:rsidRPr="001E6E7F">
        <w:rPr>
          <w:szCs w:val="24"/>
        </w:rPr>
        <w:fldChar w:fldCharType="begin">
          <w:fldData xml:space="preserve">PEVuZE5vdGU+PENpdGU+PEF1dGhvcj5DaGFuZzwvQXV0aG9yPjxZZWFyPjIwMDg8L1llYXI+PFJl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</w:fldData>
        </w:fldChar>
      </w:r>
      <w:r w:rsidR="00D15A54">
        <w:rPr>
          <w:szCs w:val="24"/>
        </w:rPr>
        <w:instrText xml:space="preserve"> ADDIN EN.CITE </w:instrText>
      </w:r>
      <w:r w:rsidR="00D15A54">
        <w:rPr>
          <w:szCs w:val="24"/>
        </w:rPr>
        <w:fldChar w:fldCharType="begin">
          <w:fldData xml:space="preserve">PEVuZE5vdGU+PENpdGU+PEF1dGhvcj5DaGFuZzwvQXV0aG9yPjxZZWFyPjIwMDg8L1llYXI+PFJl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</w:fldData>
        </w:fldChar>
      </w:r>
      <w:r w:rsidR="00D15A54">
        <w:rPr>
          <w:szCs w:val="24"/>
        </w:rPr>
        <w:instrText xml:space="preserve"> ADDIN EN.CITE.DATA </w:instrText>
      </w:r>
      <w:r w:rsidR="00D15A54">
        <w:rPr>
          <w:szCs w:val="24"/>
        </w:rPr>
      </w:r>
      <w:r w:rsidR="00D15A54">
        <w:rPr>
          <w:szCs w:val="24"/>
        </w:rPr>
        <w:fldChar w:fldCharType="end"/>
      </w:r>
      <w:r w:rsidR="00CD12EE" w:rsidRPr="001E6E7F">
        <w:rPr>
          <w:szCs w:val="24"/>
        </w:rPr>
      </w:r>
      <w:r w:rsidR="00CD12EE" w:rsidRPr="001E6E7F">
        <w:rPr>
          <w:szCs w:val="24"/>
        </w:rPr>
        <w:fldChar w:fldCharType="separate"/>
      </w:r>
      <w:r w:rsidR="00D15A54">
        <w:rPr>
          <w:noProof/>
          <w:szCs w:val="24"/>
        </w:rPr>
        <w:t>(</w:t>
      </w:r>
      <w:hyperlink w:anchor="_ENREF_28" w:tooltip="Chang, 2008 #18" w:history="1">
        <w:r w:rsidR="00F84221">
          <w:rPr>
            <w:noProof/>
            <w:szCs w:val="24"/>
          </w:rPr>
          <w:t>28</w:t>
        </w:r>
      </w:hyperlink>
      <w:r w:rsidR="00D15A54">
        <w:rPr>
          <w:noProof/>
          <w:szCs w:val="24"/>
        </w:rPr>
        <w:t xml:space="preserve">, </w:t>
      </w:r>
      <w:hyperlink w:anchor="_ENREF_70" w:tooltip="Lazarska, 2018 #30" w:history="1">
        <w:r w:rsidR="00F84221">
          <w:rPr>
            <w:noProof/>
            <w:szCs w:val="24"/>
          </w:rPr>
          <w:t>70</w:t>
        </w:r>
      </w:hyperlink>
      <w:r w:rsidR="00D15A54">
        <w:rPr>
          <w:noProof/>
          <w:szCs w:val="24"/>
        </w:rPr>
        <w:t xml:space="preserve">, </w:t>
      </w:r>
      <w:hyperlink w:anchor="_ENREF_71" w:tooltip="Yu, 2013 #20" w:history="1">
        <w:r w:rsidR="00F84221">
          <w:rPr>
            <w:noProof/>
            <w:szCs w:val="24"/>
          </w:rPr>
          <w:t>71</w:t>
        </w:r>
      </w:hyperlink>
      <w:r w:rsidR="00D15A54">
        <w:rPr>
          <w:noProof/>
          <w:szCs w:val="24"/>
        </w:rPr>
        <w:t>)</w:t>
      </w:r>
      <w:r w:rsidR="00CD12EE" w:rsidRPr="001E6E7F">
        <w:rPr>
          <w:szCs w:val="24"/>
        </w:rPr>
        <w:fldChar w:fldCharType="end"/>
      </w:r>
      <w:r w:rsidR="00CD12EE" w:rsidRPr="001E6E7F">
        <w:rPr>
          <w:szCs w:val="24"/>
        </w:rPr>
        <w:t xml:space="preserve">, but there </w:t>
      </w:r>
      <w:r w:rsidR="00E93C91">
        <w:rPr>
          <w:szCs w:val="24"/>
        </w:rPr>
        <w:t xml:space="preserve">are </w:t>
      </w:r>
      <w:r w:rsidR="00CD12EE" w:rsidRPr="001E6E7F">
        <w:rPr>
          <w:szCs w:val="24"/>
        </w:rPr>
        <w:t xml:space="preserve">limited data describing the role of this variant on pharmacokinetics or outcomes </w:t>
      </w:r>
      <w:r w:rsidR="005A0F5C" w:rsidRPr="001E6E7F">
        <w:rPr>
          <w:i/>
          <w:szCs w:val="24"/>
        </w:rPr>
        <w:t>in vivo</w:t>
      </w:r>
      <w:r w:rsidR="00CD12EE" w:rsidRPr="001E6E7F">
        <w:rPr>
          <w:i/>
          <w:szCs w:val="24"/>
        </w:rPr>
        <w:t xml:space="preserve"> </w:t>
      </w:r>
      <w:r w:rsidR="00CD12EE" w:rsidRPr="001E6E7F">
        <w:rPr>
          <w:szCs w:val="24"/>
        </w:rPr>
        <w:fldChar w:fldCharType="begin">
          <w:fldData xml:space="preserve">PEVuZE5vdGU+PENpdGU+PEF1dGhvcj5EYWx5PC9BdXRob3I+PFllYXI+MjAwNzwvWWVhcj48UmVj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cGVyaW9kaWNhbD48cGFnZXM+MjcyLTgxPC9wYWdlcz48dm9sdW1lPjEzMjwvdm9sdW1lPjxudW1i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cmlvZGljYWw+PHBhZ2VzPjk2Ny03MDwvcGFnZXM+PHZvbHVtZT42NDwvdm9sdW1lPjxudW1iZXI+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</w:fldData>
        </w:fldChar>
      </w:r>
      <w:r w:rsidR="00D15A54">
        <w:rPr>
          <w:szCs w:val="24"/>
        </w:rPr>
        <w:instrText xml:space="preserve"> ADDIN EN.CITE </w:instrText>
      </w:r>
      <w:r w:rsidR="00D15A54">
        <w:rPr>
          <w:szCs w:val="24"/>
        </w:rPr>
        <w:fldChar w:fldCharType="begin">
          <w:fldData xml:space="preserve">PEVuZE5vdGU+PENpdGU+PEF1dGhvcj5EYWx5PC9BdXRob3I+PFllYXI+MjAwNzwvWWVhcj48UmVj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cGVyaW9kaWNhbD48cGFnZXM+MjcyLTgxPC9wYWdlcz48dm9sdW1lPjEzMjwvdm9sdW1lPjxudW1i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cmlvZGljYWw+PHBhZ2VzPjk2Ny03MDwvcGFnZXM+PHZvbHVtZT42NDwvdm9sdW1lPjxudW1iZXI+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</w:fldData>
        </w:fldChar>
      </w:r>
      <w:r w:rsidR="00D15A54">
        <w:rPr>
          <w:szCs w:val="24"/>
        </w:rPr>
        <w:instrText xml:space="preserve"> ADDIN EN.CITE.DATA </w:instrText>
      </w:r>
      <w:r w:rsidR="00D15A54">
        <w:rPr>
          <w:szCs w:val="24"/>
        </w:rPr>
      </w:r>
      <w:r w:rsidR="00D15A54">
        <w:rPr>
          <w:szCs w:val="24"/>
        </w:rPr>
        <w:fldChar w:fldCharType="end"/>
      </w:r>
      <w:r w:rsidR="00CD12EE" w:rsidRPr="001E6E7F">
        <w:rPr>
          <w:szCs w:val="24"/>
        </w:rPr>
      </w:r>
      <w:r w:rsidR="00CD12EE" w:rsidRPr="001E6E7F">
        <w:rPr>
          <w:szCs w:val="24"/>
        </w:rPr>
        <w:fldChar w:fldCharType="separate"/>
      </w:r>
      <w:r w:rsidR="00D15A54">
        <w:rPr>
          <w:noProof/>
          <w:szCs w:val="24"/>
        </w:rPr>
        <w:t>(</w:t>
      </w:r>
      <w:hyperlink w:anchor="_ENREF_54" w:tooltip="Dorado, 2008 #29" w:history="1">
        <w:r w:rsidR="00F84221">
          <w:rPr>
            <w:noProof/>
            <w:szCs w:val="24"/>
          </w:rPr>
          <w:t>54</w:t>
        </w:r>
      </w:hyperlink>
      <w:r w:rsidR="00D15A54">
        <w:rPr>
          <w:noProof/>
          <w:szCs w:val="24"/>
        </w:rPr>
        <w:t xml:space="preserve">, </w:t>
      </w:r>
      <w:hyperlink w:anchor="_ENREF_72" w:tooltip="Daly, 2007 #31" w:history="1">
        <w:r w:rsidR="00F84221">
          <w:rPr>
            <w:noProof/>
            <w:szCs w:val="24"/>
          </w:rPr>
          <w:t>72</w:t>
        </w:r>
      </w:hyperlink>
      <w:r w:rsidR="00D15A54">
        <w:rPr>
          <w:noProof/>
          <w:szCs w:val="24"/>
        </w:rPr>
        <w:t>)</w:t>
      </w:r>
      <w:r w:rsidR="00CD12EE" w:rsidRPr="001E6E7F">
        <w:rPr>
          <w:szCs w:val="24"/>
        </w:rPr>
        <w:fldChar w:fldCharType="end"/>
      </w:r>
      <w:r w:rsidR="00CD12EE" w:rsidRPr="001E6E7F">
        <w:rPr>
          <w:szCs w:val="24"/>
        </w:rPr>
        <w:t xml:space="preserve">.  </w:t>
      </w:r>
    </w:p>
    <w:p w14:paraId="764013F4" w14:textId="77777777" w:rsidR="00820BED" w:rsidRPr="001E6E7F" w:rsidRDefault="00820BED" w:rsidP="001E6E7F">
      <w:pPr>
        <w:spacing w:line="360" w:lineRule="auto"/>
        <w:rPr>
          <w:szCs w:val="24"/>
        </w:rPr>
      </w:pPr>
    </w:p>
    <w:p w14:paraId="755117FE" w14:textId="23940C34" w:rsidR="00CD12EE" w:rsidRPr="001E6E7F" w:rsidRDefault="00CD12EE" w:rsidP="001E6E7F">
      <w:pPr>
        <w:spacing w:line="360" w:lineRule="auto"/>
        <w:rPr>
          <w:szCs w:val="24"/>
        </w:rPr>
      </w:pPr>
      <w:r w:rsidRPr="001E6E7F">
        <w:rPr>
          <w:szCs w:val="24"/>
        </w:rPr>
        <w:t>The impact of genetic variation in the drug targets, COX-1 (</w:t>
      </w:r>
      <w:r w:rsidRPr="001E6E7F">
        <w:rPr>
          <w:i/>
          <w:szCs w:val="24"/>
        </w:rPr>
        <w:t>PTGS1</w:t>
      </w:r>
      <w:r w:rsidRPr="001E6E7F">
        <w:rPr>
          <w:szCs w:val="24"/>
        </w:rPr>
        <w:t>) and COX-2 (</w:t>
      </w:r>
      <w:r w:rsidRPr="001E6E7F">
        <w:rPr>
          <w:i/>
          <w:szCs w:val="24"/>
        </w:rPr>
        <w:t>PTGS2</w:t>
      </w:r>
      <w:r w:rsidRPr="001E6E7F">
        <w:rPr>
          <w:szCs w:val="24"/>
        </w:rPr>
        <w:t xml:space="preserve">), on the outcomes of NSAID therapy has also been investigated.  The results of studies evaluating these gene-drug interactions in the context of cancer prevention </w:t>
      </w:r>
      <w:r w:rsidRPr="001E6E7F">
        <w:rPr>
          <w:szCs w:val="24"/>
        </w:rPr>
        <w:fldChar w:fldCharType="begin">
          <w:fldData xml:space="preserve">PEVuZE5vdGU+PENpdGU+PEF1dGhvcj5BbmRlcnNlbjwvQXV0aG9yPjxZZWFyPjIwMTQ8L1llYXI+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aWNzPC9hYmJyLTE+PC9hbHQtcGVyaW9kaWNhbD48cGFnZXM+MTQ3LTU5PC9wYWdlcz48dm9sdW1l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IFByZXZlbnRpdmUgT25jb2xvZ3k8L2FiYnItMT48L3BlcmlvZGljYWw+PGFsdC1wZXJpb2RpY2Fs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aW9kaWNhbD48cGFnZXM+NjE2LTk8L3BhZ2VzPjx2b2x1bWU+MTQ8L3ZvbHVtZT48bnVtYmVyPjM8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</w:fldData>
        </w:fldChar>
      </w:r>
      <w:r w:rsidR="00D15A54">
        <w:rPr>
          <w:szCs w:val="24"/>
        </w:rPr>
        <w:instrText xml:space="preserve"> ADDIN EN.CITE </w:instrText>
      </w:r>
      <w:r w:rsidR="00D15A54">
        <w:rPr>
          <w:szCs w:val="24"/>
        </w:rPr>
        <w:fldChar w:fldCharType="begin">
          <w:fldData xml:space="preserve">PEVuZE5vdGU+PENpdGU+PEF1dGhvcj5BbmRlcnNlbjwvQXV0aG9yPjxZZWFyPjIwMTQ8L1llYXI+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aWNzPC9hYmJyLTE+PC9hbHQtcGVyaW9kaWNhbD48cGFnZXM+MTQ3LTU5PC9wYWdlcz48dm9sdW1l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IFByZXZlbnRpdmUgT25jb2xvZ3k8L2FiYnItMT48L3BlcmlvZGljYWw+PGFsdC1wZXJpb2RpY2Fs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aW9kaWNhbD48cGFnZXM+NjE2LTk8L3BhZ2VzPjx2b2x1bWU+MTQ8L3ZvbHVtZT48bnVtYmVyPjM8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73" w:tooltip="Andersen, 2014 #35" w:history="1">
        <w:r w:rsidR="00F84221">
          <w:rPr>
            <w:noProof/>
            <w:szCs w:val="24"/>
          </w:rPr>
          <w:t>73-79</w:t>
        </w:r>
      </w:hyperlink>
      <w:r w:rsidR="00D15A54">
        <w:rPr>
          <w:noProof/>
          <w:szCs w:val="24"/>
        </w:rPr>
        <w:t>)</w:t>
      </w:r>
      <w:r w:rsidRPr="001E6E7F">
        <w:rPr>
          <w:szCs w:val="24"/>
        </w:rPr>
        <w:fldChar w:fldCharType="end"/>
      </w:r>
      <w:r w:rsidRPr="001E6E7F">
        <w:rPr>
          <w:szCs w:val="24"/>
        </w:rPr>
        <w:t xml:space="preserve">, prevention of cardiovascular events with low-dose aspirin </w:t>
      </w:r>
      <w:r w:rsidRPr="001E6E7F">
        <w:rPr>
          <w:szCs w:val="24"/>
        </w:rPr>
        <w:fldChar w:fldCharType="begin">
          <w:fldData xml:space="preserve">PEVuZE5vdGU+PENpdGU+PEF1dGhvcj5DYWk8L0F1dGhvcj48WWVhcj4yMDE3PC9ZZWFyPjxSZWNO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</w:fldData>
        </w:fldChar>
      </w:r>
      <w:r w:rsidR="00D15A54">
        <w:rPr>
          <w:szCs w:val="24"/>
        </w:rPr>
        <w:instrText xml:space="preserve"> ADDIN EN.CITE </w:instrText>
      </w:r>
      <w:r w:rsidR="00D15A54">
        <w:rPr>
          <w:szCs w:val="24"/>
        </w:rPr>
        <w:fldChar w:fldCharType="begin">
          <w:fldData xml:space="preserve">PEVuZE5vdGU+PENpdGU+PEF1dGhvcj5DYWk8L0F1dGhvcj48WWVhcj4yMDE3PC9ZZWFyPjxSZWNO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80" w:tooltip="Cai, 2017 #40" w:history="1">
        <w:r w:rsidR="00F84221">
          <w:rPr>
            <w:noProof/>
            <w:szCs w:val="24"/>
          </w:rPr>
          <w:t>80-84</w:t>
        </w:r>
      </w:hyperlink>
      <w:r w:rsidR="00D15A54">
        <w:rPr>
          <w:noProof/>
          <w:szCs w:val="24"/>
        </w:rPr>
        <w:t>)</w:t>
      </w:r>
      <w:r w:rsidRPr="001E6E7F">
        <w:rPr>
          <w:szCs w:val="24"/>
        </w:rPr>
        <w:fldChar w:fldCharType="end"/>
      </w:r>
      <w:r w:rsidRPr="001E6E7F">
        <w:rPr>
          <w:szCs w:val="24"/>
        </w:rPr>
        <w:t xml:space="preserve">, analgesic response </w:t>
      </w:r>
      <w:r w:rsidRPr="001E6E7F">
        <w:rPr>
          <w:szCs w:val="24"/>
        </w:rPr>
        <w:fldChar w:fldCharType="begin">
          <w:fldData xml:space="preserve">PEVuZE5vdGU+PENpdGU+PEF1dGhvcj5MZWU8L0F1dGhvcj48WWVhcj4yMDA2PC9ZZWFyPjxSZWNO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</w:fldData>
        </w:fldChar>
      </w:r>
      <w:r w:rsidR="00D15A54">
        <w:rPr>
          <w:szCs w:val="24"/>
        </w:rPr>
        <w:instrText xml:space="preserve"> ADDIN EN.CITE </w:instrText>
      </w:r>
      <w:r w:rsidR="00D15A54">
        <w:rPr>
          <w:szCs w:val="24"/>
        </w:rPr>
        <w:fldChar w:fldCharType="begin">
          <w:fldData xml:space="preserve">PEVuZE5vdGU+PENpdGU+PEF1dGhvcj5MZWU8L0F1dGhvcj48WWVhcj4yMDA2PC9ZZWFyPjxSZWNO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85" w:tooltip="Lee, 2006 #45" w:history="1">
        <w:r w:rsidR="00F84221">
          <w:rPr>
            <w:noProof/>
            <w:szCs w:val="24"/>
          </w:rPr>
          <w:t>85</w:t>
        </w:r>
      </w:hyperlink>
      <w:r w:rsidR="00D15A54">
        <w:rPr>
          <w:noProof/>
          <w:szCs w:val="24"/>
        </w:rPr>
        <w:t>)</w:t>
      </w:r>
      <w:r w:rsidRPr="001E6E7F">
        <w:rPr>
          <w:szCs w:val="24"/>
        </w:rPr>
        <w:fldChar w:fldCharType="end"/>
      </w:r>
      <w:r w:rsidRPr="001E6E7F">
        <w:rPr>
          <w:szCs w:val="24"/>
        </w:rPr>
        <w:t xml:space="preserve">, risk of adverse cardiovascular events </w:t>
      </w:r>
      <w:r w:rsidRPr="001E6E7F">
        <w:rPr>
          <w:szCs w:val="24"/>
        </w:rPr>
        <w:fldChar w:fldCharType="begin">
          <w:fldData xml:space="preserve">PEVuZE5vdGU+PENpdGU+PEF1dGhvcj5NY0dldHRpZ2FuPC9BdXRob3I+PFllYXI+MjAxMTwvWWVh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</w:fldData>
        </w:fldChar>
      </w:r>
      <w:r w:rsidR="00D15A54">
        <w:rPr>
          <w:szCs w:val="24"/>
        </w:rPr>
        <w:instrText xml:space="preserve"> ADDIN EN.CITE </w:instrText>
      </w:r>
      <w:r w:rsidR="00D15A54">
        <w:rPr>
          <w:szCs w:val="24"/>
        </w:rPr>
        <w:fldChar w:fldCharType="begin">
          <w:fldData xml:space="preserve">PEVuZE5vdGU+PENpdGU+PEF1dGhvcj5NY0dldHRpZ2FuPC9BdXRob3I+PFllYXI+MjAxMTwvWWVh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86" w:tooltip="McGettigan, 2011 #46" w:history="1">
        <w:r w:rsidR="00F84221">
          <w:rPr>
            <w:noProof/>
            <w:szCs w:val="24"/>
          </w:rPr>
          <w:t>86</w:t>
        </w:r>
      </w:hyperlink>
      <w:r w:rsidR="00D15A54">
        <w:rPr>
          <w:noProof/>
          <w:szCs w:val="24"/>
        </w:rPr>
        <w:t xml:space="preserve">, </w:t>
      </w:r>
      <w:hyperlink w:anchor="_ENREF_87" w:tooltip="St Germaine, 2010 #47" w:history="1">
        <w:r w:rsidR="00F84221">
          <w:rPr>
            <w:noProof/>
            <w:szCs w:val="24"/>
          </w:rPr>
          <w:t>87</w:t>
        </w:r>
      </w:hyperlink>
      <w:r w:rsidR="00D15A54">
        <w:rPr>
          <w:noProof/>
          <w:szCs w:val="24"/>
        </w:rPr>
        <w:t>)</w:t>
      </w:r>
      <w:r w:rsidRPr="001E6E7F">
        <w:rPr>
          <w:szCs w:val="24"/>
        </w:rPr>
        <w:fldChar w:fldCharType="end"/>
      </w:r>
      <w:r w:rsidRPr="001E6E7F">
        <w:rPr>
          <w:szCs w:val="24"/>
        </w:rPr>
        <w:t xml:space="preserve"> </w:t>
      </w:r>
      <w:r w:rsidR="000E42F7">
        <w:rPr>
          <w:szCs w:val="24"/>
        </w:rPr>
        <w:t xml:space="preserve">or liver toxicity </w:t>
      </w:r>
      <w:r w:rsidR="002220D7">
        <w:rPr>
          <w:szCs w:val="24"/>
        </w:rPr>
        <w:fldChar w:fldCharType="begin">
          <w:fldData xml:space="preserve">PEVuZE5vdGU+PENpdGU+PEF1dGhvcj5MdWNlbmE8L0F1dGhvcj48WWVhcj4yMDE5PC9ZZWFyPjxS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</w:fldData>
        </w:fldChar>
      </w:r>
      <w:r w:rsidR="00D15A54">
        <w:rPr>
          <w:szCs w:val="24"/>
        </w:rPr>
        <w:instrText xml:space="preserve"> ADDIN EN.CITE </w:instrText>
      </w:r>
      <w:r w:rsidR="00D15A54">
        <w:rPr>
          <w:szCs w:val="24"/>
        </w:rPr>
        <w:fldChar w:fldCharType="begin">
          <w:fldData xml:space="preserve">PEVuZE5vdGU+PENpdGU+PEF1dGhvcj5MdWNlbmE8L0F1dGhvcj48WWVhcj4yMDE5PC9ZZWFyPjxS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</w:fldData>
        </w:fldChar>
      </w:r>
      <w:r w:rsidR="00D15A54">
        <w:rPr>
          <w:szCs w:val="24"/>
        </w:rPr>
        <w:instrText xml:space="preserve"> ADDIN EN.CITE.DATA </w:instrText>
      </w:r>
      <w:r w:rsidR="00D15A54">
        <w:rPr>
          <w:szCs w:val="24"/>
        </w:rPr>
      </w:r>
      <w:r w:rsidR="00D15A54">
        <w:rPr>
          <w:szCs w:val="24"/>
        </w:rPr>
        <w:fldChar w:fldCharType="end"/>
      </w:r>
      <w:r w:rsidR="002220D7">
        <w:rPr>
          <w:szCs w:val="24"/>
        </w:rPr>
      </w:r>
      <w:r w:rsidR="002220D7">
        <w:rPr>
          <w:szCs w:val="24"/>
        </w:rPr>
        <w:fldChar w:fldCharType="separate"/>
      </w:r>
      <w:r w:rsidR="00D15A54">
        <w:rPr>
          <w:noProof/>
          <w:szCs w:val="24"/>
        </w:rPr>
        <w:t>(</w:t>
      </w:r>
      <w:hyperlink w:anchor="_ENREF_88" w:tooltip="Lucena, 2019 #282" w:history="1">
        <w:r w:rsidR="00F84221">
          <w:rPr>
            <w:noProof/>
            <w:szCs w:val="24"/>
          </w:rPr>
          <w:t>88</w:t>
        </w:r>
      </w:hyperlink>
      <w:r w:rsidR="00D15A54">
        <w:rPr>
          <w:noProof/>
          <w:szCs w:val="24"/>
        </w:rPr>
        <w:t>)</w:t>
      </w:r>
      <w:r w:rsidR="002220D7">
        <w:rPr>
          <w:szCs w:val="24"/>
        </w:rPr>
        <w:fldChar w:fldCharType="end"/>
      </w:r>
      <w:r w:rsidR="003A06BD">
        <w:rPr>
          <w:szCs w:val="24"/>
        </w:rPr>
        <w:t xml:space="preserve"> </w:t>
      </w:r>
      <w:r w:rsidRPr="001E6E7F">
        <w:rPr>
          <w:szCs w:val="24"/>
        </w:rPr>
        <w:t>are conflicting, and the reported associations have not been replicated in independent cohorts.  Thus, additional research is necessary to clarify whether these variants should be incorporated into clinical decision making.</w:t>
      </w:r>
    </w:p>
    <w:p w14:paraId="5B193FC6" w14:textId="77777777" w:rsidR="00CD12EE" w:rsidRPr="001E6E7F" w:rsidRDefault="00CD12EE" w:rsidP="001E6E7F">
      <w:pPr>
        <w:spacing w:line="360" w:lineRule="auto"/>
        <w:rPr>
          <w:szCs w:val="24"/>
        </w:rPr>
      </w:pPr>
    </w:p>
    <w:p w14:paraId="2630CA1A" w14:textId="77777777" w:rsidR="00BB0C20" w:rsidRPr="001E6E7F" w:rsidRDefault="00BB0C20" w:rsidP="001E6E7F">
      <w:pPr>
        <w:pStyle w:val="Heading1"/>
        <w:rPr>
          <w:rFonts w:cs="Times New Roman"/>
          <w:szCs w:val="24"/>
        </w:rPr>
      </w:pPr>
      <w:bookmarkStart w:id="13" w:name="_Toc380997314"/>
      <w:bookmarkStart w:id="14" w:name="_Hlk515452083"/>
      <w:bookmarkStart w:id="15" w:name="_Toc23497980"/>
      <w:r w:rsidRPr="001E6E7F">
        <w:rPr>
          <w:rFonts w:cs="Times New Roman"/>
          <w:szCs w:val="24"/>
        </w:rPr>
        <w:t>Resources to Incorporate Pharmacogenetics into an EHR with CDS</w:t>
      </w:r>
      <w:bookmarkEnd w:id="13"/>
      <w:bookmarkEnd w:id="15"/>
      <w:r w:rsidRPr="001E6E7F">
        <w:rPr>
          <w:rFonts w:cs="Times New Roman"/>
          <w:szCs w:val="24"/>
        </w:rPr>
        <w:t xml:space="preserve"> </w:t>
      </w:r>
    </w:p>
    <w:bookmarkEnd w:id="14"/>
    <w:p w14:paraId="6DD7B5B3" w14:textId="30A76142" w:rsidR="00D95609" w:rsidRPr="001E6E7F" w:rsidRDefault="00D95609" w:rsidP="001E6E7F">
      <w:pPr>
        <w:spacing w:line="360" w:lineRule="auto"/>
        <w:rPr>
          <w:szCs w:val="24"/>
        </w:rPr>
      </w:pPr>
      <w:r w:rsidRPr="001E6E7F">
        <w:rPr>
          <w:szCs w:val="24"/>
        </w:rPr>
        <w:t xml:space="preserve">Clinical decision support (CDS) tools integrated within electronic health records (EHRs) can help guide clinical pharmacogenetics at the point of care </w:t>
      </w:r>
      <w:r w:rsidRPr="001E6E7F">
        <w:rPr>
          <w:szCs w:val="24"/>
        </w:rPr>
        <w:fldChar w:fldCharType="begin">
          <w:fldData xml:space="preserve">PEVuZE5vdGU+PENpdGU+PEF1dGhvcj5TaHVsZGluZXI8L0F1dGhvcj48WWVhcj4yMDEzPC9ZZWFy
PjxSZWNOdW0+MTkxPC9SZWNOdW0+PERpc3BsYXlUZXh0Pig4OS05Myk8L0Rpc3BsYXlUZXh0Pjxy
ZWNvcmQ+PHJlYy1udW1iZXI+MTkxPC9yZWMtbnVtYmVyPjxmb3JlaWduLWtleXM+PGtleSBhcHA9
IkVOIiBkYi1pZD0iYXJwZnI1dmU4czJhdnBlZnhlM3Z6czAyc2RyeGEwdjBlOWV2IiB0aW1lc3Rh
bXA9IjE1NjcwMTA5ODEiPjE5MTwva2V5PjwvZm9yZWlnbi1rZXlzPjxyZWYtdHlwZSBuYW1lPSJK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bGU+PC9wZXJpb2RpY2FsPjxwYWdlcz4yMDctMTA8L3BhZ2VzPjx2b2x1bWU+OTQ8L3ZvbHVtZT48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</w:fldData>
        </w:fldChar>
      </w:r>
      <w:r w:rsidR="00D15A54">
        <w:rPr>
          <w:szCs w:val="24"/>
        </w:rPr>
        <w:instrText xml:space="preserve"> ADDIN EN.CITE </w:instrText>
      </w:r>
      <w:r w:rsidR="00D15A54">
        <w:rPr>
          <w:szCs w:val="24"/>
        </w:rPr>
        <w:fldChar w:fldCharType="begin">
          <w:fldData xml:space="preserve">PEVuZE5vdGU+PENpdGU+PEF1dGhvcj5TaHVsZGluZXI8L0F1dGhvcj48WWVhcj4yMDEzPC9ZZWFy
PjxSZWNOdW0+MTkxPC9SZWNOdW0+PERpc3BsYXlUZXh0Pig4OS05Myk8L0Rpc3BsYXlUZXh0Pjxy
ZWNvcmQ+PHJlYy1udW1iZXI+MTkxPC9yZWMtbnVtYmVyPjxmb3JlaWduLWtleXM+PGtleSBhcHA9
IkVOIiBkYi1pZD0iYXJwZnI1dmU4czJhdnBlZnhlM3Z6czAyc2RyeGEwdjBlOWV2IiB0aW1lc3Rh
bXA9IjE1NjcwMTA5ODEiPjE5MTwva2V5PjwvZm9yZWlnbi1rZXlzPjxyZWYtdHlwZSBuYW1lPSJK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bGU+PC9wZXJpb2RpY2FsPjxwYWdlcz4yMDctMTA8L3BhZ2VzPjx2b2x1bWU+OTQ8L3ZvbHVtZT48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89" w:tooltip="Shuldiner, 2013 #191" w:history="1">
        <w:r w:rsidR="00F84221">
          <w:rPr>
            <w:noProof/>
            <w:szCs w:val="24"/>
          </w:rPr>
          <w:t>89-93</w:t>
        </w:r>
      </w:hyperlink>
      <w:r w:rsidR="00D15A54">
        <w:rPr>
          <w:noProof/>
          <w:szCs w:val="24"/>
        </w:rPr>
        <w:t>)</w:t>
      </w:r>
      <w:r w:rsidRPr="001E6E7F">
        <w:rPr>
          <w:szCs w:val="24"/>
        </w:rPr>
        <w:fldChar w:fldCharType="end"/>
      </w:r>
      <w:r w:rsidRPr="001E6E7F">
        <w:rPr>
          <w:szCs w:val="24"/>
        </w:rPr>
        <w:t xml:space="preserve">.  See </w:t>
      </w:r>
      <w:hyperlink r:id="rId23" w:history="1">
        <w:r w:rsidR="008151AC" w:rsidRPr="001E6E7F">
          <w:rPr>
            <w:color w:val="0000FF"/>
            <w:szCs w:val="24"/>
            <w:u w:val="single"/>
          </w:rPr>
          <w:t>https://cpicpgx.org/cpic-guideline-for-nsaids-based-on-</w:t>
        </w:r>
        <w:r w:rsidR="005A0F5C" w:rsidRPr="001E6E7F">
          <w:rPr>
            <w:color w:val="0000FF"/>
            <w:szCs w:val="24"/>
            <w:u w:val="single"/>
          </w:rPr>
          <w:t>CYP2C9</w:t>
        </w:r>
        <w:r w:rsidR="008151AC" w:rsidRPr="001E6E7F">
          <w:rPr>
            <w:color w:val="0000FF"/>
            <w:szCs w:val="24"/>
            <w:u w:val="single"/>
          </w:rPr>
          <w:t>-genotype/</w:t>
        </w:r>
      </w:hyperlink>
      <w:r w:rsidRPr="001E6E7F">
        <w:rPr>
          <w:szCs w:val="24"/>
        </w:rPr>
        <w:t xml:space="preserve"> for resources to support the adoption of CPIC guidelines within an EHR.  Based on the capabilities of various EHRs and local preferences, we recognize that approaches may vary across organizations. Our intent is to synthesize foundational knowledge that provides a common starting point for incorporating the use of </w:t>
      </w:r>
      <w:r w:rsidR="005A0F5C" w:rsidRPr="001E6E7F">
        <w:rPr>
          <w:i/>
          <w:szCs w:val="24"/>
        </w:rPr>
        <w:t>CYP2C9</w:t>
      </w:r>
      <w:r w:rsidRPr="001E6E7F">
        <w:rPr>
          <w:szCs w:val="24"/>
        </w:rPr>
        <w:t xml:space="preserve"> genotype results to guide </w:t>
      </w:r>
      <w:r w:rsidR="008151AC" w:rsidRPr="001E6E7F">
        <w:rPr>
          <w:szCs w:val="24"/>
        </w:rPr>
        <w:t>NSAID use</w:t>
      </w:r>
      <w:r w:rsidRPr="001E6E7F">
        <w:rPr>
          <w:szCs w:val="24"/>
        </w:rPr>
        <w:t xml:space="preserve"> and use in an EHR.  </w:t>
      </w:r>
    </w:p>
    <w:p w14:paraId="07627D88" w14:textId="77777777" w:rsidR="00D95609" w:rsidRPr="001E6E7F" w:rsidRDefault="00D95609" w:rsidP="001E6E7F">
      <w:pPr>
        <w:spacing w:line="360" w:lineRule="auto"/>
        <w:rPr>
          <w:szCs w:val="24"/>
        </w:rPr>
      </w:pPr>
    </w:p>
    <w:p w14:paraId="6876744A" w14:textId="14446CEE" w:rsidR="00D95609" w:rsidRPr="001E6E7F" w:rsidRDefault="00D95609" w:rsidP="001E6E7F">
      <w:pPr>
        <w:spacing w:line="360" w:lineRule="auto"/>
        <w:rPr>
          <w:szCs w:val="24"/>
        </w:rPr>
      </w:pPr>
      <w:r w:rsidRPr="001E6E7F">
        <w:rPr>
          <w:szCs w:val="24"/>
        </w:rPr>
        <w:lastRenderedPageBreak/>
        <w:t xml:space="preserve">Effectively incorporating pharmacogenetic information into an EHR to optimize drug therapy should have some key attributes.  Pharmacogenetic results, an interpreted phenotype, and a concise interpretation or summary of the result must be documented in the EHR </w:t>
      </w:r>
      <w:r w:rsidRPr="001E6E7F">
        <w:rPr>
          <w:szCs w:val="24"/>
        </w:rPr>
        <w:fldChar w:fldCharType="begin">
          <w:fldData xml:space="preserve">PEVuZE5vdGU+PENpdGU+PEF1dGhvcj5IaWNrczwvQXV0aG9yPjxZZWFyPjIwMTI8L1llYXI+PFJl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</w:fldData>
        </w:fldChar>
      </w:r>
      <w:r w:rsidR="00D15A54">
        <w:rPr>
          <w:szCs w:val="24"/>
        </w:rPr>
        <w:instrText xml:space="preserve"> ADDIN EN.CITE </w:instrText>
      </w:r>
      <w:r w:rsidR="00D15A54">
        <w:rPr>
          <w:szCs w:val="24"/>
        </w:rPr>
        <w:fldChar w:fldCharType="begin">
          <w:fldData xml:space="preserve">PEVuZE5vdGU+PENpdGU+PEF1dGhvcj5IaWNrczwvQXV0aG9yPjxZZWFyPjIwMTI8L1llYXI+PFJl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94" w:tooltip="Hicks, 2012 #196" w:history="1">
        <w:r w:rsidR="00F84221">
          <w:rPr>
            <w:noProof/>
            <w:szCs w:val="24"/>
          </w:rPr>
          <w:t>94</w:t>
        </w:r>
      </w:hyperlink>
      <w:r w:rsidR="00D15A54">
        <w:rPr>
          <w:noProof/>
          <w:szCs w:val="24"/>
        </w:rPr>
        <w:t xml:space="preserve">, </w:t>
      </w:r>
      <w:hyperlink w:anchor="_ENREF_95" w:tooltip="Hoffman, 2016 #197" w:history="1">
        <w:r w:rsidR="00F84221">
          <w:rPr>
            <w:noProof/>
            <w:szCs w:val="24"/>
          </w:rPr>
          <w:t>95</w:t>
        </w:r>
      </w:hyperlink>
      <w:r w:rsidR="00D15A54">
        <w:rPr>
          <w:noProof/>
          <w:szCs w:val="24"/>
        </w:rPr>
        <w:t>)</w:t>
      </w:r>
      <w:r w:rsidRPr="001E6E7F">
        <w:rPr>
          <w:szCs w:val="24"/>
        </w:rPr>
        <w:fldChar w:fldCharType="end"/>
      </w:r>
      <w:r w:rsidRPr="001E6E7F">
        <w:rPr>
          <w:szCs w:val="24"/>
        </w:rPr>
        <w:t>. To incorporate a phenotype in the EHR in a standardized manner, genotype test results provided by the laboratory must be consistently translated into an interpreted phenotype (</w:t>
      </w:r>
      <w:r w:rsidRPr="001E6E7F">
        <w:rPr>
          <w:b/>
          <w:szCs w:val="24"/>
        </w:rPr>
        <w:t>Table 1, main manuscript</w:t>
      </w:r>
      <w:r w:rsidRPr="001E6E7F">
        <w:rPr>
          <w:szCs w:val="24"/>
        </w:rPr>
        <w:t xml:space="preserve">).  Because clinicians must be able to easily find the information, the interpreted phenotype may be documented as a problem list entry or in a patient summary section; these phenotypes are best stored in the EHR at the “person level” rather than at the date-centric “encounter level”.  Additionally, results should be entered as standardized and discrete terms to facilitate using them to provide point-of-care CDS </w:t>
      </w:r>
      <w:r w:rsidRPr="001E6E7F">
        <w:rPr>
          <w:szCs w:val="24"/>
        </w:rPr>
        <w:fldChar w:fldCharType="begin">
          <w:fldData xml:space="preserve">PEVuZE5vdGU+PENpdGU+PEF1dGhvcj5TaHVsZGluZXI8L0F1dGhvcj48WWVhcj4yMDEzPC9ZZWFy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</w:fldData>
        </w:fldChar>
      </w:r>
      <w:r w:rsidR="00D15A54">
        <w:rPr>
          <w:szCs w:val="24"/>
        </w:rPr>
        <w:instrText xml:space="preserve"> ADDIN EN.CITE </w:instrText>
      </w:r>
      <w:r w:rsidR="00D15A54">
        <w:rPr>
          <w:szCs w:val="24"/>
        </w:rPr>
        <w:fldChar w:fldCharType="begin">
          <w:fldData xml:space="preserve">PEVuZE5vdGU+PENpdGU+PEF1dGhvcj5TaHVsZGluZXI8L0F1dGhvcj48WWVhcj4yMDEzPC9ZZWFy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</w:fldData>
        </w:fldChar>
      </w:r>
      <w:r w:rsidR="00D15A54">
        <w:rPr>
          <w:szCs w:val="24"/>
        </w:rPr>
        <w:instrText xml:space="preserve"> ADDIN EN.CITE.DATA </w:instrText>
      </w:r>
      <w:r w:rsidR="00D15A54">
        <w:rPr>
          <w:szCs w:val="24"/>
        </w:rPr>
      </w:r>
      <w:r w:rsidR="00D15A54">
        <w:rPr>
          <w:szCs w:val="24"/>
        </w:rPr>
        <w:fldChar w:fldCharType="end"/>
      </w:r>
      <w:r w:rsidRPr="001E6E7F">
        <w:rPr>
          <w:szCs w:val="24"/>
        </w:rPr>
      </w:r>
      <w:r w:rsidRPr="001E6E7F">
        <w:rPr>
          <w:szCs w:val="24"/>
        </w:rPr>
        <w:fldChar w:fldCharType="separate"/>
      </w:r>
      <w:r w:rsidR="00D15A54">
        <w:rPr>
          <w:noProof/>
          <w:szCs w:val="24"/>
        </w:rPr>
        <w:t>(</w:t>
      </w:r>
      <w:hyperlink w:anchor="_ENREF_89" w:tooltip="Shuldiner, 2013 #191" w:history="1">
        <w:r w:rsidR="00F84221">
          <w:rPr>
            <w:noProof/>
            <w:szCs w:val="24"/>
          </w:rPr>
          <w:t>89</w:t>
        </w:r>
      </w:hyperlink>
      <w:r w:rsidR="00D15A54">
        <w:rPr>
          <w:noProof/>
          <w:szCs w:val="24"/>
        </w:rPr>
        <w:t xml:space="preserve">, </w:t>
      </w:r>
      <w:hyperlink w:anchor="_ENREF_96" w:tooltip="Pulley, 2012 #198" w:history="1">
        <w:r w:rsidR="00F84221">
          <w:rPr>
            <w:noProof/>
            <w:szCs w:val="24"/>
          </w:rPr>
          <w:t>96</w:t>
        </w:r>
      </w:hyperlink>
      <w:r w:rsidR="00D15A54">
        <w:rPr>
          <w:noProof/>
          <w:szCs w:val="24"/>
        </w:rPr>
        <w:t>)</w:t>
      </w:r>
      <w:r w:rsidRPr="001E6E7F">
        <w:rPr>
          <w:szCs w:val="24"/>
        </w:rPr>
        <w:fldChar w:fldCharType="end"/>
      </w:r>
      <w:r w:rsidRPr="001E6E7F">
        <w:rPr>
          <w:szCs w:val="24"/>
        </w:rPr>
        <w:t xml:space="preserve">. </w:t>
      </w:r>
    </w:p>
    <w:p w14:paraId="23582954" w14:textId="77777777" w:rsidR="00D95609" w:rsidRPr="001E6E7F" w:rsidRDefault="00D95609" w:rsidP="001E6E7F">
      <w:pPr>
        <w:spacing w:line="360" w:lineRule="auto"/>
        <w:rPr>
          <w:szCs w:val="24"/>
        </w:rPr>
      </w:pPr>
    </w:p>
    <w:p w14:paraId="08364B51" w14:textId="026DE5D9" w:rsidR="00D95609" w:rsidRPr="001E6E7F" w:rsidRDefault="00D95609" w:rsidP="001E6E7F">
      <w:pPr>
        <w:spacing w:line="360" w:lineRule="auto"/>
        <w:rPr>
          <w:szCs w:val="24"/>
        </w:rPr>
      </w:pPr>
      <w:r w:rsidRPr="001E6E7F">
        <w:rPr>
          <w:szCs w:val="24"/>
        </w:rPr>
        <w:t xml:space="preserve">Because pharmacogenetic results have lifetime implications and clinical significance, results should be placed into a section of the EHR that is accessible independent of the test result date to allow clinicians to quickly find the result at any time after it is initially placed in the EHR.  To facilitate this process, CPIC is providing gene-specific information figures and tables that include full diplotype to phenotype tables, diagram(s) that illustrate how </w:t>
      </w:r>
      <w:r w:rsidR="005A0F5C" w:rsidRPr="001E6E7F">
        <w:rPr>
          <w:i/>
          <w:color w:val="000000"/>
          <w:szCs w:val="24"/>
        </w:rPr>
        <w:t>CYP2C9</w:t>
      </w:r>
      <w:r w:rsidRPr="001E6E7F">
        <w:rPr>
          <w:i/>
          <w:color w:val="000000"/>
          <w:szCs w:val="24"/>
        </w:rPr>
        <w:t xml:space="preserve"> </w:t>
      </w:r>
      <w:r w:rsidRPr="001E6E7F">
        <w:rPr>
          <w:color w:val="000000"/>
          <w:szCs w:val="24"/>
        </w:rPr>
        <w:t xml:space="preserve">pharmacogenetic test results could be entered into an EHR, </w:t>
      </w:r>
      <w:r w:rsidRPr="001E6E7F">
        <w:rPr>
          <w:szCs w:val="24"/>
        </w:rPr>
        <w:t>example EHR consultation/genetic test interpretation language and widely used nomenclature systems for genes relevant to the CPIC guideline (see</w:t>
      </w:r>
      <w:r w:rsidRPr="001E6E7F">
        <w:rPr>
          <w:b/>
          <w:color w:val="000000"/>
          <w:szCs w:val="24"/>
        </w:rPr>
        <w:t xml:space="preserve"> </w:t>
      </w:r>
      <w:hyperlink r:id="rId24" w:history="1">
        <w:r w:rsidR="008151AC" w:rsidRPr="001E6E7F">
          <w:rPr>
            <w:rStyle w:val="Hyperlink"/>
            <w:szCs w:val="24"/>
          </w:rPr>
          <w:t>https://www.pharmgkb.org/page/</w:t>
        </w:r>
        <w:r w:rsidR="005A0F5C" w:rsidRPr="001E6E7F">
          <w:rPr>
            <w:rStyle w:val="Hyperlink"/>
            <w:szCs w:val="24"/>
          </w:rPr>
          <w:t>CYP2C9</w:t>
        </w:r>
        <w:r w:rsidR="008151AC" w:rsidRPr="001E6E7F">
          <w:rPr>
            <w:rStyle w:val="Hyperlink"/>
            <w:szCs w:val="24"/>
          </w:rPr>
          <w:t>RefMaterials</w:t>
        </w:r>
      </w:hyperlink>
      <w:r w:rsidRPr="001E6E7F">
        <w:rPr>
          <w:szCs w:val="24"/>
        </w:rPr>
        <w:t xml:space="preserve">. </w:t>
      </w:r>
    </w:p>
    <w:p w14:paraId="793719EB" w14:textId="77777777" w:rsidR="003C7B8D" w:rsidRPr="001E6E7F" w:rsidRDefault="003C7B8D" w:rsidP="001E6E7F">
      <w:pPr>
        <w:spacing w:line="360" w:lineRule="auto"/>
        <w:rPr>
          <w:szCs w:val="24"/>
        </w:rPr>
      </w:pPr>
    </w:p>
    <w:p w14:paraId="17B5EC18" w14:textId="6DB5C758" w:rsidR="00226038" w:rsidRDefault="003C7B8D" w:rsidP="001E6E7F">
      <w:pPr>
        <w:spacing w:line="360" w:lineRule="auto"/>
        <w:rPr>
          <w:szCs w:val="24"/>
        </w:rPr>
      </w:pPr>
      <w:r w:rsidRPr="001E6E7F">
        <w:rPr>
          <w:szCs w:val="24"/>
        </w:rPr>
        <w:t xml:space="preserve">Point-of-care CDS should be designed to effectively notify clinicians of prescribing implications at any time after the test result is entered into the EHR. CPIC </w:t>
      </w:r>
      <w:r w:rsidR="00EA4E91">
        <w:rPr>
          <w:szCs w:val="24"/>
        </w:rPr>
        <w:t>provides</w:t>
      </w:r>
      <w:r w:rsidRPr="001E6E7F">
        <w:rPr>
          <w:szCs w:val="24"/>
        </w:rPr>
        <w:t xml:space="preserve"> gene-drug specific tables that </w:t>
      </w:r>
      <w:r w:rsidR="00FA4006">
        <w:rPr>
          <w:szCs w:val="24"/>
        </w:rPr>
        <w:t>offer</w:t>
      </w:r>
      <w:r w:rsidRPr="001E6E7F">
        <w:rPr>
          <w:szCs w:val="24"/>
        </w:rPr>
        <w:t xml:space="preserve"> guidance to achieve these objectives with diagrams that illustrate </w:t>
      </w:r>
      <w:r w:rsidRPr="001E6E7F">
        <w:rPr>
          <w:color w:val="000000"/>
          <w:szCs w:val="24"/>
        </w:rPr>
        <w:t>how point-of-care CDS should be entered into the EHR, example pre- and post-test alert language, and widely used nomenclature systems for drugs relevant to the CPIC guideline (see</w:t>
      </w:r>
      <w:r w:rsidRPr="001E6E7F">
        <w:rPr>
          <w:szCs w:val="24"/>
        </w:rPr>
        <w:t xml:space="preserve"> </w:t>
      </w:r>
      <w:hyperlink r:id="rId25" w:history="1">
        <w:r w:rsidR="008151AC" w:rsidRPr="001E6E7F">
          <w:rPr>
            <w:color w:val="0000FF"/>
            <w:szCs w:val="24"/>
            <w:u w:val="single"/>
          </w:rPr>
          <w:t>https://cpicpgx.org/cpic-guideline-for-nsaids-based-on-</w:t>
        </w:r>
        <w:r w:rsidR="005A0F5C" w:rsidRPr="001E6E7F">
          <w:rPr>
            <w:color w:val="0000FF"/>
            <w:szCs w:val="24"/>
            <w:u w:val="single"/>
          </w:rPr>
          <w:t>CYP2C9</w:t>
        </w:r>
        <w:r w:rsidR="008151AC" w:rsidRPr="001E6E7F">
          <w:rPr>
            <w:color w:val="0000FF"/>
            <w:szCs w:val="24"/>
            <w:u w:val="single"/>
          </w:rPr>
          <w:t>-genotype/</w:t>
        </w:r>
      </w:hyperlink>
      <w:r w:rsidRPr="001E6E7F">
        <w:rPr>
          <w:color w:val="000000"/>
          <w:szCs w:val="24"/>
        </w:rPr>
        <w:t>).</w:t>
      </w:r>
      <w:r w:rsidRPr="001E6E7F">
        <w:rPr>
          <w:szCs w:val="24"/>
        </w:rPr>
        <w:t xml:space="preserve"> </w:t>
      </w:r>
      <w:r w:rsidR="00837108">
        <w:rPr>
          <w:szCs w:val="24"/>
        </w:rPr>
        <w:t xml:space="preserve"> </w:t>
      </w:r>
    </w:p>
    <w:p w14:paraId="48EE5A3C" w14:textId="3132ED10" w:rsidR="00837108" w:rsidRDefault="00837108" w:rsidP="001E6E7F">
      <w:pPr>
        <w:spacing w:line="360" w:lineRule="auto"/>
        <w:rPr>
          <w:szCs w:val="24"/>
        </w:rPr>
      </w:pPr>
    </w:p>
    <w:p w14:paraId="09BD49E5" w14:textId="5D7A7918" w:rsidR="00837108" w:rsidRDefault="00837108" w:rsidP="001E6E7F">
      <w:pPr>
        <w:spacing w:line="360" w:lineRule="auto"/>
        <w:rPr>
          <w:szCs w:val="24"/>
        </w:rPr>
      </w:pPr>
    </w:p>
    <w:p w14:paraId="36A5FB0F" w14:textId="3881FEBB" w:rsidR="00837108" w:rsidRDefault="007D1844" w:rsidP="00837108">
      <w:pPr>
        <w:pStyle w:val="Heading1"/>
        <w:rPr>
          <w:rFonts w:cs="Times New Roman"/>
          <w:szCs w:val="24"/>
        </w:rPr>
      </w:pPr>
      <w:bookmarkStart w:id="16" w:name="_Toc23497981"/>
      <w:r>
        <w:rPr>
          <w:rFonts w:cs="Times New Roman"/>
          <w:szCs w:val="24"/>
        </w:rPr>
        <w:lastRenderedPageBreak/>
        <w:t>Effect</w:t>
      </w:r>
      <w:r w:rsidR="00EA4E91">
        <w:rPr>
          <w:rFonts w:cs="Times New Roman"/>
          <w:szCs w:val="24"/>
        </w:rPr>
        <w:t xml:space="preserve"> </w:t>
      </w:r>
      <w:r>
        <w:rPr>
          <w:rFonts w:cs="Times New Roman"/>
          <w:szCs w:val="24"/>
        </w:rPr>
        <w:t>size Estimation Using Meta-A</w:t>
      </w:r>
      <w:r w:rsidR="00837108">
        <w:rPr>
          <w:rFonts w:cs="Times New Roman"/>
          <w:szCs w:val="24"/>
        </w:rPr>
        <w:t>nalyses</w:t>
      </w:r>
      <w:bookmarkEnd w:id="16"/>
    </w:p>
    <w:p w14:paraId="2388A394" w14:textId="7A6292A8" w:rsidR="00E37A09" w:rsidRPr="00837108" w:rsidRDefault="00837108" w:rsidP="00E37A09">
      <w:pPr>
        <w:spacing w:line="360" w:lineRule="auto"/>
      </w:pPr>
      <w:r>
        <w:t xml:space="preserve">Meta-analyses were performed to assess the effect of the </w:t>
      </w:r>
      <w:r w:rsidRPr="0089189D">
        <w:rPr>
          <w:i/>
          <w:iCs/>
        </w:rPr>
        <w:t>CYP2C9*2</w:t>
      </w:r>
      <w:r>
        <w:t xml:space="preserve"> and </w:t>
      </w:r>
      <w:r w:rsidRPr="0089189D">
        <w:rPr>
          <w:i/>
          <w:iCs/>
        </w:rPr>
        <w:t>CYP2C9*3</w:t>
      </w:r>
      <w:r>
        <w:t xml:space="preserve"> alleles on systemic exposure for each of t</w:t>
      </w:r>
      <w:r w:rsidR="00E37A09">
        <w:t xml:space="preserve">he NSAIDs metabolized by CYP2C9. </w:t>
      </w:r>
      <w:r>
        <w:t xml:space="preserve">Sample sizes and reported AUC data were extracted from clinical pharmacokinetic studies reviewed for this guideline.  Studies were excluded from the meta-analysis if 1) plasma drug concentrations were not measured, 2) mean and standard deviation of AUC was not reported or could not be estimated, 3) </w:t>
      </w:r>
      <w:r w:rsidRPr="0042201A">
        <w:rPr>
          <w:i/>
          <w:iCs/>
        </w:rPr>
        <w:t>CYP2C9*2</w:t>
      </w:r>
      <w:r>
        <w:t xml:space="preserve"> or </w:t>
      </w:r>
      <w:r w:rsidRPr="0042201A">
        <w:rPr>
          <w:i/>
          <w:iCs/>
        </w:rPr>
        <w:t>CYP2C9*3</w:t>
      </w:r>
      <w:r>
        <w:t xml:space="preserve"> genotypes were not reported.</w:t>
      </w:r>
      <w:r w:rsidR="00E37A09">
        <w:t xml:space="preserve"> If less than three studies could be identified that contributed data to at least one genotype comparison for a given NSAID</w:t>
      </w:r>
      <w:r w:rsidR="00613849">
        <w:t>,</w:t>
      </w:r>
      <w:r w:rsidR="00E37A09">
        <w:t xml:space="preserve"> the meta-analysis was not performed. This resulted in meta-analyses for celecoxib, ibuprofen</w:t>
      </w:r>
      <w:r w:rsidR="00613849">
        <w:t>,</w:t>
      </w:r>
      <w:r w:rsidR="00E37A09">
        <w:t xml:space="preserve"> and meloxicam (</w:t>
      </w:r>
      <w:r w:rsidR="00E37A09" w:rsidRPr="00E37A09">
        <w:rPr>
          <w:b/>
        </w:rPr>
        <w:t>Figures S2-S4</w:t>
      </w:r>
      <w:r w:rsidR="00E37A09">
        <w:t xml:space="preserve">). </w:t>
      </w:r>
    </w:p>
    <w:p w14:paraId="45D7C23C" w14:textId="2231FCB3" w:rsidR="00837108" w:rsidRPr="00837108" w:rsidRDefault="00837108" w:rsidP="00837108">
      <w:pPr>
        <w:spacing w:line="360" w:lineRule="auto"/>
      </w:pPr>
      <w:r>
        <w:t xml:space="preserve">The effect of each variant </w:t>
      </w:r>
      <w:r w:rsidRPr="00376585">
        <w:rPr>
          <w:i/>
        </w:rPr>
        <w:t>CYP2C9</w:t>
      </w:r>
      <w:r>
        <w:t xml:space="preserve"> diplotype (</w:t>
      </w:r>
      <w:r w:rsidRPr="007F4658">
        <w:rPr>
          <w:i/>
          <w:iCs/>
        </w:rPr>
        <w:t>CYP2C9*1</w:t>
      </w:r>
      <w:r>
        <w:t>/</w:t>
      </w:r>
      <w:r w:rsidR="00EA4E91" w:rsidRPr="00376585">
        <w:rPr>
          <w:i/>
        </w:rPr>
        <w:t>*3</w:t>
      </w:r>
      <w:r w:rsidR="00EA4E91">
        <w:t xml:space="preserve">, </w:t>
      </w:r>
      <w:r w:rsidRPr="007F4658">
        <w:rPr>
          <w:i/>
          <w:iCs/>
        </w:rPr>
        <w:t>CYP2C9*3/</w:t>
      </w:r>
      <w:r w:rsidR="00EA4E91">
        <w:rPr>
          <w:i/>
          <w:iCs/>
        </w:rPr>
        <w:t>*3</w:t>
      </w:r>
      <w:r w:rsidRPr="007F4658">
        <w:rPr>
          <w:i/>
          <w:iCs/>
        </w:rPr>
        <w:t>,</w:t>
      </w:r>
      <w:r>
        <w:t xml:space="preserve"> </w:t>
      </w:r>
      <w:r w:rsidRPr="007F4658">
        <w:rPr>
          <w:i/>
          <w:iCs/>
        </w:rPr>
        <w:t>CYP2C9*1</w:t>
      </w:r>
      <w:r>
        <w:t>/</w:t>
      </w:r>
      <w:r w:rsidR="00EA4E91" w:rsidRPr="00376585">
        <w:rPr>
          <w:i/>
        </w:rPr>
        <w:t>*2</w:t>
      </w:r>
      <w:r>
        <w:t xml:space="preserve">, </w:t>
      </w:r>
      <w:r w:rsidRPr="007F4658">
        <w:rPr>
          <w:i/>
          <w:iCs/>
        </w:rPr>
        <w:t>CYP2C9*2</w:t>
      </w:r>
      <w:r>
        <w:t>/</w:t>
      </w:r>
      <w:r w:rsidR="00EA4E91" w:rsidRPr="00376585">
        <w:rPr>
          <w:i/>
        </w:rPr>
        <w:t>*2</w:t>
      </w:r>
      <w:r w:rsidR="00EA4E91">
        <w:t xml:space="preserve">, </w:t>
      </w:r>
      <w:r w:rsidRPr="00CC451B">
        <w:rPr>
          <w:iCs/>
        </w:rPr>
        <w:t xml:space="preserve">and </w:t>
      </w:r>
      <w:r w:rsidRPr="007F4658">
        <w:rPr>
          <w:i/>
          <w:iCs/>
        </w:rPr>
        <w:t>CYP2C9*2</w:t>
      </w:r>
      <w:r>
        <w:t>/</w:t>
      </w:r>
      <w:r w:rsidR="00EA4E91" w:rsidRPr="00376585">
        <w:rPr>
          <w:i/>
        </w:rPr>
        <w:t>*3</w:t>
      </w:r>
      <w:r>
        <w:t xml:space="preserve">) relative to </w:t>
      </w:r>
      <w:r w:rsidRPr="007F4658">
        <w:rPr>
          <w:i/>
          <w:iCs/>
        </w:rPr>
        <w:t>CYP2C9*1</w:t>
      </w:r>
      <w:r>
        <w:t>/</w:t>
      </w:r>
      <w:r w:rsidR="00EA4E91" w:rsidRPr="00376585">
        <w:rPr>
          <w:i/>
        </w:rPr>
        <w:t>*1</w:t>
      </w:r>
      <w:r w:rsidR="00EA4E91">
        <w:t xml:space="preserve"> </w:t>
      </w:r>
      <w:r>
        <w:t xml:space="preserve">was determined using a random effects model with </w:t>
      </w:r>
      <w:r w:rsidRPr="00C14282">
        <w:t>Hartung-Knapp adjustment</w:t>
      </w:r>
      <w:r>
        <w:t xml:space="preserve">. The results are reported as the ratio of the mean (ROM) AUC in the variant diplotype to that of the </w:t>
      </w:r>
      <w:r w:rsidRPr="007F4658">
        <w:rPr>
          <w:i/>
          <w:iCs/>
        </w:rPr>
        <w:t>CYP2C9*1</w:t>
      </w:r>
      <w:r>
        <w:t>/</w:t>
      </w:r>
      <w:r w:rsidR="00EA4E91" w:rsidRPr="00376585">
        <w:rPr>
          <w:i/>
        </w:rPr>
        <w:t>*1</w:t>
      </w:r>
      <w:r w:rsidR="00EA4E91">
        <w:t xml:space="preserve"> </w:t>
      </w:r>
      <w:r>
        <w:t xml:space="preserve">control group. </w:t>
      </w:r>
      <w:r w:rsidR="00420B27">
        <w:t xml:space="preserve"> This allowed pooling of studies regardless of dose or number of doses</w:t>
      </w:r>
      <w:r w:rsidR="00420B27" w:rsidRPr="00420B27">
        <w:t xml:space="preserve"> </w:t>
      </w:r>
      <w:r w:rsidR="00420B27">
        <w:t xml:space="preserve">administered. </w:t>
      </w:r>
      <w:r>
        <w:t xml:space="preserve"> Statistical analyses were performed using R software </w:t>
      </w:r>
      <w:r w:rsidRPr="00C14282">
        <w:t>package meta</w:t>
      </w:r>
      <w:r>
        <w:t>.</w:t>
      </w:r>
      <w:r w:rsidR="00E37A09">
        <w:t xml:space="preserve"> </w:t>
      </w:r>
    </w:p>
    <w:p w14:paraId="7B5BD92C" w14:textId="524831A9" w:rsidR="00837108" w:rsidRPr="001E6E7F" w:rsidRDefault="00837108" w:rsidP="00837108">
      <w:pPr>
        <w:pStyle w:val="Heading1"/>
        <w:rPr>
          <w:rFonts w:cs="Times New Roman"/>
          <w:szCs w:val="24"/>
        </w:rPr>
      </w:pPr>
      <w:r w:rsidRPr="001E6E7F">
        <w:rPr>
          <w:rFonts w:cs="Times New Roman"/>
          <w:szCs w:val="24"/>
        </w:rPr>
        <w:t xml:space="preserve"> </w:t>
      </w:r>
    </w:p>
    <w:p w14:paraId="3E848621" w14:textId="77777777" w:rsidR="00837108" w:rsidRPr="001E6E7F" w:rsidRDefault="00837108" w:rsidP="001E6E7F">
      <w:pPr>
        <w:spacing w:line="360" w:lineRule="auto"/>
        <w:rPr>
          <w:szCs w:val="24"/>
        </w:rPr>
        <w:sectPr w:rsidR="00837108" w:rsidRPr="001E6E7F" w:rsidSect="00BB0C20">
          <w:pgSz w:w="12240" w:h="15840"/>
          <w:pgMar w:top="1440" w:right="1800" w:bottom="1440" w:left="1800" w:header="720" w:footer="720" w:gutter="0"/>
          <w:cols w:space="720"/>
          <w:docGrid w:linePitch="360"/>
        </w:sectPr>
      </w:pPr>
    </w:p>
    <w:p w14:paraId="2DE3DBF0" w14:textId="4F63F0DB" w:rsidR="00226038" w:rsidRDefault="00BB0C20" w:rsidP="00226038">
      <w:pPr>
        <w:pStyle w:val="Heading1"/>
      </w:pPr>
      <w:r w:rsidRPr="00334998">
        <w:rPr>
          <w:lang w:bidi="en-US"/>
        </w:rPr>
        <w:lastRenderedPageBreak/>
        <w:t xml:space="preserve"> </w:t>
      </w:r>
      <w:bookmarkStart w:id="17" w:name="_Toc23497982"/>
      <w:r w:rsidR="00226038" w:rsidRPr="00523E13">
        <w:t xml:space="preserve">Supplemental Table S1. Evidence linking </w:t>
      </w:r>
      <w:r w:rsidR="00226038">
        <w:rPr>
          <w:i/>
        </w:rPr>
        <w:t>CYP2C9</w:t>
      </w:r>
      <w:r w:rsidR="00226038" w:rsidRPr="00523E13">
        <w:t xml:space="preserve"> genotype</w:t>
      </w:r>
      <w:r w:rsidR="00226038">
        <w:t xml:space="preserve"> </w:t>
      </w:r>
      <w:r w:rsidR="00226038" w:rsidRPr="00523E13">
        <w:t xml:space="preserve">with </w:t>
      </w:r>
      <w:r w:rsidR="00BD149A">
        <w:t>c</w:t>
      </w:r>
      <w:r w:rsidR="00226038">
        <w:t>elecoxib</w:t>
      </w:r>
      <w:r w:rsidR="00226038" w:rsidRPr="00523E13">
        <w:t xml:space="preserve"> phenotype</w:t>
      </w:r>
      <w:bookmarkEnd w:id="17"/>
    </w:p>
    <w:tbl>
      <w:tblPr>
        <w:tblStyle w:val="TableGrid"/>
        <w:tblW w:w="13495" w:type="dxa"/>
        <w:tblLook w:val="04A0" w:firstRow="1" w:lastRow="0" w:firstColumn="1" w:lastColumn="0" w:noHBand="0" w:noVBand="1"/>
      </w:tblPr>
      <w:tblGrid>
        <w:gridCol w:w="2133"/>
        <w:gridCol w:w="6772"/>
        <w:gridCol w:w="3240"/>
        <w:gridCol w:w="1350"/>
      </w:tblGrid>
      <w:tr w:rsidR="00AA416B" w:rsidRPr="0061547F" w14:paraId="2A361AE8" w14:textId="77777777" w:rsidTr="00AA416B">
        <w:tc>
          <w:tcPr>
            <w:tcW w:w="2133" w:type="dxa"/>
            <w:shd w:val="clear" w:color="auto" w:fill="D9D9D9" w:themeFill="background1" w:themeFillShade="D9"/>
          </w:tcPr>
          <w:p w14:paraId="1877C4CC" w14:textId="77777777" w:rsidR="00AA416B" w:rsidRPr="0061547F" w:rsidRDefault="00AA416B" w:rsidP="0061547F">
            <w:pPr>
              <w:rPr>
                <w:rFonts w:eastAsia="SimSun"/>
                <w:b/>
                <w:caps/>
                <w:color w:val="000000"/>
                <w:szCs w:val="24"/>
              </w:rPr>
            </w:pPr>
            <w:r w:rsidRPr="0061547F">
              <w:rPr>
                <w:rFonts w:eastAsia="Calibri"/>
                <w:b/>
                <w:szCs w:val="24"/>
              </w:rPr>
              <w:t>Type of experimental model</w:t>
            </w:r>
          </w:p>
        </w:tc>
        <w:tc>
          <w:tcPr>
            <w:tcW w:w="6772" w:type="dxa"/>
            <w:shd w:val="clear" w:color="auto" w:fill="D9D9D9" w:themeFill="background1" w:themeFillShade="D9"/>
          </w:tcPr>
          <w:p w14:paraId="45C57371" w14:textId="77777777" w:rsidR="00AA416B" w:rsidRPr="0061547F" w:rsidRDefault="00AA416B" w:rsidP="0061547F">
            <w:pPr>
              <w:rPr>
                <w:b/>
                <w:szCs w:val="24"/>
              </w:rPr>
            </w:pPr>
            <w:r w:rsidRPr="0061547F">
              <w:rPr>
                <w:b/>
                <w:szCs w:val="24"/>
              </w:rPr>
              <w:t>Major findings</w:t>
            </w:r>
          </w:p>
        </w:tc>
        <w:tc>
          <w:tcPr>
            <w:tcW w:w="3240" w:type="dxa"/>
            <w:shd w:val="clear" w:color="auto" w:fill="D9D9D9" w:themeFill="background1" w:themeFillShade="D9"/>
          </w:tcPr>
          <w:p w14:paraId="42EA8BC5" w14:textId="77777777" w:rsidR="00AA416B" w:rsidRPr="0061547F" w:rsidRDefault="00AA416B" w:rsidP="0061547F">
            <w:pPr>
              <w:rPr>
                <w:b/>
                <w:szCs w:val="24"/>
              </w:rPr>
            </w:pPr>
            <w:r w:rsidRPr="0061547F">
              <w:rPr>
                <w:b/>
                <w:szCs w:val="24"/>
              </w:rPr>
              <w:t>References</w:t>
            </w:r>
          </w:p>
        </w:tc>
        <w:tc>
          <w:tcPr>
            <w:tcW w:w="1350" w:type="dxa"/>
            <w:shd w:val="clear" w:color="auto" w:fill="D9D9D9" w:themeFill="background1" w:themeFillShade="D9"/>
          </w:tcPr>
          <w:p w14:paraId="3B00D69D" w14:textId="77777777" w:rsidR="00AA416B" w:rsidRPr="0061547F" w:rsidRDefault="00AA416B" w:rsidP="0061547F">
            <w:pPr>
              <w:rPr>
                <w:b/>
                <w:szCs w:val="24"/>
              </w:rPr>
            </w:pPr>
            <w:r w:rsidRPr="0061547F">
              <w:rPr>
                <w:b/>
                <w:szCs w:val="24"/>
              </w:rPr>
              <w:t>Level of evidence</w:t>
            </w:r>
          </w:p>
        </w:tc>
      </w:tr>
      <w:tr w:rsidR="00AA416B" w:rsidRPr="0061547F" w14:paraId="74C59C03" w14:textId="77777777" w:rsidTr="00AA416B">
        <w:tc>
          <w:tcPr>
            <w:tcW w:w="2133" w:type="dxa"/>
          </w:tcPr>
          <w:p w14:paraId="78B2EFE6" w14:textId="0584F73B" w:rsidR="00AA416B" w:rsidRPr="0061547F" w:rsidRDefault="00AA416B" w:rsidP="0061547F">
            <w:pPr>
              <w:rPr>
                <w:szCs w:val="24"/>
              </w:rPr>
            </w:pPr>
            <w:r w:rsidRPr="0061547F">
              <w:rPr>
                <w:rFonts w:eastAsia="SimSun"/>
                <w:i/>
                <w:color w:val="000000"/>
                <w:szCs w:val="24"/>
              </w:rPr>
              <w:t>In vitro</w:t>
            </w:r>
          </w:p>
        </w:tc>
        <w:tc>
          <w:tcPr>
            <w:tcW w:w="6772" w:type="dxa"/>
          </w:tcPr>
          <w:p w14:paraId="03AA3E8C" w14:textId="7DECC068" w:rsidR="00AA416B" w:rsidRPr="0061547F" w:rsidRDefault="00382163" w:rsidP="0061547F">
            <w:pPr>
              <w:rPr>
                <w:szCs w:val="24"/>
              </w:rPr>
            </w:pPr>
            <w:r w:rsidRPr="00382163">
              <w:rPr>
                <w:rFonts w:eastAsia="SimSun"/>
                <w:color w:val="000000"/>
                <w:szCs w:val="24"/>
              </w:rPr>
              <w:t>CYP2C9 is the major enzyme involved in the</w:t>
            </w:r>
            <w:r>
              <w:rPr>
                <w:rFonts w:eastAsia="SimSun"/>
                <w:color w:val="000000"/>
                <w:szCs w:val="24"/>
              </w:rPr>
              <w:t xml:space="preserve"> formation of hydroxycelecoxib, </w:t>
            </w:r>
            <w:r w:rsidRPr="00382163">
              <w:rPr>
                <w:rFonts w:eastAsia="SimSun"/>
                <w:color w:val="000000"/>
                <w:szCs w:val="24"/>
              </w:rPr>
              <w:t>which is t</w:t>
            </w:r>
            <w:r>
              <w:rPr>
                <w:rFonts w:eastAsia="SimSun"/>
                <w:color w:val="000000"/>
                <w:szCs w:val="24"/>
              </w:rPr>
              <w:t>he primary celecoxib metabolite</w:t>
            </w:r>
            <w:r w:rsidR="000D050A">
              <w:rPr>
                <w:rFonts w:eastAsia="SimSun"/>
                <w:color w:val="000000"/>
                <w:szCs w:val="24"/>
              </w:rPr>
              <w:t>.</w:t>
            </w:r>
          </w:p>
        </w:tc>
        <w:tc>
          <w:tcPr>
            <w:tcW w:w="3240" w:type="dxa"/>
          </w:tcPr>
          <w:p w14:paraId="6EA71D26" w14:textId="23EE4C12" w:rsidR="00AA416B" w:rsidRPr="00164951" w:rsidRDefault="00AA416B" w:rsidP="0061547F">
            <w:pPr>
              <w:rPr>
                <w:rFonts w:eastAsia="SimSun"/>
                <w:szCs w:val="24"/>
                <w:lang w:val="es-ES"/>
              </w:rPr>
            </w:pPr>
            <w:r w:rsidRPr="00164951">
              <w:rPr>
                <w:rFonts w:eastAsia="SimSun"/>
                <w:szCs w:val="24"/>
                <w:lang w:val="es-ES"/>
              </w:rPr>
              <w:t xml:space="preserve">Tang, </w:t>
            </w:r>
            <w:r w:rsidRPr="00164951">
              <w:rPr>
                <w:rFonts w:eastAsia="SimSun"/>
                <w:i/>
                <w:szCs w:val="24"/>
                <w:lang w:val="es-ES"/>
              </w:rPr>
              <w:t>et al</w:t>
            </w:r>
            <w:r w:rsidRPr="00164951">
              <w:rPr>
                <w:rFonts w:eastAsia="SimSun"/>
                <w:szCs w:val="24"/>
                <w:lang w:val="es-ES"/>
              </w:rPr>
              <w:t xml:space="preserve">. (2000) </w:t>
            </w:r>
            <w:r w:rsidRPr="0061547F">
              <w:rPr>
                <w:rFonts w:eastAsia="SimSun"/>
                <w:szCs w:val="24"/>
              </w:rPr>
              <w:fldChar w:fldCharType="begin">
                <w:fldData xml:space="preserve">PEVuZE5vdGU+PENpdGU+PEF1dGhvcj5UYW5nPC9BdXRob3I+PFllYXI+MjAwMDwvWWVhcj48UmVj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</w:fldData>
              </w:fldChar>
            </w:r>
            <w:r w:rsidR="00993D05" w:rsidRPr="00164951">
              <w:rPr>
                <w:rFonts w:eastAsia="SimSun"/>
                <w:szCs w:val="24"/>
                <w:lang w:val="es-ES"/>
              </w:rPr>
              <w:instrText xml:space="preserve"> ADDIN EN.CITE </w:instrText>
            </w:r>
            <w:r w:rsidR="00993D05" w:rsidRPr="0061547F">
              <w:rPr>
                <w:rFonts w:eastAsia="SimSun"/>
                <w:szCs w:val="24"/>
              </w:rPr>
              <w:fldChar w:fldCharType="begin">
                <w:fldData xml:space="preserve">PEVuZE5vdGU+PENpdGU+PEF1dGhvcj5UYW5nPC9BdXRob3I+PFllYXI+MjAwMDwvWWVhcj48UmVj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</w:fldData>
              </w:fldChar>
            </w:r>
            <w:r w:rsidR="00993D05" w:rsidRPr="00164951">
              <w:rPr>
                <w:rFonts w:eastAsia="SimSun"/>
                <w:szCs w:val="24"/>
                <w:lang w:val="es-ES"/>
              </w:rPr>
              <w:instrText xml:space="preserve"> ADDIN EN.CITE.DATA </w:instrText>
            </w:r>
            <w:r w:rsidR="00993D05" w:rsidRPr="0061547F">
              <w:rPr>
                <w:rFonts w:eastAsia="SimSun"/>
                <w:szCs w:val="24"/>
              </w:rPr>
            </w:r>
            <w:r w:rsidR="00993D05" w:rsidRPr="0061547F">
              <w:rPr>
                <w:rFonts w:eastAsia="SimSun"/>
                <w:szCs w:val="24"/>
              </w:rPr>
              <w:fldChar w:fldCharType="end"/>
            </w:r>
            <w:r w:rsidRPr="0061547F">
              <w:rPr>
                <w:rFonts w:eastAsia="SimSun"/>
                <w:szCs w:val="24"/>
              </w:rPr>
            </w:r>
            <w:r w:rsidRPr="0061547F">
              <w:rPr>
                <w:rFonts w:eastAsia="SimSun"/>
                <w:szCs w:val="24"/>
              </w:rPr>
              <w:fldChar w:fldCharType="separate"/>
            </w:r>
            <w:r w:rsidRPr="00164951">
              <w:rPr>
                <w:rFonts w:eastAsia="SimSun"/>
                <w:noProof/>
                <w:szCs w:val="24"/>
                <w:lang w:val="es-ES"/>
              </w:rPr>
              <w:t>(</w:t>
            </w:r>
            <w:hyperlink w:anchor="_ENREF_3" w:tooltip="Tang, 2000 #66" w:history="1">
              <w:r w:rsidR="00F84221" w:rsidRPr="00164951">
                <w:rPr>
                  <w:rFonts w:eastAsia="SimSun"/>
                  <w:noProof/>
                  <w:szCs w:val="24"/>
                  <w:lang w:val="es-ES"/>
                </w:rPr>
                <w:t>3</w:t>
              </w:r>
            </w:hyperlink>
            <w:r w:rsidRPr="00164951">
              <w:rPr>
                <w:rFonts w:eastAsia="SimSun"/>
                <w:noProof/>
                <w:szCs w:val="24"/>
                <w:lang w:val="es-ES"/>
              </w:rPr>
              <w:t>)</w:t>
            </w:r>
            <w:r w:rsidRPr="0061547F">
              <w:rPr>
                <w:rFonts w:eastAsia="SimSun"/>
                <w:szCs w:val="24"/>
              </w:rPr>
              <w:fldChar w:fldCharType="end"/>
            </w:r>
          </w:p>
          <w:p w14:paraId="1C162A27" w14:textId="4B6A362B" w:rsidR="00AA416B" w:rsidRPr="00164951" w:rsidRDefault="00AA416B" w:rsidP="0061547F">
            <w:pPr>
              <w:rPr>
                <w:rFonts w:eastAsia="SimSun"/>
                <w:szCs w:val="24"/>
                <w:lang w:val="es-ES"/>
              </w:rPr>
            </w:pPr>
            <w:r w:rsidRPr="00164951">
              <w:rPr>
                <w:rFonts w:eastAsia="SimSun"/>
                <w:szCs w:val="24"/>
                <w:lang w:val="es-ES"/>
              </w:rPr>
              <w:t xml:space="preserve">Sandberg, </w:t>
            </w:r>
            <w:r w:rsidRPr="00164951">
              <w:rPr>
                <w:rFonts w:eastAsia="SimSun"/>
                <w:i/>
                <w:szCs w:val="24"/>
                <w:lang w:val="es-ES"/>
              </w:rPr>
              <w:t>et al</w:t>
            </w:r>
            <w:r w:rsidRPr="00164951">
              <w:rPr>
                <w:rFonts w:eastAsia="SimSun"/>
                <w:szCs w:val="24"/>
                <w:lang w:val="es-ES"/>
              </w:rPr>
              <w:t xml:space="preserve">. (2002) </w:t>
            </w:r>
            <w:r w:rsidRPr="0061547F">
              <w:rPr>
                <w:rFonts w:eastAsia="SimSun"/>
                <w:szCs w:val="24"/>
              </w:rPr>
              <w:fldChar w:fldCharType="begin"/>
            </w:r>
            <w:r w:rsidR="00993D05" w:rsidRPr="00164951">
              <w:rPr>
                <w:rFonts w:eastAsia="SimSun"/>
                <w:szCs w:val="24"/>
                <w:lang w:val="es-ES"/>
              </w:rPr>
              <w:instrText xml:space="preserve"> ADDIN EN.CITE &lt;EndNote&gt;&lt;Cite&gt;&lt;Author&gt;Sandberg&lt;/Author&gt;&lt;Year&gt;2002&lt;/Year&gt;&lt;RecNum&gt;68&lt;/RecNum&gt;&lt;DisplayText&gt;(5)&lt;/DisplayText&gt;&lt;record&gt;&lt;rec-number&gt;68&lt;/rec-number&gt;&lt;foreign-keys&gt;&lt;key app="EN" db-id="arpfr5ve8s2avpefxe3vzs02sdrxa0v0e9ev" timestamp="1567004059"&gt;68&lt;/key&gt;&lt;/foreign-keys&gt;&lt;ref-type name="Journal Article"&gt;17&lt;/ref-type&gt;&lt;contributors&gt;&lt;authors&gt;&lt;author&gt;Sandberg, M.&lt;/author&gt;&lt;author&gt;Yasar, U.&lt;/author&gt;&lt;author&gt;Stromberg, P.&lt;/author&gt;&lt;author&gt;Hoog, J. O.&lt;/author&gt;&lt;author&gt;Eliasson, E.&lt;/author&gt;&lt;/authors&gt;&lt;/contributors&gt;&lt;auth-address&gt;Division of Clinical Pharmacology, Huddinge University Hospital, Karolinska Institutet, Stockholm, Sweden.&lt;/auth-address&gt;&lt;titles&gt;&lt;title&gt;Oxidation of celecoxib by polymorphic cytochrome P450 2C9 and alcohol dehydrogenase&lt;/title&gt;&lt;secondary-title&gt;Br J Clin Pharmacol&lt;/secondary-title&gt;&lt;/titles&gt;&lt;periodical&gt;&lt;full-title&gt;Br J Clin Pharmacol&lt;/full-title&gt;&lt;abbr-1&gt;British journal of clinical pharmacology&lt;/abbr-1&gt;&lt;/periodical&gt;&lt;pages&gt;423-9&lt;/pages&gt;&lt;volume&gt;54&lt;/volume&gt;&lt;number&gt;4&lt;/number&gt;&lt;edition&gt;2002/10/24&lt;/edition&gt;&lt;keywords&gt;&lt;keyword&gt;Alcohol Dehydrogenase/*metabolism&lt;/keyword&gt;&lt;keyword&gt;Analysis of Variance&lt;/keyword&gt;&lt;keyword&gt;Aryl Hydrocarbon Hydroxylases/genetics/*metabolism&lt;/keyword&gt;&lt;keyword&gt;Celecoxib&lt;/keyword&gt;&lt;keyword&gt;Chromatography, High Pressure Liquid/methods&lt;/keyword&gt;&lt;keyword&gt;Cyclooxygenase Inhibitors/*metabolism&lt;/keyword&gt;&lt;keyword&gt;Cytochrome P-450 CYP2C9&lt;/keyword&gt;&lt;keyword&gt;Humans&lt;/keyword&gt;&lt;keyword&gt;Hydroxylation&lt;/keyword&gt;&lt;keyword&gt;Microsomes, Liver/metabolism&lt;/keyword&gt;&lt;keyword&gt;Oxidation-Reduction&lt;/keyword&gt;&lt;keyword&gt;Polymorphism, Genetic&lt;/keyword&gt;&lt;keyword&gt;Pyrazoles&lt;/keyword&gt;&lt;keyword&gt;Sulfonamides/*metabolism&lt;/keyword&gt;&lt;/keywords&gt;&lt;dates&gt;&lt;year&gt;2002&lt;/year&gt;&lt;pub-dates&gt;&lt;date&gt;Oct&lt;/date&gt;&lt;/pub-dates&gt;&lt;/dates&gt;&lt;isbn&gt;0306-5251 (Print)&amp;#xD;0306-5251 (Linking)&lt;/isbn&gt;&lt;accession-num&gt;12392591&lt;/accession-num&gt;&lt;urls&gt;&lt;related-urls&gt;&lt;url&gt;https://www.ncbi.nlm.nih.gov/pubmed/12392591&lt;/url&gt;&lt;/related-urls&gt;&lt;/urls&gt;&lt;custom2&gt;PMC1874434&lt;/custom2&gt;&lt;electronic-resource-num&gt;10.1046/j.1365-2125.2002.01660.x&lt;/electronic-resource-num&gt;&lt;/record&gt;&lt;/Cite&gt;&lt;/EndNote&gt;</w:instrText>
            </w:r>
            <w:r w:rsidRPr="0061547F">
              <w:rPr>
                <w:rFonts w:eastAsia="SimSun"/>
                <w:szCs w:val="24"/>
              </w:rPr>
              <w:fldChar w:fldCharType="separate"/>
            </w:r>
            <w:r w:rsidRPr="00164951">
              <w:rPr>
                <w:rFonts w:eastAsia="SimSun"/>
                <w:noProof/>
                <w:szCs w:val="24"/>
                <w:lang w:val="es-ES"/>
              </w:rPr>
              <w:t>(</w:t>
            </w:r>
            <w:hyperlink w:anchor="_ENREF_5" w:tooltip="Sandberg, 2002 #68" w:history="1">
              <w:r w:rsidR="00F84221" w:rsidRPr="00164951">
                <w:rPr>
                  <w:rFonts w:eastAsia="SimSun"/>
                  <w:noProof/>
                  <w:szCs w:val="24"/>
                  <w:lang w:val="es-ES"/>
                </w:rPr>
                <w:t>5</w:t>
              </w:r>
            </w:hyperlink>
            <w:r w:rsidRPr="00164951">
              <w:rPr>
                <w:rFonts w:eastAsia="SimSun"/>
                <w:noProof/>
                <w:szCs w:val="24"/>
                <w:lang w:val="es-ES"/>
              </w:rPr>
              <w:t>)</w:t>
            </w:r>
            <w:r w:rsidRPr="0061547F">
              <w:rPr>
                <w:rFonts w:eastAsia="SimSun"/>
                <w:szCs w:val="24"/>
              </w:rPr>
              <w:fldChar w:fldCharType="end"/>
            </w:r>
          </w:p>
          <w:p w14:paraId="534643EF" w14:textId="7878A3E1" w:rsidR="00AA416B" w:rsidRPr="0061547F" w:rsidRDefault="00AA416B" w:rsidP="0061547F">
            <w:pPr>
              <w:rPr>
                <w:szCs w:val="24"/>
              </w:rPr>
            </w:pPr>
            <w:r w:rsidRPr="00164951">
              <w:rPr>
                <w:rFonts w:eastAsia="SimSun"/>
                <w:szCs w:val="24"/>
                <w:lang w:val="es-ES"/>
              </w:rPr>
              <w:t xml:space="preserve">Murayama, </w:t>
            </w:r>
            <w:r w:rsidRPr="00164951">
              <w:rPr>
                <w:rFonts w:eastAsia="SimSun"/>
                <w:i/>
                <w:szCs w:val="24"/>
                <w:lang w:val="es-ES"/>
              </w:rPr>
              <w:t>et al</w:t>
            </w:r>
            <w:r w:rsidRPr="00164951">
              <w:rPr>
                <w:rFonts w:eastAsia="SimSun"/>
                <w:szCs w:val="24"/>
                <w:lang w:val="es-ES"/>
              </w:rPr>
              <w:t xml:space="preserve">.  </w:t>
            </w:r>
            <w:r w:rsidRPr="0061547F">
              <w:rPr>
                <w:rFonts w:eastAsia="SimSun"/>
                <w:szCs w:val="24"/>
              </w:rPr>
              <w:t xml:space="preserve">(2018) </w:t>
            </w:r>
            <w:r w:rsidRPr="0061547F">
              <w:rPr>
                <w:rFonts w:eastAsia="SimSun"/>
                <w:szCs w:val="24"/>
              </w:rPr>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61547F">
              <w:rPr>
                <w:rFonts w:eastAsia="SimSun"/>
                <w:szCs w:val="24"/>
              </w:rPr>
              <w:instrText xml:space="preserve"> ADDIN EN.CITE </w:instrText>
            </w:r>
            <w:r w:rsidR="00993D05" w:rsidRPr="0061547F">
              <w:rPr>
                <w:rFonts w:eastAsia="SimSun"/>
                <w:szCs w:val="24"/>
              </w:rPr>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61547F">
              <w:rPr>
                <w:rFonts w:eastAsia="SimSun"/>
                <w:szCs w:val="24"/>
              </w:rPr>
              <w:instrText xml:space="preserve"> ADDIN EN.CITE.DATA </w:instrText>
            </w:r>
            <w:r w:rsidR="00993D05" w:rsidRPr="0061547F">
              <w:rPr>
                <w:rFonts w:eastAsia="SimSun"/>
                <w:szCs w:val="24"/>
              </w:rPr>
            </w:r>
            <w:r w:rsidR="00993D05" w:rsidRPr="0061547F">
              <w:rPr>
                <w:rFonts w:eastAsia="SimSun"/>
                <w:szCs w:val="24"/>
              </w:rPr>
              <w:fldChar w:fldCharType="end"/>
            </w:r>
            <w:r w:rsidRPr="0061547F">
              <w:rPr>
                <w:rFonts w:eastAsia="SimSun"/>
                <w:szCs w:val="24"/>
              </w:rPr>
            </w:r>
            <w:r w:rsidRPr="0061547F">
              <w:rPr>
                <w:rFonts w:eastAsia="SimSun"/>
                <w:szCs w:val="24"/>
              </w:rPr>
              <w:fldChar w:fldCharType="separate"/>
            </w:r>
            <w:r w:rsidRPr="0061547F">
              <w:rPr>
                <w:rFonts w:eastAsia="SimSun"/>
                <w:noProof/>
                <w:szCs w:val="24"/>
              </w:rPr>
              <w:t>(</w:t>
            </w:r>
            <w:hyperlink w:anchor="_ENREF_4" w:tooltip="Murayama, 2018 #67" w:history="1">
              <w:r w:rsidR="00F84221" w:rsidRPr="0061547F">
                <w:rPr>
                  <w:rFonts w:eastAsia="SimSun"/>
                  <w:noProof/>
                  <w:szCs w:val="24"/>
                </w:rPr>
                <w:t>4</w:t>
              </w:r>
            </w:hyperlink>
            <w:r w:rsidRPr="0061547F">
              <w:rPr>
                <w:rFonts w:eastAsia="SimSun"/>
                <w:noProof/>
                <w:szCs w:val="24"/>
              </w:rPr>
              <w:t>)</w:t>
            </w:r>
            <w:r w:rsidRPr="0061547F">
              <w:rPr>
                <w:rFonts w:eastAsia="SimSun"/>
                <w:szCs w:val="24"/>
              </w:rPr>
              <w:fldChar w:fldCharType="end"/>
            </w:r>
          </w:p>
        </w:tc>
        <w:tc>
          <w:tcPr>
            <w:tcW w:w="1350" w:type="dxa"/>
          </w:tcPr>
          <w:p w14:paraId="49A908DB" w14:textId="717A09C9" w:rsidR="00AA416B" w:rsidRPr="0061547F" w:rsidRDefault="00AA416B" w:rsidP="0061547F">
            <w:pPr>
              <w:rPr>
                <w:szCs w:val="24"/>
              </w:rPr>
            </w:pPr>
            <w:r w:rsidRPr="0061547F">
              <w:rPr>
                <w:rFonts w:eastAsia="SimSun"/>
                <w:szCs w:val="24"/>
              </w:rPr>
              <w:t xml:space="preserve">High </w:t>
            </w:r>
          </w:p>
        </w:tc>
      </w:tr>
      <w:tr w:rsidR="00AA416B" w:rsidRPr="0061547F" w14:paraId="7012AFD5" w14:textId="77777777" w:rsidTr="00AA416B">
        <w:tc>
          <w:tcPr>
            <w:tcW w:w="2133" w:type="dxa"/>
          </w:tcPr>
          <w:p w14:paraId="5BFF12DA" w14:textId="71D648CC" w:rsidR="00AA416B" w:rsidRPr="0061547F" w:rsidRDefault="00AA416B" w:rsidP="0061547F">
            <w:pPr>
              <w:rPr>
                <w:szCs w:val="24"/>
              </w:rPr>
            </w:pPr>
            <w:r w:rsidRPr="0061547F">
              <w:rPr>
                <w:rFonts w:eastAsia="SimSun"/>
                <w:i/>
                <w:color w:val="000000"/>
                <w:szCs w:val="24"/>
              </w:rPr>
              <w:t>In vitro</w:t>
            </w:r>
          </w:p>
        </w:tc>
        <w:tc>
          <w:tcPr>
            <w:tcW w:w="6772" w:type="dxa"/>
          </w:tcPr>
          <w:p w14:paraId="63832776" w14:textId="291A5C88" w:rsidR="00AA416B" w:rsidRPr="0061547F" w:rsidRDefault="00AA416B" w:rsidP="0061547F">
            <w:pPr>
              <w:rPr>
                <w:szCs w:val="24"/>
              </w:rPr>
            </w:pPr>
            <w:r w:rsidRPr="0061547F">
              <w:rPr>
                <w:rFonts w:eastAsia="SimSun"/>
                <w:color w:val="000000"/>
                <w:szCs w:val="24"/>
              </w:rPr>
              <w:t>CYP3A4 plays a minor role in celecoxib metabolism.</w:t>
            </w:r>
          </w:p>
        </w:tc>
        <w:tc>
          <w:tcPr>
            <w:tcW w:w="3240" w:type="dxa"/>
          </w:tcPr>
          <w:p w14:paraId="3A05CE97" w14:textId="4E22637A" w:rsidR="00AA416B" w:rsidRPr="00164951" w:rsidRDefault="00AA416B" w:rsidP="0061547F">
            <w:pPr>
              <w:rPr>
                <w:rFonts w:eastAsia="SimSun"/>
                <w:caps/>
                <w:color w:val="000000"/>
                <w:szCs w:val="24"/>
                <w:lang w:val="es-ES"/>
              </w:rPr>
            </w:pPr>
            <w:r w:rsidRPr="00164951">
              <w:rPr>
                <w:rFonts w:eastAsia="SimSun"/>
                <w:color w:val="000000"/>
                <w:szCs w:val="24"/>
                <w:lang w:val="es-ES"/>
              </w:rPr>
              <w:t xml:space="preserve">Tang, </w:t>
            </w:r>
            <w:r w:rsidRPr="00164951">
              <w:rPr>
                <w:rFonts w:eastAsia="SimSun"/>
                <w:i/>
                <w:color w:val="000000"/>
                <w:szCs w:val="24"/>
                <w:lang w:val="es-ES"/>
              </w:rPr>
              <w:t>et al</w:t>
            </w:r>
            <w:r w:rsidRPr="00164951">
              <w:rPr>
                <w:rFonts w:eastAsia="SimSun"/>
                <w:color w:val="000000"/>
                <w:szCs w:val="24"/>
                <w:lang w:val="es-ES"/>
              </w:rPr>
              <w:t xml:space="preserve">. (2000) </w:t>
            </w:r>
            <w:r w:rsidRPr="0061547F">
              <w:rPr>
                <w:rFonts w:eastAsia="SimSun"/>
                <w:color w:val="000000"/>
                <w:szCs w:val="24"/>
              </w:rPr>
              <w:fldChar w:fldCharType="begin">
                <w:fldData xml:space="preserve">PEVuZE5vdGU+PENpdGU+PEF1dGhvcj5UYW5nPC9BdXRob3I+PFllYXI+MjAwMDwvWWVhcj48UmVj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</w:fldData>
              </w:fldChar>
            </w:r>
            <w:r w:rsidR="00993D05" w:rsidRPr="00164951">
              <w:rPr>
                <w:rFonts w:eastAsia="SimSun"/>
                <w:color w:val="000000"/>
                <w:szCs w:val="24"/>
                <w:lang w:val="es-ES"/>
              </w:rPr>
              <w:instrText xml:space="preserve"> ADDIN EN.CITE </w:instrText>
            </w:r>
            <w:r w:rsidR="00993D05" w:rsidRPr="0061547F">
              <w:rPr>
                <w:rFonts w:eastAsia="SimSun"/>
                <w:color w:val="000000"/>
                <w:szCs w:val="24"/>
              </w:rPr>
              <w:fldChar w:fldCharType="begin">
                <w:fldData xml:space="preserve">PEVuZE5vdGU+PENpdGU+PEF1dGhvcj5UYW5nPC9BdXRob3I+PFllYXI+MjAwMDwvWWVhcj48UmVj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</w:fldData>
              </w:fldChar>
            </w:r>
            <w:r w:rsidR="00993D05" w:rsidRPr="00164951">
              <w:rPr>
                <w:rFonts w:eastAsia="SimSun"/>
                <w:color w:val="000000"/>
                <w:szCs w:val="24"/>
                <w:lang w:val="es-ES"/>
              </w:rPr>
              <w:instrText xml:space="preserve"> ADDIN EN.CITE.DATA </w:instrText>
            </w:r>
            <w:r w:rsidR="00993D05" w:rsidRPr="0061547F">
              <w:rPr>
                <w:rFonts w:eastAsia="SimSun"/>
                <w:color w:val="000000"/>
                <w:szCs w:val="24"/>
              </w:rPr>
            </w:r>
            <w:r w:rsidR="00993D05" w:rsidRPr="0061547F">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Pr="00164951">
              <w:rPr>
                <w:rFonts w:eastAsia="SimSun"/>
                <w:noProof/>
                <w:color w:val="000000"/>
                <w:szCs w:val="24"/>
                <w:lang w:val="es-ES"/>
              </w:rPr>
              <w:t>(</w:t>
            </w:r>
            <w:hyperlink w:anchor="_ENREF_3" w:tooltip="Tang, 2000 #66" w:history="1">
              <w:r w:rsidR="00F84221" w:rsidRPr="00164951">
                <w:rPr>
                  <w:rFonts w:eastAsia="SimSun"/>
                  <w:noProof/>
                  <w:color w:val="000000"/>
                  <w:szCs w:val="24"/>
                  <w:lang w:val="es-ES"/>
                </w:rPr>
                <w:t>3</w:t>
              </w:r>
            </w:hyperlink>
            <w:r w:rsidRPr="00164951">
              <w:rPr>
                <w:rFonts w:eastAsia="SimSun"/>
                <w:noProof/>
                <w:color w:val="000000"/>
                <w:szCs w:val="24"/>
                <w:lang w:val="es-ES"/>
              </w:rPr>
              <w:t>)</w:t>
            </w:r>
            <w:r w:rsidRPr="0061547F">
              <w:rPr>
                <w:rFonts w:eastAsia="SimSun"/>
                <w:color w:val="000000"/>
                <w:szCs w:val="24"/>
              </w:rPr>
              <w:fldChar w:fldCharType="end"/>
            </w:r>
          </w:p>
          <w:p w14:paraId="2F14B0E1" w14:textId="6291FEC4" w:rsidR="00AA416B" w:rsidRPr="0061547F" w:rsidRDefault="00AA416B" w:rsidP="0061547F">
            <w:pPr>
              <w:rPr>
                <w:szCs w:val="24"/>
              </w:rPr>
            </w:pPr>
            <w:r w:rsidRPr="00164951">
              <w:rPr>
                <w:rFonts w:eastAsia="SimSun"/>
                <w:color w:val="000000"/>
                <w:szCs w:val="24"/>
                <w:lang w:val="es-ES"/>
              </w:rPr>
              <w:t xml:space="preserve">Rodrigues, </w:t>
            </w:r>
            <w:r w:rsidRPr="00164951">
              <w:rPr>
                <w:rFonts w:eastAsia="SimSun"/>
                <w:i/>
                <w:color w:val="000000"/>
                <w:szCs w:val="24"/>
                <w:lang w:val="es-ES"/>
              </w:rPr>
              <w:t>et al</w:t>
            </w:r>
            <w:r w:rsidRPr="00164951">
              <w:rPr>
                <w:rFonts w:eastAsia="SimSun"/>
                <w:color w:val="000000"/>
                <w:szCs w:val="24"/>
                <w:lang w:val="es-ES"/>
              </w:rPr>
              <w:t xml:space="preserve">. </w:t>
            </w:r>
            <w:r w:rsidRPr="0061547F">
              <w:rPr>
                <w:rFonts w:eastAsia="SimSun"/>
                <w:color w:val="000000"/>
                <w:szCs w:val="24"/>
              </w:rPr>
              <w:t xml:space="preserve">(2006) </w:t>
            </w:r>
            <w:r w:rsidRPr="0061547F">
              <w:rPr>
                <w:rFonts w:eastAsia="SimSun"/>
                <w:color w:val="000000"/>
                <w:szCs w:val="24"/>
              </w:rPr>
              <w:fldChar w:fldCharType="begin">
                <w:fldData xml:space="preserve">PEVuZE5vdGU+PENpdGU+PEF1dGhvcj5Sb2RyaWd1ZXM8L0F1dGhvcj48WWVhcj4yMDA2PC9ZZWFy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</w:fldData>
              </w:fldChar>
            </w:r>
            <w:r w:rsidRPr="0061547F">
              <w:rPr>
                <w:rFonts w:eastAsia="SimSun"/>
                <w:color w:val="000000"/>
                <w:szCs w:val="24"/>
              </w:rPr>
              <w:instrText xml:space="preserve"> ADDIN EN.CITE </w:instrText>
            </w:r>
            <w:r w:rsidRPr="0061547F">
              <w:rPr>
                <w:rFonts w:eastAsia="SimSun"/>
                <w:color w:val="000000"/>
                <w:szCs w:val="24"/>
              </w:rPr>
              <w:fldChar w:fldCharType="begin">
                <w:fldData xml:space="preserve">PEVuZE5vdGU+PENpdGU+PEF1dGhvcj5Sb2RyaWd1ZXM8L0F1dGhvcj48WWVhcj4yMDA2PC9ZZWFy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</w:fldData>
              </w:fldChar>
            </w:r>
            <w:r w:rsidRPr="0061547F">
              <w:rPr>
                <w:rFonts w:eastAsia="SimSun"/>
                <w:color w:val="000000"/>
                <w:szCs w:val="24"/>
              </w:rPr>
              <w:instrText xml:space="preserve"> ADDIN EN.CITE.DATA </w:instrText>
            </w:r>
            <w:r w:rsidRPr="0061547F">
              <w:rPr>
                <w:rFonts w:eastAsia="SimSun"/>
                <w:color w:val="000000"/>
                <w:szCs w:val="24"/>
              </w:rPr>
            </w:r>
            <w:r w:rsidRPr="0061547F">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Pr="0061547F">
              <w:rPr>
                <w:rFonts w:eastAsia="SimSun"/>
                <w:noProof/>
                <w:color w:val="000000"/>
                <w:szCs w:val="24"/>
              </w:rPr>
              <w:t>(</w:t>
            </w:r>
            <w:hyperlink w:anchor="_ENREF_6" w:tooltip="Rodrigues, 2006 #72" w:history="1">
              <w:r w:rsidR="00F84221" w:rsidRPr="0061547F">
                <w:rPr>
                  <w:rFonts w:eastAsia="SimSun"/>
                  <w:noProof/>
                  <w:color w:val="000000"/>
                  <w:szCs w:val="24"/>
                </w:rPr>
                <w:t>6</w:t>
              </w:r>
            </w:hyperlink>
            <w:r w:rsidRPr="0061547F">
              <w:rPr>
                <w:rFonts w:eastAsia="SimSun"/>
                <w:noProof/>
                <w:color w:val="000000"/>
                <w:szCs w:val="24"/>
              </w:rPr>
              <w:t>)</w:t>
            </w:r>
            <w:r w:rsidRPr="0061547F">
              <w:rPr>
                <w:rFonts w:eastAsia="SimSun"/>
                <w:color w:val="000000"/>
                <w:szCs w:val="24"/>
              </w:rPr>
              <w:fldChar w:fldCharType="end"/>
            </w:r>
          </w:p>
        </w:tc>
        <w:tc>
          <w:tcPr>
            <w:tcW w:w="1350" w:type="dxa"/>
          </w:tcPr>
          <w:p w14:paraId="47D27657" w14:textId="45EDE146" w:rsidR="00AA416B" w:rsidRPr="0061547F" w:rsidRDefault="00AA416B" w:rsidP="0061547F">
            <w:pPr>
              <w:rPr>
                <w:szCs w:val="24"/>
              </w:rPr>
            </w:pPr>
            <w:r w:rsidRPr="0061547F">
              <w:rPr>
                <w:rFonts w:eastAsia="SimSun"/>
                <w:color w:val="000000"/>
                <w:szCs w:val="24"/>
              </w:rPr>
              <w:t>High</w:t>
            </w:r>
          </w:p>
        </w:tc>
      </w:tr>
      <w:tr w:rsidR="00AA416B" w:rsidRPr="0061547F" w14:paraId="3F608B68" w14:textId="77777777" w:rsidTr="00AA416B">
        <w:tc>
          <w:tcPr>
            <w:tcW w:w="2133" w:type="dxa"/>
          </w:tcPr>
          <w:p w14:paraId="20C64659" w14:textId="2A90F802" w:rsidR="00D814C9" w:rsidRPr="00BC02AC" w:rsidRDefault="00D814C9" w:rsidP="0061547F">
            <w:pPr>
              <w:rPr>
                <w:rFonts w:eastAsia="SimSun"/>
                <w:i/>
                <w:color w:val="000000"/>
                <w:szCs w:val="24"/>
              </w:rPr>
            </w:pPr>
            <w:r w:rsidRPr="00BC02AC">
              <w:rPr>
                <w:rFonts w:eastAsia="SimSun"/>
                <w:i/>
                <w:color w:val="000000"/>
                <w:szCs w:val="24"/>
              </w:rPr>
              <w:t xml:space="preserve">In vitro </w:t>
            </w:r>
          </w:p>
          <w:p w14:paraId="17F0827B" w14:textId="51E81996" w:rsidR="00AA416B" w:rsidRPr="0061547F" w:rsidRDefault="00AA416B" w:rsidP="0061547F">
            <w:pPr>
              <w:rPr>
                <w:szCs w:val="24"/>
              </w:rPr>
            </w:pPr>
            <w:r w:rsidRPr="0061547F">
              <w:rPr>
                <w:rFonts w:eastAsia="SimSun"/>
                <w:color w:val="000000"/>
                <w:szCs w:val="24"/>
              </w:rPr>
              <w:t>Clinical</w:t>
            </w:r>
          </w:p>
        </w:tc>
        <w:tc>
          <w:tcPr>
            <w:tcW w:w="6772" w:type="dxa"/>
          </w:tcPr>
          <w:p w14:paraId="00CA6528" w14:textId="502A838E" w:rsidR="00AA416B" w:rsidRPr="0061547F" w:rsidRDefault="00AA416B" w:rsidP="0061547F">
            <w:pPr>
              <w:rPr>
                <w:szCs w:val="24"/>
              </w:rPr>
            </w:pPr>
            <w:r w:rsidRPr="0061547F">
              <w:rPr>
                <w:rFonts w:eastAsia="SimSun"/>
                <w:color w:val="000000"/>
                <w:szCs w:val="24"/>
              </w:rPr>
              <w:t xml:space="preserve">Celecoxib inhibits the metabolism of CYP2D6 substrates both </w:t>
            </w:r>
            <w:r w:rsidRPr="0061547F">
              <w:rPr>
                <w:rFonts w:eastAsia="SimSun"/>
                <w:i/>
                <w:color w:val="000000"/>
                <w:szCs w:val="24"/>
              </w:rPr>
              <w:t>in vitro</w:t>
            </w:r>
            <w:r w:rsidRPr="0061547F">
              <w:rPr>
                <w:rFonts w:eastAsia="SimSun"/>
                <w:color w:val="000000"/>
                <w:szCs w:val="24"/>
              </w:rPr>
              <w:t xml:space="preserve"> and </w:t>
            </w:r>
            <w:r w:rsidRPr="0061547F">
              <w:rPr>
                <w:rFonts w:eastAsia="SimSun"/>
                <w:i/>
                <w:color w:val="000000"/>
                <w:szCs w:val="24"/>
              </w:rPr>
              <w:t>in vivo</w:t>
            </w:r>
            <w:r w:rsidRPr="0061547F">
              <w:rPr>
                <w:rFonts w:eastAsia="SimSun"/>
                <w:color w:val="000000"/>
                <w:szCs w:val="24"/>
              </w:rPr>
              <w:t>.</w:t>
            </w:r>
          </w:p>
        </w:tc>
        <w:tc>
          <w:tcPr>
            <w:tcW w:w="3240" w:type="dxa"/>
          </w:tcPr>
          <w:p w14:paraId="1B59D0F3" w14:textId="1DA86EE5" w:rsidR="00AA416B" w:rsidRPr="0061547F" w:rsidRDefault="00AA416B" w:rsidP="0061547F">
            <w:pPr>
              <w:rPr>
                <w:szCs w:val="24"/>
              </w:rPr>
            </w:pPr>
            <w:r w:rsidRPr="0061547F">
              <w:rPr>
                <w:rFonts w:eastAsia="SimSun"/>
                <w:color w:val="000000"/>
                <w:szCs w:val="24"/>
              </w:rPr>
              <w:t xml:space="preserve">Werner, </w:t>
            </w:r>
            <w:r w:rsidRPr="0061547F">
              <w:rPr>
                <w:rFonts w:eastAsia="SimSun"/>
                <w:i/>
                <w:color w:val="000000"/>
                <w:szCs w:val="24"/>
              </w:rPr>
              <w:t>et al</w:t>
            </w:r>
            <w:r w:rsidRPr="0061547F">
              <w:rPr>
                <w:rFonts w:eastAsia="SimSun"/>
                <w:color w:val="000000"/>
                <w:szCs w:val="24"/>
              </w:rPr>
              <w:t xml:space="preserve">. (2003) </w:t>
            </w:r>
            <w:r w:rsidRPr="0061547F">
              <w:rPr>
                <w:rFonts w:eastAsia="SimSun"/>
                <w:color w:val="000000"/>
                <w:szCs w:val="24"/>
              </w:rPr>
              <w:fldChar w:fldCharType="begin">
                <w:fldData xml:space="preserve">PEVuZE5vdGU+PENpdGU+PEF1dGhvcj5XZXJuZXI8L0F1dGhvcj48WWVhcj4yMDAzPC9ZZWFyPjxS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PEVuZE5vdGU+PENpdGU+PEF1dGhvcj5XZXJuZXI8L0F1dGhvcj48WWVhcj4yMDAzPC9ZZWFyPjxS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Pr>
                <w:rFonts w:eastAsia="SimSun"/>
                <w:noProof/>
                <w:color w:val="000000"/>
                <w:szCs w:val="24"/>
              </w:rPr>
              <w:t>(</w:t>
            </w:r>
            <w:hyperlink w:anchor="_ENREF_97" w:tooltip="Werner, 2003 #149" w:history="1">
              <w:r w:rsidR="00F84221">
                <w:rPr>
                  <w:rFonts w:eastAsia="SimSun"/>
                  <w:noProof/>
                  <w:color w:val="000000"/>
                  <w:szCs w:val="24"/>
                </w:rPr>
                <w:t>97</w:t>
              </w:r>
            </w:hyperlink>
            <w:r w:rsidR="00D15A54">
              <w:rPr>
                <w:rFonts w:eastAsia="SimSun"/>
                <w:noProof/>
                <w:color w:val="000000"/>
                <w:szCs w:val="24"/>
              </w:rPr>
              <w:t>)</w:t>
            </w:r>
            <w:r w:rsidRPr="0061547F">
              <w:rPr>
                <w:rFonts w:eastAsia="SimSun"/>
                <w:color w:val="000000"/>
                <w:szCs w:val="24"/>
              </w:rPr>
              <w:fldChar w:fldCharType="end"/>
            </w:r>
          </w:p>
        </w:tc>
        <w:tc>
          <w:tcPr>
            <w:tcW w:w="1350" w:type="dxa"/>
          </w:tcPr>
          <w:p w14:paraId="5FB1B458" w14:textId="1A94C759" w:rsidR="00AA416B" w:rsidRPr="0061547F" w:rsidRDefault="00AA416B" w:rsidP="0061547F">
            <w:pPr>
              <w:rPr>
                <w:szCs w:val="24"/>
              </w:rPr>
            </w:pPr>
            <w:r w:rsidRPr="0061547F">
              <w:rPr>
                <w:rFonts w:eastAsia="SimSun"/>
                <w:color w:val="000000"/>
                <w:szCs w:val="24"/>
              </w:rPr>
              <w:t>Moderate</w:t>
            </w:r>
          </w:p>
        </w:tc>
      </w:tr>
      <w:tr w:rsidR="00AA416B" w:rsidRPr="0061547F" w14:paraId="41C0DDB0" w14:textId="77777777" w:rsidTr="00AA416B">
        <w:tc>
          <w:tcPr>
            <w:tcW w:w="2133" w:type="dxa"/>
          </w:tcPr>
          <w:p w14:paraId="75D0DCC9" w14:textId="58B0593A" w:rsidR="00AA416B" w:rsidRPr="0061547F" w:rsidRDefault="00AA416B" w:rsidP="0061547F">
            <w:pPr>
              <w:rPr>
                <w:szCs w:val="24"/>
              </w:rPr>
            </w:pPr>
            <w:r w:rsidRPr="0061547F">
              <w:rPr>
                <w:rFonts w:eastAsia="SimSun"/>
                <w:i/>
                <w:color w:val="000000"/>
                <w:szCs w:val="24"/>
              </w:rPr>
              <w:t>In vitro</w:t>
            </w:r>
          </w:p>
        </w:tc>
        <w:tc>
          <w:tcPr>
            <w:tcW w:w="6772" w:type="dxa"/>
          </w:tcPr>
          <w:p w14:paraId="68B2FA36" w14:textId="42F0BFEC" w:rsidR="00AA416B" w:rsidRPr="0061547F" w:rsidRDefault="00AA416B" w:rsidP="00B03EFA">
            <w:pPr>
              <w:rPr>
                <w:szCs w:val="24"/>
              </w:rPr>
            </w:pPr>
            <w:r w:rsidRPr="0061547F">
              <w:rPr>
                <w:rFonts w:eastAsia="SimSun"/>
                <w:i/>
                <w:color w:val="000000"/>
                <w:szCs w:val="24"/>
              </w:rPr>
              <w:t>CYP2C9*2</w:t>
            </w:r>
            <w:r w:rsidRPr="0061547F">
              <w:rPr>
                <w:rFonts w:eastAsia="SimSun"/>
                <w:color w:val="000000"/>
                <w:szCs w:val="24"/>
              </w:rPr>
              <w:t xml:space="preserve"> </w:t>
            </w:r>
            <w:r w:rsidR="000D050A">
              <w:rPr>
                <w:rFonts w:eastAsia="SimSun"/>
                <w:color w:val="000000"/>
                <w:szCs w:val="24"/>
              </w:rPr>
              <w:t>exhibits</w:t>
            </w:r>
            <w:r w:rsidRPr="0061547F">
              <w:rPr>
                <w:rFonts w:eastAsia="SimSun"/>
                <w:color w:val="000000"/>
                <w:szCs w:val="24"/>
              </w:rPr>
              <w:t xml:space="preserve"> decreased </w:t>
            </w:r>
            <w:r w:rsidR="00B03EFA">
              <w:rPr>
                <w:rFonts w:eastAsia="SimSun"/>
                <w:color w:val="000000"/>
                <w:szCs w:val="24"/>
              </w:rPr>
              <w:t xml:space="preserve">CYP2C9 </w:t>
            </w:r>
            <w:r w:rsidRPr="0061547F">
              <w:rPr>
                <w:rFonts w:eastAsia="SimSun"/>
                <w:color w:val="000000"/>
                <w:szCs w:val="24"/>
              </w:rPr>
              <w:t>catalytic activity and decreased metabolism of celecoxib.</w:t>
            </w:r>
          </w:p>
        </w:tc>
        <w:tc>
          <w:tcPr>
            <w:tcW w:w="3240" w:type="dxa"/>
          </w:tcPr>
          <w:p w14:paraId="628F5DF3" w14:textId="20DDF651" w:rsidR="00AA416B" w:rsidRPr="00171F30" w:rsidRDefault="00AA416B" w:rsidP="0061547F">
            <w:pPr>
              <w:rPr>
                <w:rFonts w:eastAsia="SimSun"/>
                <w:szCs w:val="24"/>
                <w:lang w:val="de-DE"/>
              </w:rPr>
            </w:pPr>
            <w:r w:rsidRPr="00171F30">
              <w:rPr>
                <w:rFonts w:eastAsia="SimSun"/>
                <w:szCs w:val="24"/>
                <w:lang w:val="de-DE"/>
              </w:rPr>
              <w:t xml:space="preserve">Tang, </w:t>
            </w:r>
            <w:r w:rsidRPr="00171F30">
              <w:rPr>
                <w:rFonts w:eastAsia="SimSun"/>
                <w:i/>
                <w:szCs w:val="24"/>
                <w:lang w:val="de-DE"/>
              </w:rPr>
              <w:t>et al</w:t>
            </w:r>
            <w:r w:rsidRPr="00171F30">
              <w:rPr>
                <w:rFonts w:eastAsia="SimSun"/>
                <w:szCs w:val="24"/>
                <w:lang w:val="de-DE"/>
              </w:rPr>
              <w:t xml:space="preserve">. (2001) </w:t>
            </w:r>
            <w:r w:rsidRPr="0061547F">
              <w:rPr>
                <w:rFonts w:eastAsia="SimSun"/>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szCs w:val="24"/>
                <w:lang w:val="de-DE"/>
              </w:rPr>
              <w:instrText xml:space="preserve"> ADDIN EN.CITE </w:instrText>
            </w:r>
            <w:r w:rsidR="003B45B3">
              <w:rPr>
                <w:rFonts w:eastAsia="SimSun"/>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szCs w:val="24"/>
                <w:lang w:val="de-DE"/>
              </w:rPr>
              <w:instrText xml:space="preserve"> ADDIN EN.CITE.DATA </w:instrText>
            </w:r>
            <w:r w:rsidR="003B45B3">
              <w:rPr>
                <w:rFonts w:eastAsia="SimSun"/>
                <w:szCs w:val="24"/>
              </w:rPr>
            </w:r>
            <w:r w:rsidR="003B45B3">
              <w:rPr>
                <w:rFonts w:eastAsia="SimSun"/>
                <w:szCs w:val="24"/>
              </w:rPr>
              <w:fldChar w:fldCharType="end"/>
            </w:r>
            <w:r w:rsidRPr="0061547F">
              <w:rPr>
                <w:rFonts w:eastAsia="SimSun"/>
                <w:szCs w:val="24"/>
              </w:rPr>
            </w:r>
            <w:r w:rsidRPr="0061547F">
              <w:rPr>
                <w:rFonts w:eastAsia="SimSun"/>
                <w:szCs w:val="24"/>
              </w:rPr>
              <w:fldChar w:fldCharType="separate"/>
            </w:r>
            <w:r w:rsidR="003B45B3" w:rsidRPr="00171F30">
              <w:rPr>
                <w:rFonts w:eastAsia="SimSun"/>
                <w:noProof/>
                <w:szCs w:val="24"/>
                <w:lang w:val="de-DE"/>
              </w:rPr>
              <w:t>(</w:t>
            </w:r>
            <w:hyperlink w:anchor="_ENREF_10" w:tooltip="Tang, 2001 #71" w:history="1">
              <w:r w:rsidR="00F84221" w:rsidRPr="00171F30">
                <w:rPr>
                  <w:rFonts w:eastAsia="SimSun"/>
                  <w:noProof/>
                  <w:szCs w:val="24"/>
                  <w:lang w:val="de-DE"/>
                </w:rPr>
                <w:t>10</w:t>
              </w:r>
            </w:hyperlink>
            <w:r w:rsidR="003B45B3" w:rsidRPr="00171F30">
              <w:rPr>
                <w:rFonts w:eastAsia="SimSun"/>
                <w:noProof/>
                <w:szCs w:val="24"/>
                <w:lang w:val="de-DE"/>
              </w:rPr>
              <w:t>)</w:t>
            </w:r>
            <w:r w:rsidRPr="0061547F">
              <w:rPr>
                <w:rFonts w:eastAsia="SimSun"/>
                <w:szCs w:val="24"/>
              </w:rPr>
              <w:fldChar w:fldCharType="end"/>
            </w:r>
          </w:p>
          <w:p w14:paraId="3535D8BD" w14:textId="08C4ED46" w:rsidR="00AA416B" w:rsidRPr="0061547F" w:rsidRDefault="00AA416B" w:rsidP="0061547F">
            <w:pPr>
              <w:rPr>
                <w:szCs w:val="24"/>
              </w:rPr>
            </w:pPr>
            <w:r w:rsidRPr="00171F30">
              <w:rPr>
                <w:rFonts w:eastAsia="SimSun"/>
                <w:szCs w:val="24"/>
                <w:lang w:val="de-DE"/>
              </w:rPr>
              <w:t xml:space="preserve">Sandberg , </w:t>
            </w:r>
            <w:r w:rsidRPr="00171F30">
              <w:rPr>
                <w:rFonts w:eastAsia="SimSun"/>
                <w:i/>
                <w:szCs w:val="24"/>
                <w:lang w:val="de-DE"/>
              </w:rPr>
              <w:t>et al</w:t>
            </w:r>
            <w:r w:rsidRPr="00171F30">
              <w:rPr>
                <w:rFonts w:eastAsia="SimSun"/>
                <w:szCs w:val="24"/>
                <w:lang w:val="de-DE"/>
              </w:rPr>
              <w:t xml:space="preserve">. </w:t>
            </w:r>
            <w:r w:rsidRPr="0061547F">
              <w:rPr>
                <w:rFonts w:eastAsia="SimSun"/>
                <w:szCs w:val="24"/>
              </w:rPr>
              <w:t xml:space="preserve">(2002) </w:t>
            </w:r>
            <w:r w:rsidRPr="0061547F">
              <w:rPr>
                <w:rFonts w:eastAsia="SimSun"/>
                <w:szCs w:val="24"/>
              </w:rPr>
              <w:fldChar w:fldCharType="begin"/>
            </w:r>
            <w:r w:rsidR="00993D05" w:rsidRPr="0061547F">
              <w:rPr>
                <w:rFonts w:eastAsia="SimSun"/>
                <w:szCs w:val="24"/>
              </w:rPr>
              <w:instrText xml:space="preserve"> ADDIN EN.CITE &lt;EndNote&gt;&lt;Cite&gt;&lt;Author&gt;Sandberg&lt;/Author&gt;&lt;Year&gt;2002&lt;/Year&gt;&lt;RecNum&gt;68&lt;/RecNum&gt;&lt;DisplayText&gt;(5)&lt;/DisplayText&gt;&lt;record&gt;&lt;rec-number&gt;68&lt;/rec-number&gt;&lt;foreign-keys&gt;&lt;key app="EN" db-id="arpfr5ve8s2avpefxe3vzs02sdrxa0v0e9ev" timestamp="1567004059"&gt;68&lt;/key&gt;&lt;/foreign-keys&gt;&lt;ref-type name="Journal Article"&gt;17&lt;/ref-type&gt;&lt;contributors&gt;&lt;authors&gt;&lt;author&gt;Sandberg, M.&lt;/author&gt;&lt;author&gt;Yasar, U.&lt;/author&gt;&lt;author&gt;Stromberg, P.&lt;/author&gt;&lt;author&gt;Hoog, J. O.&lt;/author&gt;&lt;author&gt;Eliasson, E.&lt;/author&gt;&lt;/authors&gt;&lt;/contributors&gt;&lt;auth-address&gt;Division of Clinical Pharmacology, Huddinge University Hospital, Karolinska Institutet, Stockholm, Sweden.&lt;/auth-address&gt;&lt;titles&gt;&lt;title&gt;Oxidation of celecoxib by polymorphic cytochrome P450 2C9 and alcohol dehydrogenase&lt;/title&gt;&lt;secondary-title&gt;Br J Clin Pharmacol&lt;/secondary-title&gt;&lt;/titles&gt;&lt;periodical&gt;&lt;full-title&gt;Br J Clin Pharmacol&lt;/full-title&gt;&lt;abbr-1&gt;British journal of clinical pharmacology&lt;/abbr-1&gt;&lt;/periodical&gt;&lt;pages&gt;423-9&lt;/pages&gt;&lt;volume&gt;54&lt;/volume&gt;&lt;number&gt;4&lt;/number&gt;&lt;edition&gt;2002/10/24&lt;/edition&gt;&lt;keywords&gt;&lt;keyword&gt;Alcohol Dehydrogenase/*metabolism&lt;/keyword&gt;&lt;keyword&gt;Analysis of Variance&lt;/keyword&gt;&lt;keyword&gt;Aryl Hydrocarbon Hydroxylases/genetics/*metabolism&lt;/keyword&gt;&lt;keyword&gt;Celecoxib&lt;/keyword&gt;&lt;keyword&gt;Chromatography, High Pressure Liquid/methods&lt;/keyword&gt;&lt;keyword&gt;Cyclooxygenase Inhibitors/*metabolism&lt;/keyword&gt;&lt;keyword&gt;Cytochrome P-450 CYP2C9&lt;/keyword&gt;&lt;keyword&gt;Humans&lt;/keyword&gt;&lt;keyword&gt;Hydroxylation&lt;/keyword&gt;&lt;keyword&gt;Microsomes, Liver/metabolism&lt;/keyword&gt;&lt;keyword&gt;Oxidation-Reduction&lt;/keyword&gt;&lt;keyword&gt;Polymorphism, Genetic&lt;/keyword&gt;&lt;keyword&gt;Pyrazoles&lt;/keyword&gt;&lt;keyword&gt;Sulfonamides/*metabolism&lt;/keyword&gt;&lt;/keywords&gt;&lt;dates&gt;&lt;year&gt;2002&lt;/year&gt;&lt;pub-dates&gt;&lt;date&gt;Oct&lt;/date&gt;&lt;/pub-dates&gt;&lt;/dates&gt;&lt;isbn&gt;0306-5251 (Print)&amp;#xD;0306-5251 (Linking)&lt;/isbn&gt;&lt;accession-num&gt;12392591&lt;/accession-num&gt;&lt;urls&gt;&lt;related-urls&gt;&lt;url&gt;https://www.ncbi.nlm.nih.gov/pubmed/12392591&lt;/url&gt;&lt;/related-urls&gt;&lt;/urls&gt;&lt;custom2&gt;PMC1874434&lt;/custom2&gt;&lt;electronic-resource-num&gt;10.1046/j.1365-2125.2002.01660.x&lt;/electronic-resource-num&gt;&lt;/record&gt;&lt;/Cite&gt;&lt;/EndNote&gt;</w:instrText>
            </w:r>
            <w:r w:rsidRPr="0061547F">
              <w:rPr>
                <w:rFonts w:eastAsia="SimSun"/>
                <w:szCs w:val="24"/>
              </w:rPr>
              <w:fldChar w:fldCharType="separate"/>
            </w:r>
            <w:r w:rsidRPr="0061547F">
              <w:rPr>
                <w:rFonts w:eastAsia="SimSun"/>
                <w:noProof/>
                <w:szCs w:val="24"/>
              </w:rPr>
              <w:t>(</w:t>
            </w:r>
            <w:hyperlink w:anchor="_ENREF_5" w:tooltip="Sandberg, 2002 #68" w:history="1">
              <w:r w:rsidR="00F84221" w:rsidRPr="0061547F">
                <w:rPr>
                  <w:rFonts w:eastAsia="SimSun"/>
                  <w:noProof/>
                  <w:szCs w:val="24"/>
                </w:rPr>
                <w:t>5</w:t>
              </w:r>
            </w:hyperlink>
            <w:r w:rsidRPr="0061547F">
              <w:rPr>
                <w:rFonts w:eastAsia="SimSun"/>
                <w:noProof/>
                <w:szCs w:val="24"/>
              </w:rPr>
              <w:t>)</w:t>
            </w:r>
            <w:r w:rsidRPr="0061547F">
              <w:rPr>
                <w:rFonts w:eastAsia="SimSun"/>
                <w:szCs w:val="24"/>
              </w:rPr>
              <w:fldChar w:fldCharType="end"/>
            </w:r>
          </w:p>
        </w:tc>
        <w:tc>
          <w:tcPr>
            <w:tcW w:w="1350" w:type="dxa"/>
          </w:tcPr>
          <w:p w14:paraId="6DC88C72" w14:textId="6ADA85D9" w:rsidR="00AA416B" w:rsidRPr="0061547F" w:rsidRDefault="00AA416B" w:rsidP="0061547F">
            <w:pPr>
              <w:rPr>
                <w:szCs w:val="24"/>
              </w:rPr>
            </w:pPr>
            <w:r w:rsidRPr="0061547F">
              <w:rPr>
                <w:rFonts w:eastAsia="SimSun"/>
                <w:color w:val="000000"/>
                <w:szCs w:val="24"/>
              </w:rPr>
              <w:t>Weak</w:t>
            </w:r>
          </w:p>
        </w:tc>
      </w:tr>
      <w:tr w:rsidR="00AA416B" w:rsidRPr="0061547F" w14:paraId="122EFE89" w14:textId="77777777" w:rsidTr="00AA416B">
        <w:tc>
          <w:tcPr>
            <w:tcW w:w="2133" w:type="dxa"/>
          </w:tcPr>
          <w:p w14:paraId="1F056E8C" w14:textId="5C4DCF4A" w:rsidR="00AA416B" w:rsidRPr="0061547F" w:rsidRDefault="00AA416B" w:rsidP="0061547F">
            <w:pPr>
              <w:rPr>
                <w:szCs w:val="24"/>
              </w:rPr>
            </w:pPr>
            <w:r w:rsidRPr="0061547F">
              <w:rPr>
                <w:rFonts w:eastAsia="SimSun"/>
                <w:i/>
                <w:color w:val="000000"/>
                <w:szCs w:val="24"/>
              </w:rPr>
              <w:t>In vitro</w:t>
            </w:r>
          </w:p>
        </w:tc>
        <w:tc>
          <w:tcPr>
            <w:tcW w:w="6772" w:type="dxa"/>
          </w:tcPr>
          <w:p w14:paraId="2E6EC0E2" w14:textId="723E3B09" w:rsidR="00AA416B" w:rsidRPr="0061547F" w:rsidRDefault="00AA416B" w:rsidP="00B03EFA">
            <w:pPr>
              <w:rPr>
                <w:szCs w:val="24"/>
              </w:rPr>
            </w:pPr>
            <w:r w:rsidRPr="0061547F">
              <w:rPr>
                <w:rFonts w:eastAsia="SimSun"/>
                <w:i/>
                <w:color w:val="000000"/>
                <w:szCs w:val="24"/>
              </w:rPr>
              <w:t>CYP2C9*3</w:t>
            </w:r>
            <w:r w:rsidRPr="0061547F">
              <w:rPr>
                <w:rFonts w:eastAsia="SimSun"/>
                <w:color w:val="000000"/>
                <w:szCs w:val="24"/>
              </w:rPr>
              <w:t xml:space="preserve"> </w:t>
            </w:r>
            <w:r w:rsidR="000D050A">
              <w:rPr>
                <w:rFonts w:eastAsia="SimSun"/>
                <w:color w:val="000000"/>
                <w:szCs w:val="24"/>
              </w:rPr>
              <w:t>exhibits</w:t>
            </w:r>
            <w:r w:rsidRPr="0061547F">
              <w:rPr>
                <w:rFonts w:eastAsia="SimSun"/>
                <w:color w:val="000000"/>
                <w:szCs w:val="24"/>
              </w:rPr>
              <w:t xml:space="preserve"> </w:t>
            </w:r>
            <w:r w:rsidR="004A46EC">
              <w:rPr>
                <w:rFonts w:eastAsia="SimSun"/>
                <w:color w:val="000000"/>
                <w:szCs w:val="24"/>
              </w:rPr>
              <w:t>substantially</w:t>
            </w:r>
            <w:r w:rsidR="004A46EC" w:rsidRPr="0061547F">
              <w:rPr>
                <w:rFonts w:eastAsia="SimSun"/>
                <w:color w:val="000000"/>
                <w:szCs w:val="24"/>
              </w:rPr>
              <w:t xml:space="preserve"> </w:t>
            </w:r>
            <w:r w:rsidRPr="0061547F">
              <w:rPr>
                <w:rFonts w:eastAsia="SimSun"/>
                <w:color w:val="000000"/>
                <w:szCs w:val="24"/>
              </w:rPr>
              <w:t xml:space="preserve">decreased </w:t>
            </w:r>
            <w:r w:rsidR="00B03EFA">
              <w:rPr>
                <w:rFonts w:eastAsia="SimSun"/>
                <w:color w:val="000000"/>
                <w:szCs w:val="24"/>
              </w:rPr>
              <w:t xml:space="preserve">CYP2C9 </w:t>
            </w:r>
            <w:r w:rsidRPr="0061547F">
              <w:rPr>
                <w:rFonts w:eastAsia="SimSun"/>
                <w:color w:val="000000"/>
                <w:szCs w:val="24"/>
              </w:rPr>
              <w:t>catalytic activity and decreased metabolism of celecoxib.</w:t>
            </w:r>
          </w:p>
        </w:tc>
        <w:tc>
          <w:tcPr>
            <w:tcW w:w="3240" w:type="dxa"/>
          </w:tcPr>
          <w:p w14:paraId="5EEEE4A6" w14:textId="67C9C51E" w:rsidR="00AA416B" w:rsidRPr="00171F30" w:rsidRDefault="00AA416B" w:rsidP="0061547F">
            <w:pPr>
              <w:rPr>
                <w:rFonts w:eastAsia="SimSun"/>
                <w:caps/>
                <w:color w:val="000000"/>
                <w:szCs w:val="24"/>
                <w:lang w:val="de-DE"/>
              </w:rPr>
            </w:pPr>
            <w:r w:rsidRPr="00171F30">
              <w:rPr>
                <w:rFonts w:eastAsia="SimSun"/>
                <w:color w:val="000000"/>
                <w:szCs w:val="24"/>
                <w:lang w:val="de-DE"/>
              </w:rPr>
              <w:t xml:space="preserve">Tang, </w:t>
            </w:r>
            <w:r w:rsidRPr="00171F30">
              <w:rPr>
                <w:rFonts w:eastAsia="SimSun"/>
                <w:i/>
                <w:color w:val="000000"/>
                <w:szCs w:val="24"/>
                <w:lang w:val="de-DE"/>
              </w:rPr>
              <w:t>et al</w:t>
            </w:r>
            <w:r w:rsidRPr="00171F30">
              <w:rPr>
                <w:rFonts w:eastAsia="SimSun"/>
                <w:color w:val="000000"/>
                <w:szCs w:val="24"/>
                <w:lang w:val="de-DE"/>
              </w:rPr>
              <w:t xml:space="preserve">. (2001) </w:t>
            </w:r>
            <w:r w:rsidRPr="0061547F">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color w:val="000000"/>
                <w:szCs w:val="24"/>
                <w:lang w:val="de-DE"/>
              </w:rPr>
              <w:instrText xml:space="preserve"> ADDIN EN.CITE </w:instrText>
            </w:r>
            <w:r w:rsidR="003B45B3">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color w:val="000000"/>
                <w:szCs w:val="24"/>
                <w:lang w:val="de-DE"/>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71F30">
              <w:rPr>
                <w:rFonts w:eastAsia="SimSun"/>
                <w:noProof/>
                <w:color w:val="000000"/>
                <w:szCs w:val="24"/>
                <w:lang w:val="de-DE"/>
              </w:rPr>
              <w:t>(</w:t>
            </w:r>
            <w:hyperlink w:anchor="_ENREF_10" w:tooltip="Tang, 2001 #71" w:history="1">
              <w:r w:rsidR="00F84221" w:rsidRPr="00171F30">
                <w:rPr>
                  <w:rFonts w:eastAsia="SimSun"/>
                  <w:noProof/>
                  <w:color w:val="000000"/>
                  <w:szCs w:val="24"/>
                  <w:lang w:val="de-DE"/>
                </w:rPr>
                <w:t>10</w:t>
              </w:r>
            </w:hyperlink>
            <w:r w:rsidR="003B45B3" w:rsidRPr="00171F30">
              <w:rPr>
                <w:rFonts w:eastAsia="SimSun"/>
                <w:noProof/>
                <w:color w:val="000000"/>
                <w:szCs w:val="24"/>
                <w:lang w:val="de-DE"/>
              </w:rPr>
              <w:t>)</w:t>
            </w:r>
            <w:r w:rsidRPr="0061547F">
              <w:rPr>
                <w:rFonts w:eastAsia="SimSun"/>
                <w:color w:val="000000"/>
                <w:szCs w:val="24"/>
              </w:rPr>
              <w:fldChar w:fldCharType="end"/>
            </w:r>
          </w:p>
          <w:p w14:paraId="69EA77A3" w14:textId="43A20F2E" w:rsidR="00AA416B" w:rsidRPr="0061547F" w:rsidRDefault="00AA416B" w:rsidP="0061547F">
            <w:pPr>
              <w:rPr>
                <w:szCs w:val="24"/>
              </w:rPr>
            </w:pPr>
            <w:r w:rsidRPr="00171F30">
              <w:rPr>
                <w:rFonts w:eastAsia="SimSun"/>
                <w:color w:val="000000"/>
                <w:szCs w:val="24"/>
                <w:lang w:val="de-DE"/>
              </w:rPr>
              <w:t xml:space="preserve">Sandberg, </w:t>
            </w:r>
            <w:r w:rsidRPr="00171F30">
              <w:rPr>
                <w:rFonts w:eastAsia="SimSun"/>
                <w:i/>
                <w:color w:val="000000"/>
                <w:szCs w:val="24"/>
                <w:lang w:val="de-DE"/>
              </w:rPr>
              <w:t>et al</w:t>
            </w:r>
            <w:r w:rsidRPr="00171F30">
              <w:rPr>
                <w:rFonts w:eastAsia="SimSun"/>
                <w:color w:val="000000"/>
                <w:szCs w:val="24"/>
                <w:lang w:val="de-DE"/>
              </w:rPr>
              <w:t xml:space="preserve">. </w:t>
            </w:r>
            <w:r w:rsidRPr="0061547F">
              <w:rPr>
                <w:rFonts w:eastAsia="SimSun"/>
                <w:color w:val="000000"/>
                <w:szCs w:val="24"/>
              </w:rPr>
              <w:t xml:space="preserve">(2002) </w:t>
            </w:r>
            <w:r w:rsidRPr="0061547F">
              <w:rPr>
                <w:rFonts w:eastAsia="SimSun"/>
                <w:color w:val="000000"/>
                <w:szCs w:val="24"/>
              </w:rPr>
              <w:fldChar w:fldCharType="begin"/>
            </w:r>
            <w:r w:rsidR="00993D05" w:rsidRPr="0061547F">
              <w:rPr>
                <w:rFonts w:eastAsia="SimSun"/>
                <w:color w:val="000000"/>
                <w:szCs w:val="24"/>
              </w:rPr>
              <w:instrText xml:space="preserve"> ADDIN EN.CITE &lt;EndNote&gt;&lt;Cite&gt;&lt;Author&gt;Sandberg&lt;/Author&gt;&lt;Year&gt;2002&lt;/Year&gt;&lt;RecNum&gt;68&lt;/RecNum&gt;&lt;DisplayText&gt;(5)&lt;/DisplayText&gt;&lt;record&gt;&lt;rec-number&gt;68&lt;/rec-number&gt;&lt;foreign-keys&gt;&lt;key app="EN" db-id="arpfr5ve8s2avpefxe3vzs02sdrxa0v0e9ev" timestamp="1567004059"&gt;68&lt;/key&gt;&lt;/foreign-keys&gt;&lt;ref-type name="Journal Article"&gt;17&lt;/ref-type&gt;&lt;contributors&gt;&lt;authors&gt;&lt;author&gt;Sandberg, M.&lt;/author&gt;&lt;author&gt;Yasar, U.&lt;/author&gt;&lt;author&gt;Stromberg, P.&lt;/author&gt;&lt;author&gt;Hoog, J. O.&lt;/author&gt;&lt;author&gt;Eliasson, E.&lt;/author&gt;&lt;/authors&gt;&lt;/contributors&gt;&lt;auth-address&gt;Division of Clinical Pharmacology, Huddinge University Hospital, Karolinska Institutet, Stockholm, Sweden.&lt;/auth-address&gt;&lt;titles&gt;&lt;title&gt;Oxidation of celecoxib by polymorphic cytochrome P450 2C9 and alcohol dehydrogenase&lt;/title&gt;&lt;secondary-title&gt;Br J Clin Pharmacol&lt;/secondary-title&gt;&lt;/titles&gt;&lt;periodical&gt;&lt;full-title&gt;Br J Clin Pharmacol&lt;/full-title&gt;&lt;abbr-1&gt;British journal of clinical pharmacology&lt;/abbr-1&gt;&lt;/periodical&gt;&lt;pages&gt;423-9&lt;/pages&gt;&lt;volume&gt;54&lt;/volume&gt;&lt;number&gt;4&lt;/number&gt;&lt;edition&gt;2002/10/24&lt;/edition&gt;&lt;keywords&gt;&lt;keyword&gt;Alcohol Dehydrogenase/*metabolism&lt;/keyword&gt;&lt;keyword&gt;Analysis of Variance&lt;/keyword&gt;&lt;keyword&gt;Aryl Hydrocarbon Hydroxylases/genetics/*metabolism&lt;/keyword&gt;&lt;keyword&gt;Celecoxib&lt;/keyword&gt;&lt;keyword&gt;Chromatography, High Pressure Liquid/methods&lt;/keyword&gt;&lt;keyword&gt;Cyclooxygenase Inhibitors/*metabolism&lt;/keyword&gt;&lt;keyword&gt;Cytochrome P-450 CYP2C9&lt;/keyword&gt;&lt;keyword&gt;Humans&lt;/keyword&gt;&lt;keyword&gt;Hydroxylation&lt;/keyword&gt;&lt;keyword&gt;Microsomes, Liver/metabolism&lt;/keyword&gt;&lt;keyword&gt;Oxidation-Reduction&lt;/keyword&gt;&lt;keyword&gt;Polymorphism, Genetic&lt;/keyword&gt;&lt;keyword&gt;Pyrazoles&lt;/keyword&gt;&lt;keyword&gt;Sulfonamides/*metabolism&lt;/keyword&gt;&lt;/keywords&gt;&lt;dates&gt;&lt;year&gt;2002&lt;/year&gt;&lt;pub-dates&gt;&lt;date&gt;Oct&lt;/date&gt;&lt;/pub-dates&gt;&lt;/dates&gt;&lt;isbn&gt;0306-5251 (Print)&amp;#xD;0306-5251 (Linking)&lt;/isbn&gt;&lt;accession-num&gt;12392591&lt;/accession-num&gt;&lt;urls&gt;&lt;related-urls&gt;&lt;url&gt;https://www.ncbi.nlm.nih.gov/pubmed/12392591&lt;/url&gt;&lt;/related-urls&gt;&lt;/urls&gt;&lt;custom2&gt;PMC1874434&lt;/custom2&gt;&lt;electronic-resource-num&gt;10.1046/j.1365-2125.2002.01660.x&lt;/electronic-resource-num&gt;&lt;/record&gt;&lt;/Cite&gt;&lt;/EndNote&gt;</w:instrText>
            </w:r>
            <w:r w:rsidRPr="0061547F">
              <w:rPr>
                <w:rFonts w:eastAsia="SimSun"/>
                <w:color w:val="000000"/>
                <w:szCs w:val="24"/>
              </w:rPr>
              <w:fldChar w:fldCharType="separate"/>
            </w:r>
            <w:r w:rsidRPr="0061547F">
              <w:rPr>
                <w:rFonts w:eastAsia="SimSun"/>
                <w:noProof/>
                <w:color w:val="000000"/>
                <w:szCs w:val="24"/>
              </w:rPr>
              <w:t>(</w:t>
            </w:r>
            <w:hyperlink w:anchor="_ENREF_5" w:tooltip="Sandberg, 2002 #68" w:history="1">
              <w:r w:rsidR="00F84221" w:rsidRPr="0061547F">
                <w:rPr>
                  <w:rFonts w:eastAsia="SimSun"/>
                  <w:noProof/>
                  <w:color w:val="000000"/>
                  <w:szCs w:val="24"/>
                </w:rPr>
                <w:t>5</w:t>
              </w:r>
            </w:hyperlink>
            <w:r w:rsidRPr="0061547F">
              <w:rPr>
                <w:rFonts w:eastAsia="SimSun"/>
                <w:noProof/>
                <w:color w:val="000000"/>
                <w:szCs w:val="24"/>
              </w:rPr>
              <w:t>)</w:t>
            </w:r>
            <w:r w:rsidRPr="0061547F">
              <w:rPr>
                <w:rFonts w:eastAsia="SimSun"/>
                <w:color w:val="000000"/>
                <w:szCs w:val="24"/>
              </w:rPr>
              <w:fldChar w:fldCharType="end"/>
            </w:r>
          </w:p>
        </w:tc>
        <w:tc>
          <w:tcPr>
            <w:tcW w:w="1350" w:type="dxa"/>
          </w:tcPr>
          <w:p w14:paraId="62FCAABD" w14:textId="195E440B" w:rsidR="00AA416B" w:rsidRPr="0061547F" w:rsidRDefault="00AA416B" w:rsidP="0061547F">
            <w:pPr>
              <w:rPr>
                <w:szCs w:val="24"/>
              </w:rPr>
            </w:pPr>
            <w:r w:rsidRPr="0061547F">
              <w:rPr>
                <w:rFonts w:eastAsia="SimSun"/>
                <w:color w:val="000000"/>
                <w:szCs w:val="24"/>
              </w:rPr>
              <w:t>High</w:t>
            </w:r>
          </w:p>
        </w:tc>
      </w:tr>
      <w:tr w:rsidR="00AA416B" w:rsidRPr="0061547F" w14:paraId="3F3304A7" w14:textId="77777777" w:rsidTr="00AA416B">
        <w:tc>
          <w:tcPr>
            <w:tcW w:w="2133" w:type="dxa"/>
          </w:tcPr>
          <w:p w14:paraId="2FE79A7F" w14:textId="50650920" w:rsidR="00AA416B" w:rsidRPr="0061547F" w:rsidRDefault="00AA416B" w:rsidP="0061547F">
            <w:pPr>
              <w:rPr>
                <w:szCs w:val="24"/>
              </w:rPr>
            </w:pPr>
            <w:r w:rsidRPr="0061547F">
              <w:rPr>
                <w:rFonts w:eastAsia="SimSun"/>
                <w:color w:val="000000"/>
                <w:szCs w:val="24"/>
              </w:rPr>
              <w:t>Clinical</w:t>
            </w:r>
          </w:p>
        </w:tc>
        <w:tc>
          <w:tcPr>
            <w:tcW w:w="6772" w:type="dxa"/>
          </w:tcPr>
          <w:p w14:paraId="631ED3F9" w14:textId="1C04FD8E" w:rsidR="00AA416B" w:rsidRPr="0061547F" w:rsidRDefault="00AA416B" w:rsidP="004A46EC">
            <w:pPr>
              <w:rPr>
                <w:szCs w:val="24"/>
              </w:rPr>
            </w:pPr>
            <w:r w:rsidRPr="0061547F">
              <w:rPr>
                <w:rFonts w:eastAsia="SimSun"/>
                <w:i/>
                <w:color w:val="000000"/>
                <w:szCs w:val="24"/>
              </w:rPr>
              <w:t>CYP2C9*3</w:t>
            </w:r>
            <w:r w:rsidRPr="0061547F">
              <w:rPr>
                <w:rFonts w:eastAsia="SimSun"/>
                <w:color w:val="000000"/>
                <w:szCs w:val="24"/>
              </w:rPr>
              <w:t xml:space="preserve"> is associated with decreased celecoxib metabolism (increased celecoxib plasma concentration and decreased oral clearance</w:t>
            </w:r>
            <w:r w:rsidRPr="0061547F">
              <w:rPr>
                <w:rFonts w:eastAsia="SimSun"/>
                <w:caps/>
                <w:color w:val="000000"/>
                <w:szCs w:val="24"/>
              </w:rPr>
              <w:t>).</w:t>
            </w:r>
          </w:p>
        </w:tc>
        <w:tc>
          <w:tcPr>
            <w:tcW w:w="3240" w:type="dxa"/>
          </w:tcPr>
          <w:p w14:paraId="7E717837" w14:textId="007A7B36" w:rsidR="00AA416B" w:rsidRPr="00171F30" w:rsidRDefault="00AA416B" w:rsidP="0061547F">
            <w:pPr>
              <w:rPr>
                <w:rFonts w:eastAsia="SimSun"/>
                <w:caps/>
                <w:color w:val="000000"/>
                <w:szCs w:val="24"/>
                <w:lang w:val="de-DE"/>
              </w:rPr>
            </w:pPr>
            <w:r w:rsidRPr="00171F30">
              <w:rPr>
                <w:rFonts w:eastAsia="SimSun"/>
                <w:color w:val="000000"/>
                <w:szCs w:val="24"/>
                <w:lang w:val="de-DE"/>
              </w:rPr>
              <w:t xml:space="preserve">Tang, </w:t>
            </w:r>
            <w:r w:rsidRPr="00171F30">
              <w:rPr>
                <w:rFonts w:eastAsia="SimSun"/>
                <w:i/>
                <w:color w:val="000000"/>
                <w:szCs w:val="24"/>
                <w:lang w:val="de-DE"/>
              </w:rPr>
              <w:t>et al</w:t>
            </w:r>
            <w:r w:rsidRPr="00171F30">
              <w:rPr>
                <w:rFonts w:eastAsia="SimSun"/>
                <w:color w:val="000000"/>
                <w:szCs w:val="24"/>
                <w:lang w:val="de-DE"/>
              </w:rPr>
              <w:t xml:space="preserve">. (2001) </w:t>
            </w:r>
            <w:r w:rsidRPr="0061547F">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color w:val="000000"/>
                <w:szCs w:val="24"/>
                <w:lang w:val="de-DE"/>
              </w:rPr>
              <w:instrText xml:space="preserve"> ADDIN EN.CITE </w:instrText>
            </w:r>
            <w:r w:rsidR="003B45B3">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71F30">
              <w:rPr>
                <w:rFonts w:eastAsia="SimSun"/>
                <w:color w:val="000000"/>
                <w:szCs w:val="24"/>
                <w:lang w:val="de-DE"/>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71F30">
              <w:rPr>
                <w:rFonts w:eastAsia="SimSun"/>
                <w:noProof/>
                <w:color w:val="000000"/>
                <w:szCs w:val="24"/>
                <w:lang w:val="de-DE"/>
              </w:rPr>
              <w:t>(</w:t>
            </w:r>
            <w:hyperlink w:anchor="_ENREF_10" w:tooltip="Tang, 2001 #71" w:history="1">
              <w:r w:rsidR="00F84221" w:rsidRPr="00171F30">
                <w:rPr>
                  <w:rFonts w:eastAsia="SimSun"/>
                  <w:noProof/>
                  <w:color w:val="000000"/>
                  <w:szCs w:val="24"/>
                  <w:lang w:val="de-DE"/>
                </w:rPr>
                <w:t>10</w:t>
              </w:r>
            </w:hyperlink>
            <w:r w:rsidR="003B45B3" w:rsidRPr="00171F30">
              <w:rPr>
                <w:rFonts w:eastAsia="SimSun"/>
                <w:noProof/>
                <w:color w:val="000000"/>
                <w:szCs w:val="24"/>
                <w:lang w:val="de-DE"/>
              </w:rPr>
              <w:t>)</w:t>
            </w:r>
            <w:r w:rsidRPr="0061547F">
              <w:rPr>
                <w:rFonts w:eastAsia="SimSun"/>
                <w:color w:val="000000"/>
                <w:szCs w:val="24"/>
              </w:rPr>
              <w:fldChar w:fldCharType="end"/>
            </w:r>
          </w:p>
          <w:p w14:paraId="621DDB34" w14:textId="57869C95" w:rsidR="00AA416B" w:rsidRPr="00171F30" w:rsidRDefault="00AA416B" w:rsidP="0061547F">
            <w:pPr>
              <w:rPr>
                <w:rFonts w:eastAsia="SimSun"/>
                <w:caps/>
                <w:color w:val="000000"/>
                <w:szCs w:val="24"/>
                <w:lang w:val="de-DE"/>
              </w:rPr>
            </w:pPr>
            <w:r w:rsidRPr="00171F30">
              <w:rPr>
                <w:rFonts w:eastAsia="SimSun"/>
                <w:color w:val="000000"/>
                <w:szCs w:val="24"/>
                <w:lang w:val="de-DE"/>
              </w:rPr>
              <w:t xml:space="preserve">Brenner, </w:t>
            </w:r>
            <w:r w:rsidRPr="00171F30">
              <w:rPr>
                <w:rFonts w:eastAsia="SimSun"/>
                <w:i/>
                <w:color w:val="000000"/>
                <w:szCs w:val="24"/>
                <w:lang w:val="de-DE"/>
              </w:rPr>
              <w:t>et al</w:t>
            </w:r>
            <w:r w:rsidRPr="00171F30">
              <w:rPr>
                <w:rFonts w:eastAsia="SimSun"/>
                <w:color w:val="000000"/>
                <w:szCs w:val="24"/>
                <w:lang w:val="de-DE"/>
              </w:rPr>
              <w:t xml:space="preserve">. (2003) </w:t>
            </w:r>
            <w:r w:rsidRPr="0061547F">
              <w:rPr>
                <w:rFonts w:eastAsia="SimSun"/>
                <w:color w:val="000000"/>
                <w:szCs w:val="24"/>
              </w:rPr>
              <w:fldChar w:fldCharType="begin">
                <w:fldData xml:space="preserve">PEVuZE5vdGU+PENpdGU+PEF1dGhvcj5CcmVubmVyPC9BdXRob3I+PFllYXI+MjAwMzwvWWVhcj48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</w:fldData>
              </w:fldChar>
            </w:r>
            <w:r w:rsidR="003B45B3" w:rsidRPr="00171F30">
              <w:rPr>
                <w:rFonts w:eastAsia="SimSun"/>
                <w:color w:val="000000"/>
                <w:szCs w:val="24"/>
                <w:lang w:val="de-DE"/>
              </w:rPr>
              <w:instrText xml:space="preserve"> ADDIN EN.CITE </w:instrText>
            </w:r>
            <w:r w:rsidR="003B45B3">
              <w:rPr>
                <w:rFonts w:eastAsia="SimSun"/>
                <w:color w:val="000000"/>
                <w:szCs w:val="24"/>
              </w:rPr>
              <w:fldChar w:fldCharType="begin">
                <w:fldData xml:space="preserve">PEVuZE5vdGU+PENpdGU+PEF1dGhvcj5CcmVubmVyPC9BdXRob3I+PFllYXI+MjAwMzwvWWVhcj48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</w:fldData>
              </w:fldChar>
            </w:r>
            <w:r w:rsidR="003B45B3" w:rsidRPr="00171F30">
              <w:rPr>
                <w:rFonts w:eastAsia="SimSun"/>
                <w:color w:val="000000"/>
                <w:szCs w:val="24"/>
                <w:lang w:val="de-DE"/>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71F30">
              <w:rPr>
                <w:rFonts w:eastAsia="SimSun"/>
                <w:noProof/>
                <w:color w:val="000000"/>
                <w:szCs w:val="24"/>
                <w:lang w:val="de-DE"/>
              </w:rPr>
              <w:t>(</w:t>
            </w:r>
            <w:hyperlink w:anchor="_ENREF_15" w:tooltip="Brenner, 2003 #83" w:history="1">
              <w:r w:rsidR="00F84221" w:rsidRPr="00171F30">
                <w:rPr>
                  <w:rFonts w:eastAsia="SimSun"/>
                  <w:noProof/>
                  <w:color w:val="000000"/>
                  <w:szCs w:val="24"/>
                  <w:lang w:val="de-DE"/>
                </w:rPr>
                <w:t>15</w:t>
              </w:r>
            </w:hyperlink>
            <w:r w:rsidR="003B45B3" w:rsidRPr="00171F30">
              <w:rPr>
                <w:rFonts w:eastAsia="SimSun"/>
                <w:noProof/>
                <w:color w:val="000000"/>
                <w:szCs w:val="24"/>
                <w:lang w:val="de-DE"/>
              </w:rPr>
              <w:t>)</w:t>
            </w:r>
            <w:r w:rsidRPr="0061547F">
              <w:rPr>
                <w:rFonts w:eastAsia="SimSun"/>
                <w:color w:val="000000"/>
                <w:szCs w:val="24"/>
              </w:rPr>
              <w:fldChar w:fldCharType="end"/>
            </w:r>
          </w:p>
          <w:p w14:paraId="2E6F323C" w14:textId="45037BC6" w:rsidR="00AA416B" w:rsidRPr="00171F30" w:rsidRDefault="00AA416B" w:rsidP="0061547F">
            <w:pPr>
              <w:rPr>
                <w:rFonts w:eastAsia="SimSun"/>
                <w:caps/>
                <w:color w:val="000000"/>
                <w:szCs w:val="24"/>
                <w:lang w:val="de-DE"/>
              </w:rPr>
            </w:pPr>
            <w:r w:rsidRPr="00171F30">
              <w:rPr>
                <w:rFonts w:eastAsia="SimSun"/>
                <w:color w:val="000000"/>
                <w:szCs w:val="24"/>
                <w:lang w:val="de-DE"/>
              </w:rPr>
              <w:t xml:space="preserve">Kirchheiner, </w:t>
            </w:r>
            <w:r w:rsidRPr="00171F30">
              <w:rPr>
                <w:rFonts w:eastAsia="SimSun"/>
                <w:i/>
                <w:color w:val="000000"/>
                <w:szCs w:val="24"/>
                <w:lang w:val="de-DE"/>
              </w:rPr>
              <w:t>et al</w:t>
            </w:r>
            <w:r w:rsidRPr="00171F30">
              <w:rPr>
                <w:rFonts w:eastAsia="SimSun"/>
                <w:color w:val="000000"/>
                <w:szCs w:val="24"/>
                <w:lang w:val="de-DE"/>
              </w:rPr>
              <w:t xml:space="preserve">. (2003) </w:t>
            </w:r>
            <w:r w:rsidRPr="0061547F">
              <w:rPr>
                <w:rFonts w:eastAsia="SimSun"/>
                <w:color w:val="000000"/>
                <w:szCs w:val="24"/>
              </w:rPr>
              <w:fldChar w:fldCharType="begin"/>
            </w:r>
            <w:r w:rsidR="003B45B3" w:rsidRPr="00171F30">
              <w:rPr>
                <w:rFonts w:eastAsia="SimSun"/>
                <w:color w:val="000000"/>
                <w:szCs w:val="24"/>
                <w:lang w:val="de-DE"/>
              </w:rPr>
              <w:instrText xml:space="preserve"> ADDIN EN.CITE &lt;EndNote&gt;&lt;Cite&gt;&lt;Author&gt;Kirchheiner&lt;/Author&gt;&lt;Year&gt;2003&lt;/Year&gt;&lt;RecNum&gt;56&lt;/RecNum&gt;&lt;DisplayText&gt;(9)&lt;/DisplayText&gt;&lt;record&gt;&lt;rec-number&gt;56&lt;/rec-number&gt;&lt;foreign-keys&gt;&lt;key app="EN" db-id="arpfr5ve8s2avpefxe3vzs02sdrxa0v0e9ev" timestamp="1566502114"&gt;56&lt;/key&gt;&lt;/foreign-keys&gt;&lt;ref-type name="Journal Article"&gt;17&lt;/ref-type&gt;&lt;contributors&gt;&lt;authors&gt;&lt;author&gt;Kirchheiner, J.&lt;/author&gt;&lt;author&gt;Stormer, E.&lt;/author&gt;&lt;author&gt;Meisel, C.&lt;/author&gt;&lt;author&gt;Steinbach, N.&lt;/author&gt;&lt;author&gt;Roots, I.&lt;/author&gt;&lt;author&gt;Brockmoller, J.&lt;/author&gt;&lt;/authors&gt;&lt;/contributors&gt;&lt;auth-address&gt;Institute of Clinical Pharmacology, Charite, Humboldt University of Berlin, Schumannstrasse 20/21, 10098 Berlin, Germany. julia.kirchheiner@charite.de&lt;/auth-address&gt;&lt;titles&gt;&lt;title&gt;Influence of CYP2C9 genetic polymorphisms on pharmacokinetics of celecoxib and its metabolites&lt;/title&gt;&lt;secondary-title&gt;Pharmacogenetics&lt;/secondary-title&gt;&lt;/titles&gt;&lt;periodical&gt;&lt;full-title&gt;Pharmacogenetics&lt;/full-title&gt;&lt;abbr-1&gt;Pharmacogenetics&lt;/abbr-1&gt;&lt;/periodical&gt;&lt;pages&gt;473-80&lt;/pages&gt;&lt;volume&gt;13&lt;/volume&gt;&lt;number&gt;8&lt;/number&gt;&lt;edition&gt;2003/08/02&lt;/edition&gt;&lt;keywords&gt;&lt;keyword&gt;Aryl Hydrocarbon Hydroxylases/*genetics&lt;/keyword&gt;&lt;keyword&gt;Celecoxib&lt;/keyword&gt;&lt;keyword&gt;Cyclooxygenase Inhibitors/*pharmacokinetics&lt;/keyword&gt;&lt;keyword&gt;Cytochrome P-450 CYP2C9&lt;/keyword&gt;&lt;keyword&gt;Heterozygote&lt;/keyword&gt;&lt;keyword&gt;Homozygote&lt;/keyword&gt;&lt;keyword&gt;Humans&lt;/keyword&gt;&lt;keyword&gt;Pyrazoles&lt;/keyword&gt;&lt;keyword&gt;Reference Values&lt;/keyword&gt;&lt;keyword&gt;Sulfonamides/*pharmacokinetics&lt;/keyword&gt;&lt;/keywords&gt;&lt;dates&gt;&lt;year&gt;2003&lt;/year&gt;&lt;pub-dates&gt;&lt;date&gt;Aug&lt;/date&gt;&lt;/pub-dates&gt;&lt;/dates&gt;&lt;isbn&gt;0960-314X (Print)&amp;#xD;0960-314X (Linking)&lt;/isbn&gt;&lt;accession-num&gt;12893985&lt;/accession-num&gt;&lt;urls&gt;&lt;related-urls&gt;&lt;url&gt;https://www.ncbi.nlm.nih.gov/pubmed/12893985&lt;/url&gt;&lt;/related-urls&gt;&lt;/urls&gt;&lt;electronic-resource-num&gt;10.1097/01.fpc.0000054112.14659.f0&lt;/electronic-resource-num&gt;&lt;/record&gt;&lt;/Cite&gt;&lt;/EndNote&gt;</w:instrText>
            </w:r>
            <w:r w:rsidRPr="0061547F">
              <w:rPr>
                <w:rFonts w:eastAsia="SimSun"/>
                <w:color w:val="000000"/>
                <w:szCs w:val="24"/>
              </w:rPr>
              <w:fldChar w:fldCharType="separate"/>
            </w:r>
            <w:r w:rsidR="003B45B3" w:rsidRPr="00171F30">
              <w:rPr>
                <w:rFonts w:eastAsia="SimSun"/>
                <w:noProof/>
                <w:color w:val="000000"/>
                <w:szCs w:val="24"/>
                <w:lang w:val="de-DE"/>
              </w:rPr>
              <w:t>(</w:t>
            </w:r>
            <w:hyperlink w:anchor="_ENREF_9" w:tooltip="Kirchheiner, 2003 #56" w:history="1">
              <w:r w:rsidR="00F84221" w:rsidRPr="00171F30">
                <w:rPr>
                  <w:rFonts w:eastAsia="SimSun"/>
                  <w:noProof/>
                  <w:color w:val="000000"/>
                  <w:szCs w:val="24"/>
                  <w:lang w:val="de-DE"/>
                </w:rPr>
                <w:t>9</w:t>
              </w:r>
            </w:hyperlink>
            <w:r w:rsidR="003B45B3" w:rsidRPr="00171F30">
              <w:rPr>
                <w:rFonts w:eastAsia="SimSun"/>
                <w:noProof/>
                <w:color w:val="000000"/>
                <w:szCs w:val="24"/>
                <w:lang w:val="de-DE"/>
              </w:rPr>
              <w:t>)</w:t>
            </w:r>
            <w:r w:rsidRPr="0061547F">
              <w:rPr>
                <w:rFonts w:eastAsia="SimSun"/>
                <w:color w:val="000000"/>
                <w:szCs w:val="24"/>
              </w:rPr>
              <w:fldChar w:fldCharType="end"/>
            </w:r>
          </w:p>
          <w:p w14:paraId="7AE6E130" w14:textId="19852CBD" w:rsidR="00AA416B" w:rsidRPr="0061547F" w:rsidRDefault="00AA416B" w:rsidP="0061547F">
            <w:pPr>
              <w:rPr>
                <w:rFonts w:eastAsia="SimSun"/>
                <w:caps/>
                <w:color w:val="000000"/>
                <w:szCs w:val="24"/>
              </w:rPr>
            </w:pPr>
            <w:r w:rsidRPr="00171F30">
              <w:rPr>
                <w:rFonts w:eastAsia="SimSun"/>
                <w:color w:val="000000"/>
                <w:szCs w:val="24"/>
                <w:lang w:val="de-DE"/>
              </w:rPr>
              <w:t xml:space="preserve">Fries, </w:t>
            </w:r>
            <w:r w:rsidRPr="00171F30">
              <w:rPr>
                <w:rFonts w:eastAsia="SimSun"/>
                <w:i/>
                <w:color w:val="000000"/>
                <w:szCs w:val="24"/>
                <w:lang w:val="de-DE"/>
              </w:rPr>
              <w:t>et al</w:t>
            </w:r>
            <w:r w:rsidRPr="00171F30">
              <w:rPr>
                <w:rFonts w:eastAsia="SimSun"/>
                <w:color w:val="000000"/>
                <w:szCs w:val="24"/>
                <w:lang w:val="de-DE"/>
              </w:rPr>
              <w:t xml:space="preserve">. </w:t>
            </w:r>
            <w:r w:rsidRPr="0061547F">
              <w:rPr>
                <w:rFonts w:eastAsia="SimSun"/>
                <w:color w:val="000000"/>
                <w:szCs w:val="24"/>
              </w:rPr>
              <w:t xml:space="preserve">(2006) </w:t>
            </w:r>
            <w:r w:rsidRPr="0061547F">
              <w:rPr>
                <w:rFonts w:eastAsia="SimSun"/>
                <w:color w:val="000000"/>
                <w:szCs w:val="24"/>
              </w:rPr>
              <w:fldChar w:fldCharType="begin">
                <w:fldData xml:space="preserve">PEVuZE5vdGU+PENpdGU+PEF1dGhvcj5GcmllczwvQXV0aG9yPjxZZWFyPjIwMDY8L1llYXI+PFJl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PEVuZE5vdGU+PENpdGU+PEF1dGhvcj5GcmllczwvQXV0aG9yPjxZZWFyPjIwMDY8L1llYXI+PFJl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Pr>
                <w:rFonts w:eastAsia="SimSun"/>
                <w:noProof/>
                <w:color w:val="000000"/>
                <w:szCs w:val="24"/>
              </w:rPr>
              <w:t>(</w:t>
            </w:r>
            <w:hyperlink w:anchor="_ENREF_98" w:tooltip="Fries, 2006 #199" w:history="1">
              <w:r w:rsidR="00F84221">
                <w:rPr>
                  <w:rFonts w:eastAsia="SimSun"/>
                  <w:noProof/>
                  <w:color w:val="000000"/>
                  <w:szCs w:val="24"/>
                </w:rPr>
                <w:t>98</w:t>
              </w:r>
            </w:hyperlink>
            <w:r w:rsidR="00D15A54">
              <w:rPr>
                <w:rFonts w:eastAsia="SimSun"/>
                <w:noProof/>
                <w:color w:val="000000"/>
                <w:szCs w:val="24"/>
              </w:rPr>
              <w:t>)</w:t>
            </w:r>
            <w:r w:rsidRPr="0061547F">
              <w:rPr>
                <w:rFonts w:eastAsia="SimSun"/>
                <w:color w:val="000000"/>
                <w:szCs w:val="24"/>
              </w:rPr>
              <w:fldChar w:fldCharType="end"/>
            </w:r>
          </w:p>
          <w:p w14:paraId="0659F3E3" w14:textId="1FDF4897" w:rsidR="00AA416B" w:rsidRPr="0061547F" w:rsidRDefault="00AA416B" w:rsidP="0061547F">
            <w:pPr>
              <w:rPr>
                <w:rFonts w:eastAsia="SimSun"/>
                <w:caps/>
                <w:color w:val="000000"/>
                <w:szCs w:val="24"/>
              </w:rPr>
            </w:pPr>
            <w:r w:rsidRPr="0061547F">
              <w:rPr>
                <w:rFonts w:eastAsia="SimSun"/>
                <w:color w:val="000000"/>
                <w:szCs w:val="24"/>
              </w:rPr>
              <w:t xml:space="preserve">Lundblad, </w:t>
            </w:r>
            <w:r w:rsidRPr="0061547F">
              <w:rPr>
                <w:rFonts w:eastAsia="SimSun"/>
                <w:i/>
                <w:color w:val="000000"/>
                <w:szCs w:val="24"/>
              </w:rPr>
              <w:t>et al</w:t>
            </w:r>
            <w:r w:rsidRPr="0061547F">
              <w:rPr>
                <w:rFonts w:eastAsia="SimSun"/>
                <w:color w:val="000000"/>
                <w:szCs w:val="24"/>
              </w:rPr>
              <w:t xml:space="preserve">. (2006) </w:t>
            </w:r>
            <w:r w:rsidRPr="0061547F">
              <w:rPr>
                <w:rFonts w:eastAsia="SimSun"/>
                <w:color w:val="000000"/>
                <w:szCs w:val="24"/>
              </w:rPr>
              <w:fldChar w:fldCharType="begin"/>
            </w:r>
            <w:r w:rsidR="003B45B3">
              <w:rPr>
                <w:rFonts w:eastAsia="SimSun"/>
                <w:color w:val="000000"/>
                <w:szCs w:val="24"/>
              </w:rPr>
              <w:instrText xml:space="preserve"> ADDIN EN.CITE &lt;EndNote&gt;&lt;Cite&gt;&lt;Author&gt;Lundblad&lt;/Author&gt;&lt;Year&gt;2006&lt;/Year&gt;&lt;RecNum&gt;44&lt;/RecNum&gt;&lt;DisplayText&gt;(8)&lt;/DisplayText&gt;&lt;record&gt;&lt;rec-number&gt;44&lt;/rec-number&gt;&lt;foreign-keys&gt;&lt;key app="EN" db-id="0fvvdppzesfs99evad7pv5ahr55d20awv0rx" timestamp="1566502288"&gt;44&lt;/key&gt;&lt;/foreign-keys&gt;&lt;ref-type name="Journal Article"&gt;17&lt;/ref-type&gt;&lt;contributors&gt;&lt;authors&gt;&lt;author&gt;Lundblad, M. S.&lt;/author&gt;&lt;author&gt;Ohlsson, S.&lt;/author&gt;&lt;author&gt;Johansson, P.&lt;/author&gt;&lt;author&gt;Lafolie, P.&lt;/author&gt;&lt;author&gt;Eliasson, E.&lt;/author&gt;&lt;/authors&gt;&lt;/contributors&gt;&lt;titles&gt;&lt;title&gt;Accumulation of celecoxib with a 7-fold higher drug exposure in individuals homozygous for CYP2C9*3&lt;/title&gt;&lt;secondary-title&gt;Clin Pharmacol Ther&lt;/secondary-title&gt;&lt;/titles&gt;&lt;periodical&gt;&lt;full-title&gt;Clin Pharmacol Ther&lt;/full-title&gt;&lt;/periodical&gt;&lt;pages&gt;287-8&lt;/pages&gt;&lt;volume&gt;79&lt;/volume&gt;&lt;number&gt;3&lt;/number&gt;&lt;edition&gt;2006/03/04&lt;/edition&gt;&lt;keywords&gt;&lt;keyword&gt;Adolescent&lt;/keyword&gt;&lt;keyword&gt;Adult&lt;/keyword&gt;&lt;keyword&gt;Area Under Curve&lt;/keyword&gt;&lt;keyword&gt;Aryl Hydrocarbon Hydroxylases/*genetics&lt;/keyword&gt;&lt;keyword&gt;Celecoxib&lt;/keyword&gt;&lt;keyword&gt;Cyclooxygenase 2 Inhibitors/*pharmacokinetics&lt;/keyword&gt;&lt;keyword&gt;Cytochrome P-450 CYP2C9&lt;/keyword&gt;&lt;keyword&gt;Female&lt;/keyword&gt;&lt;keyword&gt;Genotype&lt;/keyword&gt;&lt;keyword&gt;Homozygote&lt;/keyword&gt;&lt;keyword&gt;Humans&lt;/keyword&gt;&lt;keyword&gt;Male&lt;/keyword&gt;&lt;keyword&gt;Middle Aged&lt;/keyword&gt;&lt;keyword&gt;Pyrazoles/*pharmacokinetics&lt;/keyword&gt;&lt;keyword&gt;Sulfonamides/*pharmacokinetics&lt;/keyword&gt;&lt;/keywords&gt;&lt;dates&gt;&lt;year&gt;2006&lt;/year&gt;&lt;pub-dates&gt;&lt;date&gt;Mar&lt;/date&gt;&lt;/pub-dates&gt;&lt;/dates&gt;&lt;isbn&gt;0009-9236 (Print)&amp;#xD;0009-9236 (Linking)&lt;/isbn&gt;&lt;accession-num&gt;16513453&lt;/accession-num&gt;&lt;urls&gt;&lt;related-urls&gt;&lt;url&gt;https://www.ncbi.nlm.nih.gov/pubmed/16513453&lt;/url&gt;&lt;/related-urls&gt;&lt;/urls&gt;&lt;electronic-resource-num&gt;10.1016/j.clpt.2005.11.007&lt;/electronic-resource-num&gt;&lt;/record&gt;&lt;/Cite&gt;&lt;/EndNote&gt;</w:instrText>
            </w:r>
            <w:r w:rsidRPr="0061547F">
              <w:rPr>
                <w:rFonts w:eastAsia="SimSun"/>
                <w:color w:val="000000"/>
                <w:szCs w:val="24"/>
              </w:rPr>
              <w:fldChar w:fldCharType="separate"/>
            </w:r>
            <w:r w:rsidR="003B45B3">
              <w:rPr>
                <w:rFonts w:eastAsia="SimSun"/>
                <w:noProof/>
                <w:color w:val="000000"/>
                <w:szCs w:val="24"/>
              </w:rPr>
              <w:t>(</w:t>
            </w:r>
            <w:hyperlink w:anchor="_ENREF_8" w:tooltip="Lundblad, 2006 #44" w:history="1">
              <w:r w:rsidR="00F84221">
                <w:rPr>
                  <w:rFonts w:eastAsia="SimSun"/>
                  <w:noProof/>
                  <w:color w:val="000000"/>
                  <w:szCs w:val="24"/>
                </w:rPr>
                <w:t>8</w:t>
              </w:r>
            </w:hyperlink>
            <w:r w:rsidR="003B45B3">
              <w:rPr>
                <w:rFonts w:eastAsia="SimSun"/>
                <w:noProof/>
                <w:color w:val="000000"/>
                <w:szCs w:val="24"/>
              </w:rPr>
              <w:t>)</w:t>
            </w:r>
            <w:r w:rsidRPr="0061547F">
              <w:rPr>
                <w:rFonts w:eastAsia="SimSun"/>
                <w:color w:val="000000"/>
                <w:szCs w:val="24"/>
              </w:rPr>
              <w:fldChar w:fldCharType="end"/>
            </w:r>
          </w:p>
          <w:p w14:paraId="43EE1246" w14:textId="13EEF727" w:rsidR="00AA416B" w:rsidRPr="00E37A09" w:rsidRDefault="00AA416B" w:rsidP="0061547F">
            <w:pPr>
              <w:rPr>
                <w:rFonts w:eastAsia="SimSun"/>
                <w:caps/>
                <w:color w:val="000000"/>
                <w:szCs w:val="24"/>
              </w:rPr>
            </w:pPr>
            <w:r w:rsidRPr="0061547F">
              <w:rPr>
                <w:rFonts w:eastAsia="SimSun"/>
                <w:color w:val="000000"/>
                <w:szCs w:val="24"/>
              </w:rPr>
              <w:t xml:space="preserve">Prieto-Perez, </w:t>
            </w:r>
            <w:r w:rsidRPr="0061547F">
              <w:rPr>
                <w:rFonts w:eastAsia="SimSun"/>
                <w:i/>
                <w:color w:val="000000"/>
                <w:szCs w:val="24"/>
              </w:rPr>
              <w:t>et al</w:t>
            </w:r>
            <w:r w:rsidRPr="0061547F">
              <w:rPr>
                <w:rFonts w:eastAsia="SimSun"/>
                <w:color w:val="000000"/>
                <w:szCs w:val="24"/>
              </w:rPr>
              <w:t xml:space="preserve">. </w:t>
            </w:r>
            <w:r w:rsidRPr="00E37A09">
              <w:rPr>
                <w:rFonts w:eastAsia="SimSun"/>
                <w:color w:val="000000"/>
                <w:szCs w:val="24"/>
              </w:rPr>
              <w:t xml:space="preserve">(2013) </w:t>
            </w:r>
            <w:r w:rsidRPr="0061547F">
              <w:rPr>
                <w:rFonts w:eastAsia="SimSun"/>
                <w:color w:val="000000"/>
                <w:szCs w:val="24"/>
              </w:rPr>
              <w:fldChar w:fldCharType="begin">
                <w:fldData xml:space="preserve">PEVuZE5vdGU+PENpdGU+PEF1dGhvcj5QcmlldG8tUGVyZXo8L0F1dGhvcj48WWVhcj4yMDEzPC9Z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</w:fldData>
              </w:fldChar>
            </w:r>
            <w:r w:rsidR="003B45B3" w:rsidRPr="005B4806">
              <w:rPr>
                <w:rFonts w:eastAsia="SimSun"/>
                <w:color w:val="000000"/>
                <w:szCs w:val="24"/>
              </w:rPr>
              <w:instrText xml:space="preserve"> ADDIN EN.CITE </w:instrText>
            </w:r>
            <w:r w:rsidR="003B45B3">
              <w:rPr>
                <w:rFonts w:eastAsia="SimSun"/>
                <w:color w:val="000000"/>
                <w:szCs w:val="24"/>
              </w:rPr>
              <w:fldChar w:fldCharType="begin">
                <w:fldData xml:space="preserve">PEVuZE5vdGU+PENpdGU+PEF1dGhvcj5QcmlldG8tUGVyZXo8L0F1dGhvcj48WWVhcj4yMDEzPC9Z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</w:fldData>
              </w:fldChar>
            </w:r>
            <w:r w:rsidR="003B45B3" w:rsidRPr="005B4806">
              <w:rPr>
                <w:rFonts w:eastAsia="SimSun"/>
                <w:color w:val="000000"/>
                <w:szCs w:val="24"/>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E37A09">
              <w:rPr>
                <w:rFonts w:eastAsia="SimSun"/>
                <w:noProof/>
                <w:color w:val="000000"/>
                <w:szCs w:val="24"/>
              </w:rPr>
              <w:t>(</w:t>
            </w:r>
            <w:hyperlink w:anchor="_ENREF_13" w:tooltip="Prieto-Perez, 2013 #76" w:history="1">
              <w:r w:rsidR="00F84221" w:rsidRPr="00E37A09">
                <w:rPr>
                  <w:rFonts w:eastAsia="SimSun"/>
                  <w:noProof/>
                  <w:color w:val="000000"/>
                  <w:szCs w:val="24"/>
                </w:rPr>
                <w:t>13</w:t>
              </w:r>
            </w:hyperlink>
            <w:r w:rsidR="003B45B3" w:rsidRPr="00E37A09">
              <w:rPr>
                <w:rFonts w:eastAsia="SimSun"/>
                <w:noProof/>
                <w:color w:val="000000"/>
                <w:szCs w:val="24"/>
              </w:rPr>
              <w:t>)</w:t>
            </w:r>
            <w:r w:rsidRPr="0061547F">
              <w:rPr>
                <w:rFonts w:eastAsia="SimSun"/>
                <w:color w:val="000000"/>
                <w:szCs w:val="24"/>
              </w:rPr>
              <w:fldChar w:fldCharType="end"/>
            </w:r>
          </w:p>
          <w:p w14:paraId="1F3FD3DC" w14:textId="3C74CB2E" w:rsidR="00AA416B" w:rsidRPr="00171F30" w:rsidRDefault="00AA416B" w:rsidP="0061547F">
            <w:pPr>
              <w:rPr>
                <w:rFonts w:eastAsia="SimSun"/>
                <w:caps/>
                <w:color w:val="000000"/>
                <w:szCs w:val="24"/>
                <w:lang w:val="de-DE"/>
              </w:rPr>
            </w:pPr>
            <w:r w:rsidRPr="00171F30">
              <w:rPr>
                <w:rFonts w:eastAsia="SimSun"/>
                <w:color w:val="000000"/>
                <w:szCs w:val="24"/>
                <w:lang w:val="de-DE"/>
              </w:rPr>
              <w:t xml:space="preserve">Liu, </w:t>
            </w:r>
            <w:r w:rsidRPr="00171F30">
              <w:rPr>
                <w:rFonts w:eastAsia="SimSun"/>
                <w:i/>
                <w:color w:val="000000"/>
                <w:szCs w:val="24"/>
                <w:lang w:val="de-DE"/>
              </w:rPr>
              <w:t>et al</w:t>
            </w:r>
            <w:r w:rsidRPr="00171F30">
              <w:rPr>
                <w:rFonts w:eastAsia="SimSun"/>
                <w:color w:val="000000"/>
                <w:szCs w:val="24"/>
                <w:lang w:val="de-DE"/>
              </w:rPr>
              <w:t xml:space="preserve">. (2015) </w:t>
            </w:r>
            <w:r w:rsidRPr="0061547F">
              <w:rPr>
                <w:rFonts w:eastAsia="SimSun"/>
                <w:color w:val="000000"/>
                <w:szCs w:val="24"/>
              </w:rPr>
              <w:fldChar w:fldCharType="begin">
                <w:fldData xml:space="preserve">PEVuZE5vdGU+PENpdGU+PEF1dGhvcj5MaXU8L0F1dGhvcj48WWVhcj4yMDE1PC9ZZWFyPjxSZWNO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</w:fldData>
              </w:fldChar>
            </w:r>
            <w:r w:rsidR="003B45B3" w:rsidRPr="00171F30">
              <w:rPr>
                <w:rFonts w:eastAsia="SimSun"/>
                <w:color w:val="000000"/>
                <w:szCs w:val="24"/>
                <w:lang w:val="de-DE"/>
              </w:rPr>
              <w:instrText xml:space="preserve"> ADDIN EN.CITE </w:instrText>
            </w:r>
            <w:r w:rsidR="003B45B3">
              <w:rPr>
                <w:rFonts w:eastAsia="SimSun"/>
                <w:color w:val="000000"/>
                <w:szCs w:val="24"/>
              </w:rPr>
              <w:fldChar w:fldCharType="begin">
                <w:fldData xml:space="preserve">PEVuZE5vdGU+PENpdGU+PEF1dGhvcj5MaXU8L0F1dGhvcj48WWVhcj4yMDE1PC9ZZWFyPjxSZWNO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</w:fldData>
              </w:fldChar>
            </w:r>
            <w:r w:rsidR="003B45B3" w:rsidRPr="00171F30">
              <w:rPr>
                <w:rFonts w:eastAsia="SimSun"/>
                <w:color w:val="000000"/>
                <w:szCs w:val="24"/>
                <w:lang w:val="de-DE"/>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71F30">
              <w:rPr>
                <w:rFonts w:eastAsia="SimSun"/>
                <w:noProof/>
                <w:color w:val="000000"/>
                <w:szCs w:val="24"/>
                <w:lang w:val="de-DE"/>
              </w:rPr>
              <w:t>(</w:t>
            </w:r>
            <w:hyperlink w:anchor="_ENREF_12" w:tooltip="Liu, 2015 #75" w:history="1">
              <w:r w:rsidR="00F84221" w:rsidRPr="00171F30">
                <w:rPr>
                  <w:rFonts w:eastAsia="SimSun"/>
                  <w:noProof/>
                  <w:color w:val="000000"/>
                  <w:szCs w:val="24"/>
                  <w:lang w:val="de-DE"/>
                </w:rPr>
                <w:t>12</w:t>
              </w:r>
            </w:hyperlink>
            <w:r w:rsidR="003B45B3" w:rsidRPr="00171F30">
              <w:rPr>
                <w:rFonts w:eastAsia="SimSun"/>
                <w:noProof/>
                <w:color w:val="000000"/>
                <w:szCs w:val="24"/>
                <w:lang w:val="de-DE"/>
              </w:rPr>
              <w:t>)</w:t>
            </w:r>
            <w:r w:rsidRPr="0061547F">
              <w:rPr>
                <w:rFonts w:eastAsia="SimSun"/>
                <w:color w:val="000000"/>
                <w:szCs w:val="24"/>
              </w:rPr>
              <w:fldChar w:fldCharType="end"/>
            </w:r>
          </w:p>
          <w:p w14:paraId="6EAF5CE3" w14:textId="793D186D" w:rsidR="00AA416B" w:rsidRPr="0061547F" w:rsidRDefault="00AA416B" w:rsidP="0061547F">
            <w:pPr>
              <w:rPr>
                <w:rFonts w:eastAsia="SimSun"/>
                <w:caps/>
                <w:color w:val="000000"/>
                <w:szCs w:val="24"/>
              </w:rPr>
            </w:pPr>
            <w:r w:rsidRPr="00171F30">
              <w:rPr>
                <w:rFonts w:eastAsia="SimSun"/>
                <w:color w:val="000000"/>
                <w:szCs w:val="24"/>
                <w:lang w:val="de-DE"/>
              </w:rPr>
              <w:t xml:space="preserve">Kim, </w:t>
            </w:r>
            <w:r w:rsidRPr="00171F30">
              <w:rPr>
                <w:rFonts w:eastAsia="SimSun"/>
                <w:i/>
                <w:color w:val="000000"/>
                <w:szCs w:val="24"/>
                <w:lang w:val="de-DE"/>
              </w:rPr>
              <w:t>et al</w:t>
            </w:r>
            <w:r w:rsidRPr="00171F30">
              <w:rPr>
                <w:rFonts w:eastAsia="SimSun"/>
                <w:color w:val="000000"/>
                <w:szCs w:val="24"/>
                <w:lang w:val="de-DE"/>
              </w:rPr>
              <w:t xml:space="preserve">. </w:t>
            </w:r>
            <w:r w:rsidRPr="0061547F">
              <w:rPr>
                <w:rFonts w:eastAsia="SimSun"/>
                <w:color w:val="000000"/>
                <w:szCs w:val="24"/>
              </w:rPr>
              <w:t xml:space="preserve">(2017) </w:t>
            </w:r>
            <w:r w:rsidRPr="0061547F">
              <w:rPr>
                <w:rFonts w:eastAsia="SimSun"/>
                <w:color w:val="000000"/>
                <w:szCs w:val="24"/>
              </w:rPr>
              <w:fldChar w:fldCharType="begin">
                <w:fldData xml:space="preserve">PEVuZE5vdGU+PENpdGU+PEF1dGhvcj5LaW08L0F1dGhvcj48WWVhcj4yMDE3PC9ZZWFyPjxSZWNO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</w:fldData>
              </w:fldChar>
            </w:r>
            <w:r w:rsidR="003B45B3">
              <w:rPr>
                <w:rFonts w:eastAsia="SimSun"/>
                <w:color w:val="000000"/>
                <w:szCs w:val="24"/>
              </w:rPr>
              <w:instrText xml:space="preserve"> ADDIN EN.CITE </w:instrText>
            </w:r>
            <w:r w:rsidR="003B45B3">
              <w:rPr>
                <w:rFonts w:eastAsia="SimSun"/>
                <w:color w:val="000000"/>
                <w:szCs w:val="24"/>
              </w:rPr>
              <w:fldChar w:fldCharType="begin">
                <w:fldData xml:space="preserve">PEVuZE5vdGU+PENpdGU+PEF1dGhvcj5LaW08L0F1dGhvcj48WWVhcj4yMDE3PC9ZZWFyPjxSZWNO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</w:fldData>
              </w:fldChar>
            </w:r>
            <w:r w:rsidR="003B45B3">
              <w:rPr>
                <w:rFonts w:eastAsia="SimSun"/>
                <w:color w:val="000000"/>
                <w:szCs w:val="24"/>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Pr>
                <w:rFonts w:eastAsia="SimSun"/>
                <w:noProof/>
                <w:color w:val="000000"/>
                <w:szCs w:val="24"/>
              </w:rPr>
              <w:t>(</w:t>
            </w:r>
            <w:hyperlink w:anchor="_ENREF_11" w:tooltip="Kim, 2017 #74" w:history="1">
              <w:r w:rsidR="00F84221">
                <w:rPr>
                  <w:rFonts w:eastAsia="SimSun"/>
                  <w:noProof/>
                  <w:color w:val="000000"/>
                  <w:szCs w:val="24"/>
                </w:rPr>
                <w:t>11</w:t>
              </w:r>
            </w:hyperlink>
            <w:r w:rsidR="003B45B3">
              <w:rPr>
                <w:rFonts w:eastAsia="SimSun"/>
                <w:noProof/>
                <w:color w:val="000000"/>
                <w:szCs w:val="24"/>
              </w:rPr>
              <w:t>)</w:t>
            </w:r>
            <w:r w:rsidRPr="0061547F">
              <w:rPr>
                <w:rFonts w:eastAsia="SimSun"/>
                <w:color w:val="000000"/>
                <w:szCs w:val="24"/>
              </w:rPr>
              <w:fldChar w:fldCharType="end"/>
            </w:r>
          </w:p>
          <w:p w14:paraId="3EF2DBA9" w14:textId="1D737332" w:rsidR="00AA416B" w:rsidRPr="0061547F" w:rsidRDefault="00AA416B" w:rsidP="00164951">
            <w:pPr>
              <w:rPr>
                <w:szCs w:val="24"/>
              </w:rPr>
            </w:pPr>
            <w:r w:rsidRPr="0061547F">
              <w:rPr>
                <w:rFonts w:eastAsia="SimSun"/>
                <w:color w:val="000000"/>
                <w:szCs w:val="24"/>
              </w:rPr>
              <w:t xml:space="preserve">Stempak, </w:t>
            </w:r>
            <w:r w:rsidRPr="0061547F">
              <w:rPr>
                <w:rFonts w:eastAsia="SimSun"/>
                <w:i/>
                <w:color w:val="000000"/>
                <w:szCs w:val="24"/>
              </w:rPr>
              <w:t>et al</w:t>
            </w:r>
            <w:r w:rsidRPr="0061547F">
              <w:rPr>
                <w:rFonts w:eastAsia="SimSun"/>
                <w:color w:val="000000"/>
                <w:szCs w:val="24"/>
              </w:rPr>
              <w:t xml:space="preserve">. (2005) </w:t>
            </w:r>
            <w:r w:rsidRPr="0061547F">
              <w:rPr>
                <w:rFonts w:eastAsia="SimSun"/>
                <w:color w:val="000000"/>
                <w:szCs w:val="24"/>
              </w:rPr>
              <w:fldChar w:fldCharType="begin"/>
            </w:r>
            <w:r w:rsidR="003B45B3">
              <w:rPr>
                <w:rFonts w:eastAsia="SimSun"/>
                <w:color w:val="000000"/>
                <w:szCs w:val="24"/>
              </w:rPr>
              <w:instrText xml:space="preserve"> ADDIN EN.CITE &lt;EndNote&gt;&lt;Cite&gt;&lt;Author&gt;Stempak&lt;/Author&gt;&lt;Year&gt;2005&lt;/Year&gt;&lt;RecNum&gt;65&lt;/RecNum&gt;&lt;DisplayText&gt;(14)&lt;/DisplayText&gt;&lt;record&gt;&lt;rec-number&gt;65&lt;/rec-number&gt;&lt;foreign-keys&gt;&lt;key app="EN" db-id="arpfr5ve8s2avpefxe3vzs02sdrxa0v0e9ev" timestamp="1566502272"&gt;65&lt;/key&gt;&lt;/foreign-keys&gt;&lt;ref-type name="Journal Article"&gt;17&lt;/ref-type&gt;&lt;contributors&gt;&lt;authors&gt;&lt;author&gt;Stempak, D.&lt;/author&gt;&lt;author&gt;Bukaveckas, B. L.&lt;/author&gt;&lt;author&gt;Linder, M.&lt;/author&gt;&lt;author&gt;Koren, G.&lt;/author&gt;&lt;author&gt;Baruchel, S.&lt;/author&gt;&lt;/authors&gt;&lt;/contributors&gt;&lt;titles&gt;&lt;title&gt;Cytochrome P450 2C9 genotype: impact on celecoxib safety and pharmacokinetics in a pediatric patient&lt;/title&gt;&lt;secondary-title&gt;Clin Pharmacol Ther&lt;/secondary-title&gt;&lt;/titles&gt;&lt;periodical&gt;&lt;full-title&gt;Clin Pharmacol Ther&lt;/full-title&gt;&lt;/periodical&gt;&lt;pages&gt;309-10&lt;/pages&gt;&lt;volume&gt;78&lt;/volume&gt;&lt;number&gt;3&lt;/number&gt;&lt;edition&gt;2005/09/13&lt;/edition&gt;&lt;keywords&gt;&lt;keyword&gt;Area Under Curve&lt;/keyword&gt;&lt;keyword&gt;Aryl Hydrocarbon Hydroxylases/*genetics&lt;/keyword&gt;&lt;keyword&gt;Biotransformation&lt;/keyword&gt;&lt;keyword&gt;Celecoxib&lt;/keyword&gt;&lt;keyword&gt;Child&lt;/keyword&gt;&lt;keyword&gt;Cyclooxygenase 2&lt;/keyword&gt;&lt;keyword&gt;Cyclooxygenase 2 Inhibitors&lt;/keyword&gt;&lt;keyword&gt;Cyclooxygenase Inhibitors/*adverse effects/*pharmacokinetics&lt;/keyword&gt;&lt;keyword&gt;Cytochrome P-450 CYP2C9&lt;/keyword&gt;&lt;keyword&gt;Genotype&lt;/keyword&gt;&lt;keyword&gt;Humans&lt;/keyword&gt;&lt;keyword&gt;Membrane Proteins&lt;/keyword&gt;&lt;keyword&gt;Prostaglandin-Endoperoxide Synthases/metabolism&lt;/keyword&gt;&lt;keyword&gt;Pyrazoles/*adverse effects/*pharmacokinetics&lt;/keyword&gt;&lt;keyword&gt;Sulfonamides/*adverse effects/*pharmacokinetics&lt;/keyword&gt;&lt;/keywords&gt;&lt;dates&gt;&lt;year&gt;2005&lt;/year&gt;&lt;pub-dates&gt;&lt;date&gt;Sep&lt;/date&gt;&lt;/pub-dates&gt;&lt;/dates&gt;&lt;isbn&gt;0009-9236 (Print)&amp;#xD;0009-9236 (Linking)&lt;/isbn&gt;&lt;accession-num&gt;16153401&lt;/accession-num&gt;&lt;urls&gt;&lt;related-urls&gt;&lt;url&gt;https://www.ncbi.nlm.nih.gov/pubmed/16153401&lt;/url&gt;&lt;/related-urls&gt;&lt;/urls&gt;&lt;electronic-resource-num&gt;10.1016/j.clpt.2005.06.005&lt;/electronic-resource-num&gt;&lt;/record&gt;&lt;/Cite&gt;&lt;/EndNote&gt;</w:instrText>
            </w:r>
            <w:r w:rsidRPr="0061547F">
              <w:rPr>
                <w:rFonts w:eastAsia="SimSun"/>
                <w:color w:val="000000"/>
                <w:szCs w:val="24"/>
              </w:rPr>
              <w:fldChar w:fldCharType="separate"/>
            </w:r>
            <w:r w:rsidR="003B45B3">
              <w:rPr>
                <w:rFonts w:eastAsia="SimSun"/>
                <w:noProof/>
                <w:color w:val="000000"/>
                <w:szCs w:val="24"/>
              </w:rPr>
              <w:t>(</w:t>
            </w:r>
            <w:hyperlink w:anchor="_ENREF_14" w:tooltip="Stempak, 2005 #65" w:history="1">
              <w:r w:rsidR="00F84221">
                <w:rPr>
                  <w:rFonts w:eastAsia="SimSun"/>
                  <w:noProof/>
                  <w:color w:val="000000"/>
                  <w:szCs w:val="24"/>
                </w:rPr>
                <w:t>14</w:t>
              </w:r>
            </w:hyperlink>
            <w:r w:rsidR="003B45B3">
              <w:rPr>
                <w:rFonts w:eastAsia="SimSun"/>
                <w:noProof/>
                <w:color w:val="000000"/>
                <w:szCs w:val="24"/>
              </w:rPr>
              <w:t>)</w:t>
            </w:r>
            <w:r w:rsidRPr="0061547F">
              <w:rPr>
                <w:rFonts w:eastAsia="SimSun"/>
                <w:color w:val="000000"/>
                <w:szCs w:val="24"/>
              </w:rPr>
              <w:fldChar w:fldCharType="end"/>
            </w:r>
          </w:p>
        </w:tc>
        <w:tc>
          <w:tcPr>
            <w:tcW w:w="1350" w:type="dxa"/>
          </w:tcPr>
          <w:p w14:paraId="05E1B6EB" w14:textId="77CD23B8" w:rsidR="00AA416B" w:rsidRPr="0061547F" w:rsidRDefault="00AA416B" w:rsidP="0061547F">
            <w:pPr>
              <w:rPr>
                <w:szCs w:val="24"/>
              </w:rPr>
            </w:pPr>
            <w:r w:rsidRPr="0061547F">
              <w:rPr>
                <w:rFonts w:eastAsia="SimSun"/>
                <w:color w:val="000000"/>
                <w:szCs w:val="24"/>
              </w:rPr>
              <w:t>High</w:t>
            </w:r>
          </w:p>
        </w:tc>
      </w:tr>
      <w:tr w:rsidR="00AA416B" w:rsidRPr="0061547F" w14:paraId="5448C402" w14:textId="77777777" w:rsidTr="00AA416B">
        <w:tc>
          <w:tcPr>
            <w:tcW w:w="2133" w:type="dxa"/>
          </w:tcPr>
          <w:p w14:paraId="234645C0" w14:textId="13E03991" w:rsidR="00AA416B" w:rsidRPr="0061547F" w:rsidRDefault="00AA416B" w:rsidP="0061547F">
            <w:pPr>
              <w:rPr>
                <w:szCs w:val="24"/>
              </w:rPr>
            </w:pPr>
            <w:r w:rsidRPr="0061547F">
              <w:rPr>
                <w:rFonts w:eastAsia="SimSun"/>
                <w:color w:val="000000"/>
                <w:szCs w:val="24"/>
              </w:rPr>
              <w:t>Clinical</w:t>
            </w:r>
          </w:p>
        </w:tc>
        <w:tc>
          <w:tcPr>
            <w:tcW w:w="6772" w:type="dxa"/>
          </w:tcPr>
          <w:p w14:paraId="59EE8A60" w14:textId="1C0D1C8F" w:rsidR="00AA416B" w:rsidRPr="0061547F" w:rsidRDefault="00AA416B" w:rsidP="0061547F">
            <w:pPr>
              <w:rPr>
                <w:szCs w:val="24"/>
              </w:rPr>
            </w:pPr>
            <w:r w:rsidRPr="0061547F">
              <w:rPr>
                <w:rFonts w:eastAsia="SimSun"/>
                <w:i/>
                <w:color w:val="000000"/>
                <w:szCs w:val="24"/>
              </w:rPr>
              <w:t>CYP2C9*2</w:t>
            </w:r>
            <w:r w:rsidRPr="0061547F">
              <w:rPr>
                <w:rFonts w:eastAsia="SimSun"/>
                <w:color w:val="000000"/>
                <w:szCs w:val="24"/>
              </w:rPr>
              <w:t xml:space="preserve"> is not associated with decreased celecoxib metabolism (increased celecoxib plasma concentration and decreased oral clearance).</w:t>
            </w:r>
          </w:p>
        </w:tc>
        <w:tc>
          <w:tcPr>
            <w:tcW w:w="3240" w:type="dxa"/>
          </w:tcPr>
          <w:p w14:paraId="3E0D6C39" w14:textId="75BD8CC4" w:rsidR="00AA416B" w:rsidRPr="00164951" w:rsidRDefault="00AA416B" w:rsidP="0061547F">
            <w:pPr>
              <w:rPr>
                <w:rFonts w:eastAsia="SimSun"/>
                <w:caps/>
                <w:color w:val="000000"/>
                <w:szCs w:val="24"/>
                <w:lang w:val="es-ES"/>
              </w:rPr>
            </w:pPr>
            <w:r w:rsidRPr="00164951">
              <w:rPr>
                <w:rFonts w:eastAsia="SimSun"/>
                <w:color w:val="000000"/>
                <w:szCs w:val="24"/>
                <w:lang w:val="es-ES"/>
              </w:rPr>
              <w:t xml:space="preserve">Tang, </w:t>
            </w:r>
            <w:r w:rsidRPr="00164951">
              <w:rPr>
                <w:rFonts w:eastAsia="SimSun"/>
                <w:i/>
                <w:color w:val="000000"/>
                <w:szCs w:val="24"/>
                <w:lang w:val="es-ES"/>
              </w:rPr>
              <w:t>et al</w:t>
            </w:r>
            <w:r w:rsidRPr="00164951">
              <w:rPr>
                <w:rFonts w:eastAsia="SimSun"/>
                <w:color w:val="000000"/>
                <w:szCs w:val="24"/>
                <w:lang w:val="es-ES"/>
              </w:rPr>
              <w:t xml:space="preserve">. (2001) </w:t>
            </w:r>
            <w:r w:rsidRPr="0061547F">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64951">
              <w:rPr>
                <w:rFonts w:eastAsia="SimSun"/>
                <w:color w:val="000000"/>
                <w:szCs w:val="24"/>
                <w:lang w:val="es-ES"/>
              </w:rPr>
              <w:instrText xml:space="preserve"> ADDIN EN.CITE </w:instrText>
            </w:r>
            <w:r w:rsidR="003B45B3">
              <w:rPr>
                <w:rFonts w:eastAsia="SimSun"/>
                <w:color w:val="000000"/>
                <w:szCs w:val="24"/>
              </w:rPr>
              <w:fldChar w:fldCharType="begin">
                <w:fldData xml:space="preserve">PEVuZE5vdGU+PENpdGU+PEF1dGhvcj5UYW5nPC9BdXRob3I+PFllYXI+MjAwMTwvWWVhcj48UmVj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</w:fldData>
              </w:fldChar>
            </w:r>
            <w:r w:rsidR="003B45B3" w:rsidRPr="00164951">
              <w:rPr>
                <w:rFonts w:eastAsia="SimSun"/>
                <w:color w:val="000000"/>
                <w:szCs w:val="24"/>
                <w:lang w:val="es-ES"/>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64951">
              <w:rPr>
                <w:rFonts w:eastAsia="SimSun"/>
                <w:noProof/>
                <w:color w:val="000000"/>
                <w:szCs w:val="24"/>
                <w:lang w:val="es-ES"/>
              </w:rPr>
              <w:t>(</w:t>
            </w:r>
            <w:hyperlink w:anchor="_ENREF_10" w:tooltip="Tang, 2001 #71" w:history="1">
              <w:r w:rsidR="00F84221" w:rsidRPr="00164951">
                <w:rPr>
                  <w:rFonts w:eastAsia="SimSun"/>
                  <w:noProof/>
                  <w:color w:val="000000"/>
                  <w:szCs w:val="24"/>
                  <w:lang w:val="es-ES"/>
                </w:rPr>
                <w:t>10</w:t>
              </w:r>
            </w:hyperlink>
            <w:r w:rsidR="003B45B3" w:rsidRPr="00164951">
              <w:rPr>
                <w:rFonts w:eastAsia="SimSun"/>
                <w:noProof/>
                <w:color w:val="000000"/>
                <w:szCs w:val="24"/>
                <w:lang w:val="es-ES"/>
              </w:rPr>
              <w:t>)</w:t>
            </w:r>
            <w:r w:rsidRPr="0061547F">
              <w:rPr>
                <w:rFonts w:eastAsia="SimSun"/>
                <w:color w:val="000000"/>
                <w:szCs w:val="24"/>
              </w:rPr>
              <w:fldChar w:fldCharType="end"/>
            </w:r>
          </w:p>
          <w:p w14:paraId="23FD8B1E" w14:textId="51179D30" w:rsidR="00AA416B" w:rsidRPr="00164951" w:rsidRDefault="00AA416B" w:rsidP="0061547F">
            <w:pPr>
              <w:rPr>
                <w:rFonts w:eastAsia="SimSun"/>
                <w:caps/>
                <w:color w:val="000000"/>
                <w:szCs w:val="24"/>
                <w:lang w:val="es-ES"/>
              </w:rPr>
            </w:pPr>
            <w:r w:rsidRPr="00164951">
              <w:rPr>
                <w:rFonts w:eastAsia="SimSun"/>
                <w:color w:val="000000"/>
                <w:szCs w:val="24"/>
                <w:lang w:val="es-ES"/>
              </w:rPr>
              <w:t xml:space="preserve">Brenner, </w:t>
            </w:r>
            <w:r w:rsidRPr="00164951">
              <w:rPr>
                <w:rFonts w:eastAsia="SimSun"/>
                <w:i/>
                <w:color w:val="000000"/>
                <w:szCs w:val="24"/>
                <w:lang w:val="es-ES"/>
              </w:rPr>
              <w:t>et al</w:t>
            </w:r>
            <w:r w:rsidRPr="00164951">
              <w:rPr>
                <w:rFonts w:eastAsia="SimSun"/>
                <w:color w:val="000000"/>
                <w:szCs w:val="24"/>
                <w:lang w:val="es-ES"/>
              </w:rPr>
              <w:t xml:space="preserve">. (2003) </w:t>
            </w:r>
            <w:r w:rsidRPr="0061547F">
              <w:rPr>
                <w:rFonts w:eastAsia="SimSun"/>
                <w:color w:val="000000"/>
                <w:szCs w:val="24"/>
              </w:rPr>
              <w:fldChar w:fldCharType="begin">
                <w:fldData xml:space="preserve">PEVuZE5vdGU+PENpdGU+PEF1dGhvcj5CcmVubmVyPC9BdXRob3I+PFllYXI+MjAwMzwvWWVhcj48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</w:fldData>
              </w:fldChar>
            </w:r>
            <w:r w:rsidR="003B45B3" w:rsidRPr="00164951">
              <w:rPr>
                <w:rFonts w:eastAsia="SimSun"/>
                <w:color w:val="000000"/>
                <w:szCs w:val="24"/>
                <w:lang w:val="es-ES"/>
              </w:rPr>
              <w:instrText xml:space="preserve"> ADDIN EN.CITE </w:instrText>
            </w:r>
            <w:r w:rsidR="003B45B3">
              <w:rPr>
                <w:rFonts w:eastAsia="SimSun"/>
                <w:color w:val="000000"/>
                <w:szCs w:val="24"/>
              </w:rPr>
              <w:fldChar w:fldCharType="begin">
                <w:fldData xml:space="preserve">PEVuZE5vdGU+PENpdGU+PEF1dGhvcj5CcmVubmVyPC9BdXRob3I+PFllYXI+MjAwMzwvWWVhcj48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</w:fldData>
              </w:fldChar>
            </w:r>
            <w:r w:rsidR="003B45B3" w:rsidRPr="00164951">
              <w:rPr>
                <w:rFonts w:eastAsia="SimSun"/>
                <w:color w:val="000000"/>
                <w:szCs w:val="24"/>
                <w:lang w:val="es-ES"/>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64951">
              <w:rPr>
                <w:rFonts w:eastAsia="SimSun"/>
                <w:noProof/>
                <w:color w:val="000000"/>
                <w:szCs w:val="24"/>
                <w:lang w:val="es-ES"/>
              </w:rPr>
              <w:t>(</w:t>
            </w:r>
            <w:hyperlink w:anchor="_ENREF_15" w:tooltip="Brenner, 2003 #83" w:history="1">
              <w:r w:rsidR="00F84221" w:rsidRPr="00164951">
                <w:rPr>
                  <w:rFonts w:eastAsia="SimSun"/>
                  <w:noProof/>
                  <w:color w:val="000000"/>
                  <w:szCs w:val="24"/>
                  <w:lang w:val="es-ES"/>
                </w:rPr>
                <w:t>15</w:t>
              </w:r>
            </w:hyperlink>
            <w:r w:rsidR="003B45B3" w:rsidRPr="00164951">
              <w:rPr>
                <w:rFonts w:eastAsia="SimSun"/>
                <w:noProof/>
                <w:color w:val="000000"/>
                <w:szCs w:val="24"/>
                <w:lang w:val="es-ES"/>
              </w:rPr>
              <w:t>)</w:t>
            </w:r>
            <w:r w:rsidRPr="0061547F">
              <w:rPr>
                <w:rFonts w:eastAsia="SimSun"/>
                <w:color w:val="000000"/>
                <w:szCs w:val="24"/>
              </w:rPr>
              <w:fldChar w:fldCharType="end"/>
            </w:r>
          </w:p>
          <w:p w14:paraId="50CED185" w14:textId="167D6D23" w:rsidR="00AA416B" w:rsidRPr="00164951" w:rsidRDefault="00AA416B" w:rsidP="0061547F">
            <w:pPr>
              <w:rPr>
                <w:rFonts w:eastAsia="SimSun"/>
                <w:caps/>
                <w:color w:val="000000"/>
                <w:szCs w:val="24"/>
                <w:lang w:val="es-ES"/>
              </w:rPr>
            </w:pPr>
            <w:r w:rsidRPr="00164951">
              <w:rPr>
                <w:rFonts w:eastAsia="SimSun"/>
                <w:color w:val="000000"/>
                <w:szCs w:val="24"/>
                <w:lang w:val="es-ES"/>
              </w:rPr>
              <w:t xml:space="preserve">Kirchheiner, </w:t>
            </w:r>
            <w:r w:rsidRPr="00164951">
              <w:rPr>
                <w:rFonts w:eastAsia="SimSun"/>
                <w:i/>
                <w:color w:val="000000"/>
                <w:szCs w:val="24"/>
                <w:lang w:val="es-ES"/>
              </w:rPr>
              <w:t>et al</w:t>
            </w:r>
            <w:r w:rsidRPr="00164951">
              <w:rPr>
                <w:rFonts w:eastAsia="SimSun"/>
                <w:color w:val="000000"/>
                <w:szCs w:val="24"/>
                <w:lang w:val="es-ES"/>
              </w:rPr>
              <w:t xml:space="preserve">. (2003) </w:t>
            </w:r>
            <w:r w:rsidRPr="0061547F">
              <w:rPr>
                <w:rFonts w:eastAsia="SimSun"/>
                <w:color w:val="000000"/>
                <w:szCs w:val="24"/>
              </w:rPr>
              <w:fldChar w:fldCharType="begin"/>
            </w:r>
            <w:r w:rsidR="003B45B3" w:rsidRPr="00164951">
              <w:rPr>
                <w:rFonts w:eastAsia="SimSun"/>
                <w:color w:val="000000"/>
                <w:szCs w:val="24"/>
                <w:lang w:val="es-ES"/>
              </w:rPr>
              <w:instrText xml:space="preserve"> ADDIN EN.CITE &lt;EndNote&gt;&lt;Cite&gt;&lt;Author&gt;Kirchheiner&lt;/Author&gt;&lt;Year&gt;2003&lt;/Year&gt;&lt;RecNum&gt;56&lt;/RecNum&gt;&lt;DisplayText&gt;(9)&lt;/DisplayText&gt;&lt;record&gt;&lt;rec-number&gt;56&lt;/rec-number&gt;&lt;foreign-keys&gt;&lt;key app="EN" db-id="arpfr5ve8s2avpefxe3vzs02sdrxa0v0e9ev" timestamp="1566502114"&gt;56&lt;/key&gt;&lt;/foreign-keys&gt;&lt;ref-type name="Journal Article"&gt;17&lt;/ref-type&gt;&lt;contributors&gt;&lt;authors&gt;&lt;author&gt;Kirchheiner, J.&lt;/author&gt;&lt;author&gt;Stormer, E.&lt;/author&gt;&lt;author&gt;Meisel, C.&lt;/author&gt;&lt;author&gt;Steinbach, N.&lt;/author&gt;&lt;author&gt;Roots, I.&lt;/author&gt;&lt;author&gt;Brockmoller, J.&lt;/author&gt;&lt;/authors&gt;&lt;/contributors&gt;&lt;auth-address&gt;Institute of Clinical Pharmacology, Charite, Humboldt University of Berlin, Schumannstrasse 20/21, 10098 Berlin, Germany. julia.kirchheiner@charite.de&lt;/auth-address&gt;&lt;titles&gt;&lt;title&gt;Influence of CYP2C9 genetic polymorphisms on pharmacokinetics of celecoxib and its metabolites&lt;/title&gt;&lt;secondary-title&gt;Pharmacogenetics&lt;/secondary-title&gt;&lt;/titles&gt;&lt;periodical&gt;&lt;full-title&gt;Pharmacogenetics&lt;/full-title&gt;&lt;abbr-1&gt;Pharmacogenetics&lt;/abbr-1&gt;&lt;/periodical&gt;&lt;pages&gt;473-80&lt;/pages&gt;&lt;volume&gt;13&lt;/volume&gt;&lt;number&gt;8&lt;/number&gt;&lt;edition&gt;2003/08/02&lt;/edition&gt;&lt;keywords&gt;&lt;keyword&gt;Aryl Hydrocarbon Hydroxylases/*genetics&lt;/keyword&gt;&lt;keyword&gt;Celecoxib&lt;/keyword&gt;&lt;keyword&gt;Cyclooxygenase Inhibitors/*pharmacokinetics&lt;/keyword&gt;&lt;keyword&gt;Cytochrome P-450 CYP2C9&lt;/keyword&gt;&lt;keyword&gt;Heterozygote&lt;/keyword&gt;&lt;keyword&gt;Homozygote&lt;/keyword&gt;&lt;keyword&gt;Humans&lt;/keyword&gt;&lt;keyword&gt;Pyrazoles&lt;/keyword&gt;&lt;keyword&gt;Reference Values&lt;/keyword&gt;&lt;keyword&gt;Sulfonamides/*pharmacokinetics&lt;/keyword&gt;&lt;/keywords&gt;&lt;dates&gt;&lt;year&gt;2003&lt;/year&gt;&lt;pub-dates&gt;&lt;date&gt;Aug&lt;/date&gt;&lt;/pub-dates&gt;&lt;/dates&gt;&lt;isbn&gt;0960-314X (Print)&amp;#xD;0960-314X (Linking)&lt;/isbn&gt;&lt;accession-num&gt;12893985&lt;/accession-num&gt;&lt;urls&gt;&lt;related-urls&gt;&lt;url&gt;https://www.ncbi.nlm.nih.gov/pubmed/12893985&lt;/url&gt;&lt;/related-urls&gt;&lt;/urls&gt;&lt;electronic-resource-num&gt;10.1097/01.fpc.0000054112.14659.f0&lt;/electronic-resource-num&gt;&lt;/record&gt;&lt;/Cite&gt;&lt;/EndNote&gt;</w:instrText>
            </w:r>
            <w:r w:rsidRPr="0061547F">
              <w:rPr>
                <w:rFonts w:eastAsia="SimSun"/>
                <w:color w:val="000000"/>
                <w:szCs w:val="24"/>
              </w:rPr>
              <w:fldChar w:fldCharType="separate"/>
            </w:r>
            <w:r w:rsidR="003B45B3" w:rsidRPr="00164951">
              <w:rPr>
                <w:rFonts w:eastAsia="SimSun"/>
                <w:noProof/>
                <w:color w:val="000000"/>
                <w:szCs w:val="24"/>
                <w:lang w:val="es-ES"/>
              </w:rPr>
              <w:t>(</w:t>
            </w:r>
            <w:hyperlink w:anchor="_ENREF_9" w:tooltip="Kirchheiner, 2003 #56" w:history="1">
              <w:r w:rsidR="00F84221" w:rsidRPr="00164951">
                <w:rPr>
                  <w:rFonts w:eastAsia="SimSun"/>
                  <w:noProof/>
                  <w:color w:val="000000"/>
                  <w:szCs w:val="24"/>
                  <w:lang w:val="es-ES"/>
                </w:rPr>
                <w:t>9</w:t>
              </w:r>
            </w:hyperlink>
            <w:r w:rsidR="003B45B3" w:rsidRPr="00164951">
              <w:rPr>
                <w:rFonts w:eastAsia="SimSun"/>
                <w:noProof/>
                <w:color w:val="000000"/>
                <w:szCs w:val="24"/>
                <w:lang w:val="es-ES"/>
              </w:rPr>
              <w:t>)</w:t>
            </w:r>
            <w:r w:rsidRPr="0061547F">
              <w:rPr>
                <w:rFonts w:eastAsia="SimSun"/>
                <w:color w:val="000000"/>
                <w:szCs w:val="24"/>
              </w:rPr>
              <w:fldChar w:fldCharType="end"/>
            </w:r>
          </w:p>
          <w:p w14:paraId="2948AA11" w14:textId="728954D4" w:rsidR="00AA416B" w:rsidRPr="00164951" w:rsidRDefault="00AA416B" w:rsidP="0061547F">
            <w:pPr>
              <w:rPr>
                <w:rFonts w:eastAsia="SimSun"/>
                <w:caps/>
                <w:color w:val="000000"/>
                <w:szCs w:val="24"/>
                <w:lang w:val="es-ES"/>
              </w:rPr>
            </w:pPr>
            <w:r w:rsidRPr="00164951">
              <w:rPr>
                <w:rFonts w:eastAsia="SimSun"/>
                <w:color w:val="000000"/>
                <w:szCs w:val="24"/>
                <w:lang w:val="es-ES"/>
              </w:rPr>
              <w:t xml:space="preserve">Fries, </w:t>
            </w:r>
            <w:r w:rsidRPr="00164951">
              <w:rPr>
                <w:rFonts w:eastAsia="SimSun"/>
                <w:i/>
                <w:color w:val="000000"/>
                <w:szCs w:val="24"/>
                <w:lang w:val="es-ES"/>
              </w:rPr>
              <w:t>et al</w:t>
            </w:r>
            <w:r w:rsidRPr="00164951">
              <w:rPr>
                <w:rFonts w:eastAsia="SimSun"/>
                <w:color w:val="000000"/>
                <w:szCs w:val="24"/>
                <w:lang w:val="es-ES"/>
              </w:rPr>
              <w:t xml:space="preserve">. (2006) </w:t>
            </w:r>
            <w:r w:rsidRPr="0061547F">
              <w:rPr>
                <w:rFonts w:eastAsia="SimSun"/>
                <w:color w:val="000000"/>
                <w:szCs w:val="24"/>
              </w:rPr>
              <w:fldChar w:fldCharType="begin">
                <w:fldData xml:space="preserve">PEVuZE5vdGU+PENpdGU+PEF1dGhvcj5GcmllczwvQXV0aG9yPjxZZWFyPjIwMDY8L1llYXI+PFJl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</w:fldData>
              </w:fldChar>
            </w:r>
            <w:r w:rsidR="00D15A54" w:rsidRPr="00F13AB7">
              <w:rPr>
                <w:rFonts w:eastAsia="SimSun"/>
                <w:color w:val="000000"/>
                <w:szCs w:val="24"/>
                <w:lang w:val="de-DE"/>
              </w:rPr>
              <w:instrText xml:space="preserve"> ADDIN EN.CITE </w:instrText>
            </w:r>
            <w:r w:rsidR="00D15A54">
              <w:rPr>
                <w:rFonts w:eastAsia="SimSun"/>
                <w:color w:val="000000"/>
                <w:szCs w:val="24"/>
              </w:rPr>
              <w:fldChar w:fldCharType="begin">
                <w:fldData xml:space="preserve">PEVuZE5vdGU+PENpdGU+PEF1dGhvcj5GcmllczwvQXV0aG9yPjxZZWFyPjIwMDY8L1llYXI+PFJl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</w:fldData>
              </w:fldChar>
            </w:r>
            <w:r w:rsidR="00D15A54" w:rsidRPr="00F13AB7">
              <w:rPr>
                <w:rFonts w:eastAsia="SimSun"/>
                <w:color w:val="000000"/>
                <w:szCs w:val="24"/>
                <w:lang w:val="de-DE"/>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sidRPr="00F13AB7">
              <w:rPr>
                <w:rFonts w:eastAsia="SimSun"/>
                <w:noProof/>
                <w:color w:val="000000"/>
                <w:szCs w:val="24"/>
                <w:lang w:val="de-DE"/>
              </w:rPr>
              <w:t>(</w:t>
            </w:r>
            <w:hyperlink w:anchor="_ENREF_98" w:tooltip="Fries, 2006 #199" w:history="1">
              <w:r w:rsidR="00F84221" w:rsidRPr="00F13AB7">
                <w:rPr>
                  <w:rFonts w:eastAsia="SimSun"/>
                  <w:noProof/>
                  <w:color w:val="000000"/>
                  <w:szCs w:val="24"/>
                  <w:lang w:val="de-DE"/>
                </w:rPr>
                <w:t>98</w:t>
              </w:r>
            </w:hyperlink>
            <w:r w:rsidR="00D15A54" w:rsidRPr="00F13AB7">
              <w:rPr>
                <w:rFonts w:eastAsia="SimSun"/>
                <w:noProof/>
                <w:color w:val="000000"/>
                <w:szCs w:val="24"/>
                <w:lang w:val="de-DE"/>
              </w:rPr>
              <w:t>)</w:t>
            </w:r>
            <w:r w:rsidRPr="0061547F">
              <w:rPr>
                <w:rFonts w:eastAsia="SimSun"/>
                <w:color w:val="000000"/>
                <w:szCs w:val="24"/>
              </w:rPr>
              <w:fldChar w:fldCharType="end"/>
            </w:r>
          </w:p>
          <w:p w14:paraId="0AED0A84" w14:textId="5C92157C" w:rsidR="00AA416B" w:rsidRPr="0061547F" w:rsidRDefault="00AA416B" w:rsidP="00164951">
            <w:pPr>
              <w:rPr>
                <w:szCs w:val="24"/>
              </w:rPr>
            </w:pPr>
            <w:r w:rsidRPr="00164951">
              <w:rPr>
                <w:rFonts w:eastAsia="SimSun"/>
                <w:color w:val="000000"/>
                <w:szCs w:val="24"/>
                <w:lang w:val="es-ES"/>
              </w:rPr>
              <w:t xml:space="preserve">Prieto-Perez, </w:t>
            </w:r>
            <w:r w:rsidRPr="00164951">
              <w:rPr>
                <w:rFonts w:eastAsia="SimSun"/>
                <w:i/>
                <w:color w:val="000000"/>
                <w:szCs w:val="24"/>
                <w:lang w:val="es-ES"/>
              </w:rPr>
              <w:t>et al</w:t>
            </w:r>
            <w:r w:rsidRPr="00164951">
              <w:rPr>
                <w:rFonts w:eastAsia="SimSun"/>
                <w:color w:val="000000"/>
                <w:szCs w:val="24"/>
                <w:lang w:val="es-ES"/>
              </w:rPr>
              <w:t xml:space="preserve">. (2013) </w:t>
            </w:r>
            <w:r w:rsidRPr="0061547F">
              <w:rPr>
                <w:rFonts w:eastAsia="SimSun"/>
                <w:color w:val="000000"/>
                <w:szCs w:val="24"/>
              </w:rPr>
              <w:fldChar w:fldCharType="begin">
                <w:fldData xml:space="preserve">PEVuZE5vdGU+PENpdGU+PEF1dGhvcj5QcmlldG8tUGVyZXo8L0F1dGhvcj48WWVhcj4yMDEzPC9Z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</w:fldData>
              </w:fldChar>
            </w:r>
            <w:r w:rsidR="003B45B3" w:rsidRPr="00164951">
              <w:rPr>
                <w:rFonts w:eastAsia="SimSun"/>
                <w:color w:val="000000"/>
                <w:szCs w:val="24"/>
                <w:lang w:val="es-ES"/>
              </w:rPr>
              <w:instrText xml:space="preserve"> ADDIN EN.CITE </w:instrText>
            </w:r>
            <w:r w:rsidR="003B45B3">
              <w:rPr>
                <w:rFonts w:eastAsia="SimSun"/>
                <w:color w:val="000000"/>
                <w:szCs w:val="24"/>
              </w:rPr>
              <w:fldChar w:fldCharType="begin">
                <w:fldData xml:space="preserve">PEVuZE5vdGU+PENpdGU+PEF1dGhvcj5QcmlldG8tUGVyZXo8L0F1dGhvcj48WWVhcj4yMDEzPC9Z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</w:fldData>
              </w:fldChar>
            </w:r>
            <w:r w:rsidR="003B45B3" w:rsidRPr="00164951">
              <w:rPr>
                <w:rFonts w:eastAsia="SimSun"/>
                <w:color w:val="000000"/>
                <w:szCs w:val="24"/>
                <w:lang w:val="es-ES"/>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sidRPr="00164951">
              <w:rPr>
                <w:rFonts w:eastAsia="SimSun"/>
                <w:noProof/>
                <w:color w:val="000000"/>
                <w:szCs w:val="24"/>
                <w:lang w:val="es-ES"/>
              </w:rPr>
              <w:t>(</w:t>
            </w:r>
            <w:hyperlink w:anchor="_ENREF_13" w:tooltip="Prieto-Perez, 2013 #76" w:history="1">
              <w:r w:rsidR="00F84221" w:rsidRPr="00164951">
                <w:rPr>
                  <w:rFonts w:eastAsia="SimSun"/>
                  <w:noProof/>
                  <w:color w:val="000000"/>
                  <w:szCs w:val="24"/>
                  <w:lang w:val="es-ES"/>
                </w:rPr>
                <w:t>13</w:t>
              </w:r>
            </w:hyperlink>
            <w:r w:rsidR="003B45B3" w:rsidRPr="00164951">
              <w:rPr>
                <w:rFonts w:eastAsia="SimSun"/>
                <w:noProof/>
                <w:color w:val="000000"/>
                <w:szCs w:val="24"/>
                <w:lang w:val="es-ES"/>
              </w:rPr>
              <w:t>)</w:t>
            </w:r>
            <w:r w:rsidRPr="0061547F">
              <w:rPr>
                <w:rFonts w:eastAsia="SimSun"/>
                <w:color w:val="000000"/>
                <w:szCs w:val="24"/>
              </w:rPr>
              <w:fldChar w:fldCharType="end"/>
            </w:r>
          </w:p>
        </w:tc>
        <w:tc>
          <w:tcPr>
            <w:tcW w:w="1350" w:type="dxa"/>
          </w:tcPr>
          <w:p w14:paraId="42B92838" w14:textId="39F9A75F" w:rsidR="00AA416B" w:rsidRPr="0061547F" w:rsidRDefault="00AA416B" w:rsidP="0061547F">
            <w:pPr>
              <w:rPr>
                <w:szCs w:val="24"/>
              </w:rPr>
            </w:pPr>
            <w:r w:rsidRPr="0061547F">
              <w:rPr>
                <w:rFonts w:eastAsia="SimSun"/>
                <w:color w:val="000000"/>
                <w:szCs w:val="24"/>
              </w:rPr>
              <w:t>Moderate</w:t>
            </w:r>
          </w:p>
        </w:tc>
      </w:tr>
      <w:tr w:rsidR="00AA416B" w:rsidRPr="0061547F" w14:paraId="07090E25" w14:textId="77777777" w:rsidTr="00AA416B">
        <w:tc>
          <w:tcPr>
            <w:tcW w:w="2133" w:type="dxa"/>
          </w:tcPr>
          <w:p w14:paraId="13C1E74A" w14:textId="3996C9BE" w:rsidR="00AA416B" w:rsidRPr="0061547F" w:rsidRDefault="00AA416B" w:rsidP="0061547F">
            <w:pPr>
              <w:rPr>
                <w:szCs w:val="24"/>
              </w:rPr>
            </w:pPr>
            <w:r w:rsidRPr="0061547F">
              <w:rPr>
                <w:rFonts w:eastAsia="SimSun"/>
                <w:color w:val="000000"/>
                <w:szCs w:val="24"/>
              </w:rPr>
              <w:lastRenderedPageBreak/>
              <w:t>Clinical</w:t>
            </w:r>
          </w:p>
        </w:tc>
        <w:tc>
          <w:tcPr>
            <w:tcW w:w="6772" w:type="dxa"/>
          </w:tcPr>
          <w:p w14:paraId="10D2AC5F" w14:textId="0C5E8B28" w:rsidR="00AA416B" w:rsidRPr="0061547F" w:rsidRDefault="00AA416B" w:rsidP="004A46EC">
            <w:pPr>
              <w:rPr>
                <w:szCs w:val="24"/>
              </w:rPr>
            </w:pPr>
            <w:r w:rsidRPr="0061547F">
              <w:rPr>
                <w:rFonts w:eastAsia="SimSun"/>
                <w:i/>
                <w:color w:val="000000"/>
                <w:szCs w:val="24"/>
              </w:rPr>
              <w:t>CYP2C9*13</w:t>
            </w:r>
            <w:r w:rsidRPr="0061547F">
              <w:rPr>
                <w:rFonts w:eastAsia="SimSun"/>
                <w:color w:val="000000"/>
                <w:szCs w:val="24"/>
              </w:rPr>
              <w:t xml:space="preserve"> is associated with decreased celecoxib metabolism (increased celecoxib plasma concentration and decreased oral clearance).</w:t>
            </w:r>
          </w:p>
        </w:tc>
        <w:tc>
          <w:tcPr>
            <w:tcW w:w="3240" w:type="dxa"/>
          </w:tcPr>
          <w:p w14:paraId="7D2B6B9C" w14:textId="102102AF" w:rsidR="00AA416B" w:rsidRPr="0061547F" w:rsidRDefault="00AA416B" w:rsidP="0061547F">
            <w:pPr>
              <w:rPr>
                <w:szCs w:val="24"/>
              </w:rPr>
            </w:pPr>
            <w:r w:rsidRPr="0061547F">
              <w:rPr>
                <w:rFonts w:eastAsia="SimSun"/>
                <w:color w:val="000000"/>
                <w:szCs w:val="24"/>
              </w:rPr>
              <w:t xml:space="preserve">Kim, </w:t>
            </w:r>
            <w:r w:rsidRPr="0061547F">
              <w:rPr>
                <w:rFonts w:eastAsia="SimSun"/>
                <w:i/>
                <w:color w:val="000000"/>
                <w:szCs w:val="24"/>
              </w:rPr>
              <w:t>et al</w:t>
            </w:r>
            <w:r w:rsidRPr="0061547F">
              <w:rPr>
                <w:rFonts w:eastAsia="SimSun"/>
                <w:color w:val="000000"/>
                <w:szCs w:val="24"/>
              </w:rPr>
              <w:t xml:space="preserve">. (2017) </w:t>
            </w:r>
            <w:r w:rsidRPr="0061547F">
              <w:rPr>
                <w:rFonts w:eastAsia="SimSun"/>
                <w:color w:val="000000"/>
                <w:szCs w:val="24"/>
              </w:rPr>
              <w:fldChar w:fldCharType="begin">
                <w:fldData xml:space="preserve">PEVuZE5vdGU+PENpdGU+PEF1dGhvcj5LaW08L0F1dGhvcj48WWVhcj4yMDE3PC9ZZWFyPjxSZWNO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</w:fldData>
              </w:fldChar>
            </w:r>
            <w:r w:rsidR="003B45B3">
              <w:rPr>
                <w:rFonts w:eastAsia="SimSun"/>
                <w:color w:val="000000"/>
                <w:szCs w:val="24"/>
              </w:rPr>
              <w:instrText xml:space="preserve"> ADDIN EN.CITE </w:instrText>
            </w:r>
            <w:r w:rsidR="003B45B3">
              <w:rPr>
                <w:rFonts w:eastAsia="SimSun"/>
                <w:color w:val="000000"/>
                <w:szCs w:val="24"/>
              </w:rPr>
              <w:fldChar w:fldCharType="begin">
                <w:fldData xml:space="preserve">PEVuZE5vdGU+PENpdGU+PEF1dGhvcj5LaW08L0F1dGhvcj48WWVhcj4yMDE3PC9ZZWFyPjxSZWNO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</w:fldData>
              </w:fldChar>
            </w:r>
            <w:r w:rsidR="003B45B3">
              <w:rPr>
                <w:rFonts w:eastAsia="SimSun"/>
                <w:color w:val="000000"/>
                <w:szCs w:val="24"/>
              </w:rPr>
              <w:instrText xml:space="preserve"> ADDIN EN.CITE.DATA </w:instrText>
            </w:r>
            <w:r w:rsidR="003B45B3">
              <w:rPr>
                <w:rFonts w:eastAsia="SimSun"/>
                <w:color w:val="000000"/>
                <w:szCs w:val="24"/>
              </w:rPr>
            </w:r>
            <w:r w:rsidR="003B45B3">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3B45B3">
              <w:rPr>
                <w:rFonts w:eastAsia="SimSun"/>
                <w:noProof/>
                <w:color w:val="000000"/>
                <w:szCs w:val="24"/>
              </w:rPr>
              <w:t>(</w:t>
            </w:r>
            <w:hyperlink w:anchor="_ENREF_11" w:tooltip="Kim, 2017 #74" w:history="1">
              <w:r w:rsidR="00F84221">
                <w:rPr>
                  <w:rFonts w:eastAsia="SimSun"/>
                  <w:noProof/>
                  <w:color w:val="000000"/>
                  <w:szCs w:val="24"/>
                </w:rPr>
                <w:t>11</w:t>
              </w:r>
            </w:hyperlink>
            <w:r w:rsidR="003B45B3">
              <w:rPr>
                <w:rFonts w:eastAsia="SimSun"/>
                <w:noProof/>
                <w:color w:val="000000"/>
                <w:szCs w:val="24"/>
              </w:rPr>
              <w:t>)</w:t>
            </w:r>
            <w:r w:rsidRPr="0061547F">
              <w:rPr>
                <w:rFonts w:eastAsia="SimSun"/>
                <w:color w:val="000000"/>
                <w:szCs w:val="24"/>
              </w:rPr>
              <w:fldChar w:fldCharType="end"/>
            </w:r>
          </w:p>
        </w:tc>
        <w:tc>
          <w:tcPr>
            <w:tcW w:w="1350" w:type="dxa"/>
          </w:tcPr>
          <w:p w14:paraId="43BE6911" w14:textId="77777777" w:rsidR="00AA416B" w:rsidRPr="0061547F" w:rsidRDefault="00AA416B" w:rsidP="0061547F">
            <w:pPr>
              <w:rPr>
                <w:rFonts w:eastAsia="SimSun"/>
                <w:color w:val="000000"/>
                <w:szCs w:val="24"/>
              </w:rPr>
            </w:pPr>
            <w:r w:rsidRPr="0061547F">
              <w:rPr>
                <w:rFonts w:eastAsia="SimSun"/>
                <w:color w:val="000000"/>
                <w:szCs w:val="24"/>
              </w:rPr>
              <w:t>Weak</w:t>
            </w:r>
          </w:p>
          <w:p w14:paraId="05CC3B3C" w14:textId="7AD19880" w:rsidR="00AA416B" w:rsidRPr="0061547F" w:rsidRDefault="00AA416B" w:rsidP="0061547F">
            <w:pPr>
              <w:rPr>
                <w:szCs w:val="24"/>
              </w:rPr>
            </w:pPr>
            <w:r w:rsidRPr="0061547F">
              <w:rPr>
                <w:rFonts w:eastAsia="SimSun"/>
                <w:szCs w:val="24"/>
              </w:rPr>
              <w:tab/>
            </w:r>
          </w:p>
        </w:tc>
      </w:tr>
      <w:tr w:rsidR="00AA416B" w:rsidRPr="0061547F" w14:paraId="5B22CAAA" w14:textId="77777777" w:rsidTr="00AA416B">
        <w:tc>
          <w:tcPr>
            <w:tcW w:w="2133" w:type="dxa"/>
          </w:tcPr>
          <w:p w14:paraId="01704E67" w14:textId="55D452D8" w:rsidR="00AA416B" w:rsidRPr="0061547F" w:rsidRDefault="00AA416B" w:rsidP="0061547F">
            <w:pPr>
              <w:rPr>
                <w:szCs w:val="24"/>
              </w:rPr>
            </w:pPr>
            <w:r w:rsidRPr="0061547F">
              <w:rPr>
                <w:rFonts w:eastAsia="SimSun"/>
                <w:color w:val="000000"/>
                <w:szCs w:val="24"/>
              </w:rPr>
              <w:t>Clinical</w:t>
            </w:r>
          </w:p>
        </w:tc>
        <w:tc>
          <w:tcPr>
            <w:tcW w:w="6772" w:type="dxa"/>
          </w:tcPr>
          <w:p w14:paraId="4C7C784B" w14:textId="2D720914" w:rsidR="00AA416B" w:rsidRPr="0061547F" w:rsidRDefault="00AA416B" w:rsidP="0061547F">
            <w:pPr>
              <w:rPr>
                <w:szCs w:val="24"/>
              </w:rPr>
            </w:pPr>
            <w:r w:rsidRPr="0061547F">
              <w:rPr>
                <w:rFonts w:eastAsia="SimSun"/>
                <w:color w:val="000000"/>
                <w:szCs w:val="24"/>
              </w:rPr>
              <w:t xml:space="preserve">Impaired celecoxib metabolism due to </w:t>
            </w:r>
            <w:r w:rsidRPr="00164951">
              <w:rPr>
                <w:rFonts w:eastAsia="SimSun"/>
                <w:i/>
                <w:color w:val="000000"/>
                <w:szCs w:val="24"/>
              </w:rPr>
              <w:t>CYP2C9</w:t>
            </w:r>
            <w:r w:rsidRPr="0061547F">
              <w:rPr>
                <w:rFonts w:eastAsia="SimSun"/>
                <w:color w:val="000000"/>
                <w:szCs w:val="24"/>
              </w:rPr>
              <w:t xml:space="preserve"> decreased function alleles may</w:t>
            </w:r>
            <w:r w:rsidR="00E93C91">
              <w:rPr>
                <w:rFonts w:eastAsia="SimSun"/>
                <w:color w:val="000000"/>
                <w:szCs w:val="24"/>
              </w:rPr>
              <w:t xml:space="preserve"> </w:t>
            </w:r>
            <w:r w:rsidRPr="0061547F">
              <w:rPr>
                <w:rFonts w:eastAsia="SimSun"/>
                <w:color w:val="000000"/>
                <w:szCs w:val="24"/>
              </w:rPr>
              <w:t>be associated with increased toxicity of celecoxib therapy.</w:t>
            </w:r>
          </w:p>
        </w:tc>
        <w:tc>
          <w:tcPr>
            <w:tcW w:w="3240" w:type="dxa"/>
          </w:tcPr>
          <w:p w14:paraId="06DA36EC" w14:textId="4C2EAC3D" w:rsidR="00AA416B" w:rsidRPr="00164951" w:rsidRDefault="00AA416B" w:rsidP="0061547F">
            <w:pPr>
              <w:rPr>
                <w:rFonts w:eastAsia="SimSun"/>
                <w:color w:val="000000"/>
                <w:szCs w:val="24"/>
                <w:lang w:val="es-ES"/>
              </w:rPr>
            </w:pPr>
            <w:r w:rsidRPr="00164951">
              <w:rPr>
                <w:rFonts w:eastAsia="SimSun"/>
                <w:color w:val="000000"/>
                <w:szCs w:val="24"/>
                <w:lang w:val="es-ES"/>
              </w:rPr>
              <w:t xml:space="preserve">Stempak, </w:t>
            </w:r>
            <w:r w:rsidRPr="00164951">
              <w:rPr>
                <w:rFonts w:eastAsia="SimSun"/>
                <w:i/>
                <w:color w:val="000000"/>
                <w:szCs w:val="24"/>
                <w:lang w:val="es-ES"/>
              </w:rPr>
              <w:t>et al</w:t>
            </w:r>
            <w:r w:rsidRPr="00164951">
              <w:rPr>
                <w:rFonts w:eastAsia="SimSun"/>
                <w:color w:val="000000"/>
                <w:szCs w:val="24"/>
                <w:lang w:val="es-ES"/>
              </w:rPr>
              <w:t xml:space="preserve">. (2005) </w:t>
            </w:r>
            <w:r w:rsidRPr="0061547F">
              <w:rPr>
                <w:rFonts w:eastAsia="SimSun"/>
                <w:color w:val="000000"/>
                <w:szCs w:val="24"/>
              </w:rPr>
              <w:fldChar w:fldCharType="begin"/>
            </w:r>
            <w:r w:rsidR="003B45B3" w:rsidRPr="00164951">
              <w:rPr>
                <w:rFonts w:eastAsia="SimSun"/>
                <w:color w:val="000000"/>
                <w:szCs w:val="24"/>
                <w:lang w:val="es-ES"/>
              </w:rPr>
              <w:instrText xml:space="preserve"> ADDIN EN.CITE &lt;EndNote&gt;&lt;Cite&gt;&lt;Author&gt;Stempak&lt;/Author&gt;&lt;Year&gt;2005&lt;/Year&gt;&lt;RecNum&gt;65&lt;/RecNum&gt;&lt;DisplayText&gt;(14)&lt;/DisplayText&gt;&lt;record&gt;&lt;rec-number&gt;65&lt;/rec-number&gt;&lt;foreign-keys&gt;&lt;key app="EN" db-id="arpfr5ve8s2avpefxe3vzs02sdrxa0v0e9ev" timestamp="1566502272"&gt;65&lt;/key&gt;&lt;/foreign-keys&gt;&lt;ref-type name="Journal Article"&gt;17&lt;/ref-type&gt;&lt;contributors&gt;&lt;authors&gt;&lt;author&gt;Stempak, D.&lt;/author&gt;&lt;author&gt;Bukaveckas, B. L.&lt;/author&gt;&lt;author&gt;Linder, M.&lt;/author&gt;&lt;author&gt;Koren, G.&lt;/author&gt;&lt;author&gt;Baruchel, S.&lt;/author&gt;&lt;/authors&gt;&lt;/contributors&gt;&lt;titles&gt;&lt;title&gt;Cytochrome P450 2C9 genotype: impact on celecoxib safety and pharmacokinetics in a pediatric patient&lt;/title&gt;&lt;secondary-title&gt;Clin Pharmacol Ther&lt;/secondary-title&gt;&lt;/titles&gt;&lt;periodical&gt;&lt;full-title&gt;Clin Pharmacol Ther&lt;/full-title&gt;&lt;/periodical&gt;&lt;pages&gt;309-10&lt;/pages&gt;&lt;volume&gt;78&lt;/volume&gt;&lt;number&gt;3&lt;/number&gt;&lt;edition&gt;2005/09/13&lt;/edition&gt;&lt;keywords&gt;&lt;keyword&gt;Area Under Curve&lt;/keyword&gt;&lt;keyword&gt;Aryl Hydrocarbon Hydroxylases/*genetics&lt;/keyword&gt;&lt;keyword&gt;Biotransformation&lt;/keyword&gt;&lt;keyword&gt;Celecoxib&lt;/keyword&gt;&lt;keyword&gt;Child&lt;/keyword&gt;&lt;keyword&gt;Cyclooxygenase 2&lt;/keyword&gt;&lt;keyword&gt;Cyclooxygenase 2 Inhibitors&lt;/keyword&gt;&lt;keyword&gt;Cyclooxygenase Inhibitors/*adverse effects/*pharmacokinetics&lt;/keyword&gt;&lt;keyword&gt;Cytochrome P-450 CYP2C9&lt;/keyword&gt;&lt;keyword&gt;Genotype&lt;/keyword&gt;&lt;keyword&gt;Humans&lt;/keyword&gt;&lt;keyword&gt;Membrane Proteins&lt;/keyword&gt;&lt;keyword&gt;Prostaglandin-Endoperoxide Synthases/metabolism&lt;/keyword&gt;&lt;keyword&gt;Pyrazoles/*adverse effects/*pharmacokinetics&lt;/keyword&gt;&lt;keyword&gt;Sulfonamides/*adverse effects/*pharmacokinetics&lt;/keyword&gt;&lt;/keywords&gt;&lt;dates&gt;&lt;year&gt;2005&lt;/year&gt;&lt;pub-dates&gt;&lt;date&gt;Sep&lt;/date&gt;&lt;/pub-dates&gt;&lt;/dates&gt;&lt;isbn&gt;0009-9236 (Print)&amp;#xD;0009-9236 (Linking)&lt;/isbn&gt;&lt;accession-num&gt;16153401&lt;/accession-num&gt;&lt;urls&gt;&lt;related-urls&gt;&lt;url&gt;https://www.ncbi.nlm.nih.gov/pubmed/16153401&lt;/url&gt;&lt;/related-urls&gt;&lt;/urls&gt;&lt;electronic-resource-num&gt;10.1016/j.clpt.2005.06.005&lt;/electronic-resource-num&gt;&lt;/record&gt;&lt;/Cite&gt;&lt;/EndNote&gt;</w:instrText>
            </w:r>
            <w:r w:rsidRPr="0061547F">
              <w:rPr>
                <w:rFonts w:eastAsia="SimSun"/>
                <w:color w:val="000000"/>
                <w:szCs w:val="24"/>
              </w:rPr>
              <w:fldChar w:fldCharType="separate"/>
            </w:r>
            <w:r w:rsidR="003B45B3" w:rsidRPr="00164951">
              <w:rPr>
                <w:rFonts w:eastAsia="SimSun"/>
                <w:noProof/>
                <w:color w:val="000000"/>
                <w:szCs w:val="24"/>
                <w:lang w:val="es-ES"/>
              </w:rPr>
              <w:t>(</w:t>
            </w:r>
            <w:hyperlink w:anchor="_ENREF_14" w:tooltip="Stempak, 2005 #65" w:history="1">
              <w:r w:rsidR="00F84221" w:rsidRPr="00164951">
                <w:rPr>
                  <w:rFonts w:eastAsia="SimSun"/>
                  <w:noProof/>
                  <w:color w:val="000000"/>
                  <w:szCs w:val="24"/>
                  <w:lang w:val="es-ES"/>
                </w:rPr>
                <w:t>14</w:t>
              </w:r>
            </w:hyperlink>
            <w:r w:rsidR="003B45B3" w:rsidRPr="00164951">
              <w:rPr>
                <w:rFonts w:eastAsia="SimSun"/>
                <w:noProof/>
                <w:color w:val="000000"/>
                <w:szCs w:val="24"/>
                <w:lang w:val="es-ES"/>
              </w:rPr>
              <w:t>)</w:t>
            </w:r>
            <w:r w:rsidRPr="0061547F">
              <w:rPr>
                <w:rFonts w:eastAsia="SimSun"/>
                <w:color w:val="000000"/>
                <w:szCs w:val="24"/>
              </w:rPr>
              <w:fldChar w:fldCharType="end"/>
            </w:r>
          </w:p>
          <w:p w14:paraId="7C79AB29" w14:textId="3C25510D" w:rsidR="00AA416B" w:rsidRPr="00164951" w:rsidRDefault="00AA416B" w:rsidP="0061547F">
            <w:pPr>
              <w:rPr>
                <w:rFonts w:eastAsia="SimSun"/>
                <w:color w:val="000000"/>
                <w:szCs w:val="24"/>
                <w:lang w:val="es-ES"/>
              </w:rPr>
            </w:pPr>
            <w:r w:rsidRPr="00164951">
              <w:rPr>
                <w:rFonts w:eastAsia="SimSun"/>
                <w:color w:val="000000"/>
                <w:szCs w:val="24"/>
                <w:lang w:val="es-ES"/>
              </w:rPr>
              <w:t xml:space="preserve">Chan, </w:t>
            </w:r>
            <w:r w:rsidRPr="00164951">
              <w:rPr>
                <w:rFonts w:eastAsia="SimSun"/>
                <w:i/>
                <w:color w:val="000000"/>
                <w:szCs w:val="24"/>
                <w:lang w:val="es-ES"/>
              </w:rPr>
              <w:t>et al</w:t>
            </w:r>
            <w:r w:rsidRPr="00164951">
              <w:rPr>
                <w:rFonts w:eastAsia="SimSun"/>
                <w:color w:val="000000"/>
                <w:szCs w:val="24"/>
                <w:lang w:val="es-ES"/>
              </w:rPr>
              <w:t xml:space="preserve">. (2009) </w:t>
            </w:r>
            <w:r w:rsidRPr="0061547F">
              <w:rPr>
                <w:rFonts w:eastAsia="SimSun"/>
                <w:color w:val="000000"/>
                <w:szCs w:val="24"/>
              </w:rPr>
              <w:fldChar w:fldCharType="begin">
                <w:fldData xml:space="preserve">PEVuZE5vdGU+PENpdGU+PEF1dGhvcj5DaGFuPC9BdXRob3I+PFllYXI+MjAwOTwvWWVhcj48UmVj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PEVuZE5vdGU+PENpdGU+PEF1dGhvcj5DaGFuPC9BdXRob3I+PFllYXI+MjAwOTwvWWVhcj48UmVj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sidRPr="00D15A54">
              <w:rPr>
                <w:rFonts w:eastAsia="SimSun"/>
                <w:noProof/>
                <w:color w:val="000000"/>
                <w:szCs w:val="24"/>
                <w:lang w:val="es-ES"/>
              </w:rPr>
              <w:t>(</w:t>
            </w:r>
            <w:hyperlink w:anchor="_ENREF_99" w:tooltip="Chan, 2009 #200" w:history="1">
              <w:r w:rsidR="00F84221" w:rsidRPr="00D15A54">
                <w:rPr>
                  <w:rFonts w:eastAsia="SimSun"/>
                  <w:noProof/>
                  <w:color w:val="000000"/>
                  <w:szCs w:val="24"/>
                  <w:lang w:val="es-ES"/>
                </w:rPr>
                <w:t>99</w:t>
              </w:r>
            </w:hyperlink>
            <w:r w:rsidR="00D15A54" w:rsidRPr="00D15A54">
              <w:rPr>
                <w:rFonts w:eastAsia="SimSun"/>
                <w:noProof/>
                <w:color w:val="000000"/>
                <w:szCs w:val="24"/>
                <w:lang w:val="es-ES"/>
              </w:rPr>
              <w:t>)</w:t>
            </w:r>
            <w:r w:rsidRPr="0061547F">
              <w:rPr>
                <w:rFonts w:eastAsia="SimSun"/>
                <w:color w:val="000000"/>
                <w:szCs w:val="24"/>
              </w:rPr>
              <w:fldChar w:fldCharType="end"/>
            </w:r>
          </w:p>
          <w:p w14:paraId="5E1FBBE6" w14:textId="2FDDF565" w:rsidR="00AA416B" w:rsidRPr="0061547F" w:rsidRDefault="00AA416B" w:rsidP="0061547F">
            <w:pPr>
              <w:rPr>
                <w:szCs w:val="24"/>
              </w:rPr>
            </w:pPr>
            <w:r w:rsidRPr="00164951">
              <w:rPr>
                <w:rFonts w:eastAsia="SimSun"/>
                <w:color w:val="000000"/>
                <w:szCs w:val="24"/>
                <w:lang w:val="es-ES"/>
              </w:rPr>
              <w:t xml:space="preserve">Gupta, </w:t>
            </w:r>
            <w:r w:rsidRPr="00164951">
              <w:rPr>
                <w:rFonts w:eastAsia="SimSun"/>
                <w:i/>
                <w:color w:val="000000"/>
                <w:szCs w:val="24"/>
                <w:lang w:val="es-ES"/>
              </w:rPr>
              <w:t>et al</w:t>
            </w:r>
            <w:r w:rsidRPr="00164951">
              <w:rPr>
                <w:rFonts w:eastAsia="SimSun"/>
                <w:color w:val="000000"/>
                <w:szCs w:val="24"/>
                <w:lang w:val="es-ES"/>
              </w:rPr>
              <w:t xml:space="preserve">. </w:t>
            </w:r>
            <w:r w:rsidRPr="0061547F">
              <w:rPr>
                <w:rFonts w:eastAsia="SimSun"/>
                <w:color w:val="000000"/>
                <w:szCs w:val="24"/>
              </w:rPr>
              <w:t xml:space="preserve">(2015) </w:t>
            </w:r>
            <w:r w:rsidRPr="0061547F">
              <w:rPr>
                <w:rFonts w:eastAsia="SimSun"/>
                <w:color w:val="000000"/>
                <w:szCs w:val="24"/>
              </w:rPr>
              <w:fldChar w:fldCharType="begin">
                <w:fldData xml:space="preserve">PEVuZE5vdGU+PENpdGU+PEF1dGhvcj5HdXB0YTwvQXV0aG9yPjxZZWFyPjIwMTU8L1llYXI+PFJl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PEVuZE5vdGU+PENpdGU+PEF1dGhvcj5HdXB0YTwvQXV0aG9yPjxZZWFyPjIwMTU8L1llYXI+PFJl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Pr>
                <w:rFonts w:eastAsia="SimSun"/>
                <w:noProof/>
                <w:color w:val="000000"/>
                <w:szCs w:val="24"/>
              </w:rPr>
              <w:t>(</w:t>
            </w:r>
            <w:hyperlink w:anchor="_ENREF_100" w:tooltip="Gupta, 2015 #201" w:history="1">
              <w:r w:rsidR="00F84221">
                <w:rPr>
                  <w:rFonts w:eastAsia="SimSun"/>
                  <w:noProof/>
                  <w:color w:val="000000"/>
                  <w:szCs w:val="24"/>
                </w:rPr>
                <w:t>100</w:t>
              </w:r>
            </w:hyperlink>
            <w:r w:rsidR="00D15A54">
              <w:rPr>
                <w:rFonts w:eastAsia="SimSun"/>
                <w:noProof/>
                <w:color w:val="000000"/>
                <w:szCs w:val="24"/>
              </w:rPr>
              <w:t>)</w:t>
            </w:r>
            <w:r w:rsidRPr="0061547F">
              <w:rPr>
                <w:rFonts w:eastAsia="SimSun"/>
                <w:color w:val="000000"/>
                <w:szCs w:val="24"/>
              </w:rPr>
              <w:fldChar w:fldCharType="end"/>
            </w:r>
          </w:p>
        </w:tc>
        <w:tc>
          <w:tcPr>
            <w:tcW w:w="1350" w:type="dxa"/>
          </w:tcPr>
          <w:p w14:paraId="6C29A62D" w14:textId="77777777" w:rsidR="00AA416B" w:rsidRPr="0061547F" w:rsidRDefault="00AA416B" w:rsidP="0061547F">
            <w:pPr>
              <w:rPr>
                <w:rFonts w:eastAsia="SimSun"/>
                <w:color w:val="000000"/>
                <w:szCs w:val="24"/>
              </w:rPr>
            </w:pPr>
            <w:r w:rsidRPr="0061547F">
              <w:rPr>
                <w:rFonts w:eastAsia="SimSun"/>
                <w:color w:val="000000"/>
                <w:szCs w:val="24"/>
              </w:rPr>
              <w:t>Weak</w:t>
            </w:r>
          </w:p>
          <w:p w14:paraId="02784604" w14:textId="77777777" w:rsidR="00AA416B" w:rsidRPr="0061547F" w:rsidRDefault="00AA416B" w:rsidP="0061547F">
            <w:pPr>
              <w:rPr>
                <w:szCs w:val="24"/>
              </w:rPr>
            </w:pPr>
          </w:p>
        </w:tc>
      </w:tr>
      <w:tr w:rsidR="00AA416B" w:rsidRPr="0061547F" w14:paraId="11F4DBF2" w14:textId="77777777" w:rsidTr="00AA416B">
        <w:tc>
          <w:tcPr>
            <w:tcW w:w="2133" w:type="dxa"/>
          </w:tcPr>
          <w:p w14:paraId="60C5B2FA" w14:textId="14D8ECB5" w:rsidR="00AA416B" w:rsidRPr="0061547F" w:rsidRDefault="00AA416B" w:rsidP="0061547F">
            <w:pPr>
              <w:rPr>
                <w:szCs w:val="24"/>
              </w:rPr>
            </w:pPr>
            <w:r w:rsidRPr="0061547F">
              <w:rPr>
                <w:rFonts w:eastAsia="SimSun"/>
                <w:color w:val="000000"/>
                <w:szCs w:val="24"/>
              </w:rPr>
              <w:t>Clinical</w:t>
            </w:r>
          </w:p>
        </w:tc>
        <w:tc>
          <w:tcPr>
            <w:tcW w:w="6772" w:type="dxa"/>
          </w:tcPr>
          <w:p w14:paraId="1B6FFBC9" w14:textId="72B82263" w:rsidR="00AA416B" w:rsidRPr="0061547F" w:rsidRDefault="00AA416B" w:rsidP="00CF3CD9">
            <w:pPr>
              <w:rPr>
                <w:szCs w:val="24"/>
              </w:rPr>
            </w:pPr>
            <w:r w:rsidRPr="0061547F">
              <w:rPr>
                <w:rFonts w:eastAsia="SimSun"/>
                <w:i/>
                <w:color w:val="000000"/>
                <w:szCs w:val="24"/>
              </w:rPr>
              <w:t>CYP2C9*3</w:t>
            </w:r>
            <w:r w:rsidRPr="0061547F">
              <w:rPr>
                <w:rFonts w:eastAsia="SimSun"/>
                <w:color w:val="000000"/>
                <w:szCs w:val="24"/>
              </w:rPr>
              <w:t xml:space="preserve"> is associated with enhanced efficacy/response to celecoxib</w:t>
            </w:r>
            <w:r w:rsidR="00274F97">
              <w:rPr>
                <w:rFonts w:eastAsia="SimSun"/>
                <w:color w:val="000000"/>
                <w:szCs w:val="24"/>
              </w:rPr>
              <w:t xml:space="preserve"> or with </w:t>
            </w:r>
            <w:r w:rsidR="00274F97" w:rsidRPr="00274F97">
              <w:rPr>
                <w:rFonts w:eastAsia="SimSun"/>
                <w:color w:val="000000"/>
                <w:szCs w:val="24"/>
              </w:rPr>
              <w:t xml:space="preserve">the protective effect of </w:t>
            </w:r>
            <w:r w:rsidR="00274F97">
              <w:rPr>
                <w:rFonts w:eastAsia="SimSun"/>
                <w:color w:val="000000"/>
                <w:szCs w:val="24"/>
              </w:rPr>
              <w:t xml:space="preserve">celecoxib </w:t>
            </w:r>
            <w:r w:rsidR="00274F97" w:rsidRPr="00274F97">
              <w:rPr>
                <w:rFonts w:eastAsia="SimSun"/>
                <w:color w:val="000000"/>
                <w:szCs w:val="24"/>
              </w:rPr>
              <w:t xml:space="preserve">on </w:t>
            </w:r>
            <w:r w:rsidR="00274F97">
              <w:rPr>
                <w:rFonts w:eastAsia="SimSun"/>
                <w:color w:val="000000"/>
                <w:szCs w:val="24"/>
              </w:rPr>
              <w:t>colorectal</w:t>
            </w:r>
            <w:r w:rsidR="00274F97" w:rsidRPr="00274F97">
              <w:rPr>
                <w:rFonts w:eastAsia="SimSun"/>
                <w:color w:val="000000"/>
                <w:szCs w:val="24"/>
              </w:rPr>
              <w:t xml:space="preserve"> </w:t>
            </w:r>
            <w:r w:rsidR="00274F97">
              <w:rPr>
                <w:rFonts w:eastAsia="SimSun"/>
                <w:color w:val="000000"/>
                <w:szCs w:val="24"/>
              </w:rPr>
              <w:t>adenoma</w:t>
            </w:r>
            <w:r w:rsidR="00274F97" w:rsidRPr="00274F97">
              <w:rPr>
                <w:rFonts w:eastAsia="SimSun"/>
                <w:color w:val="000000"/>
                <w:szCs w:val="24"/>
              </w:rPr>
              <w:t xml:space="preserve"> risk.</w:t>
            </w:r>
          </w:p>
        </w:tc>
        <w:tc>
          <w:tcPr>
            <w:tcW w:w="3240" w:type="dxa"/>
          </w:tcPr>
          <w:p w14:paraId="7DD674C9" w14:textId="4A3444BA" w:rsidR="00AA416B" w:rsidRPr="00164951" w:rsidRDefault="00AA416B" w:rsidP="0061547F">
            <w:pPr>
              <w:rPr>
                <w:rFonts w:eastAsia="SimSun"/>
                <w:color w:val="000000"/>
                <w:szCs w:val="24"/>
                <w:lang w:val="es-ES"/>
              </w:rPr>
            </w:pPr>
            <w:r w:rsidRPr="00164951">
              <w:rPr>
                <w:rFonts w:eastAsia="SimSun"/>
                <w:color w:val="000000"/>
                <w:szCs w:val="24"/>
                <w:lang w:val="es-ES"/>
              </w:rPr>
              <w:t xml:space="preserve">Murto, </w:t>
            </w:r>
            <w:r w:rsidRPr="00164951">
              <w:rPr>
                <w:rFonts w:eastAsia="SimSun"/>
                <w:i/>
                <w:color w:val="000000"/>
                <w:szCs w:val="24"/>
                <w:lang w:val="es-ES"/>
              </w:rPr>
              <w:t>et al</w:t>
            </w:r>
            <w:r w:rsidRPr="00164951">
              <w:rPr>
                <w:rFonts w:eastAsia="SimSun"/>
                <w:color w:val="000000"/>
                <w:szCs w:val="24"/>
                <w:lang w:val="es-ES"/>
              </w:rPr>
              <w:t xml:space="preserve">. (2015) </w:t>
            </w:r>
            <w:r w:rsidRPr="0061547F">
              <w:rPr>
                <w:rFonts w:eastAsia="SimSun"/>
                <w:color w:val="000000"/>
                <w:szCs w:val="24"/>
              </w:rPr>
              <w:fldChar w:fldCharType="begin">
                <w:fldData xml:space="preserve">PEVuZE5vdGU+PENpdGU+PEF1dGhvcj5NdXJ0bzwvQXV0aG9yPjxZZWFyPjIwMTU8L1llYXI+PFJl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PEVuZE5vdGU+PENpdGU+PEF1dGhvcj5NdXJ0bzwvQXV0aG9yPjxZZWFyPjIwMTU8L1llYXI+PFJl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sidRPr="00D15A54">
              <w:rPr>
                <w:rFonts w:eastAsia="SimSun"/>
                <w:noProof/>
                <w:color w:val="000000"/>
                <w:szCs w:val="24"/>
                <w:lang w:val="es-ES"/>
              </w:rPr>
              <w:t>(</w:t>
            </w:r>
            <w:hyperlink w:anchor="_ENREF_101" w:tooltip="Murto, 2015 #202" w:history="1">
              <w:r w:rsidR="00F84221" w:rsidRPr="00D15A54">
                <w:rPr>
                  <w:rFonts w:eastAsia="SimSun"/>
                  <w:noProof/>
                  <w:color w:val="000000"/>
                  <w:szCs w:val="24"/>
                  <w:lang w:val="es-ES"/>
                </w:rPr>
                <w:t>101</w:t>
              </w:r>
            </w:hyperlink>
            <w:r w:rsidR="00D15A54" w:rsidRPr="00D15A54">
              <w:rPr>
                <w:rFonts w:eastAsia="SimSun"/>
                <w:noProof/>
                <w:color w:val="000000"/>
                <w:szCs w:val="24"/>
                <w:lang w:val="es-ES"/>
              </w:rPr>
              <w:t>)</w:t>
            </w:r>
            <w:r w:rsidRPr="0061547F">
              <w:rPr>
                <w:rFonts w:eastAsia="SimSun"/>
                <w:color w:val="000000"/>
                <w:szCs w:val="24"/>
              </w:rPr>
              <w:fldChar w:fldCharType="end"/>
            </w:r>
          </w:p>
          <w:p w14:paraId="321B1521" w14:textId="4EB355D4" w:rsidR="00AA416B" w:rsidRPr="0061547F" w:rsidRDefault="00AA416B" w:rsidP="0061547F">
            <w:pPr>
              <w:rPr>
                <w:szCs w:val="24"/>
              </w:rPr>
            </w:pPr>
            <w:r w:rsidRPr="00164951">
              <w:rPr>
                <w:rFonts w:eastAsia="SimSun"/>
                <w:color w:val="000000"/>
                <w:szCs w:val="24"/>
                <w:lang w:val="es-ES"/>
              </w:rPr>
              <w:t xml:space="preserve">Chan, </w:t>
            </w:r>
            <w:r w:rsidRPr="00164951">
              <w:rPr>
                <w:rFonts w:eastAsia="SimSun"/>
                <w:i/>
                <w:color w:val="000000"/>
                <w:szCs w:val="24"/>
                <w:lang w:val="es-ES"/>
              </w:rPr>
              <w:t>et al</w:t>
            </w:r>
            <w:r w:rsidRPr="00164951">
              <w:rPr>
                <w:rFonts w:eastAsia="SimSun"/>
                <w:color w:val="000000"/>
                <w:szCs w:val="24"/>
                <w:lang w:val="es-ES"/>
              </w:rPr>
              <w:t xml:space="preserve">. </w:t>
            </w:r>
            <w:r w:rsidRPr="0061547F">
              <w:rPr>
                <w:rFonts w:eastAsia="SimSun"/>
                <w:color w:val="000000"/>
                <w:szCs w:val="24"/>
              </w:rPr>
              <w:t xml:space="preserve">(2009) </w:t>
            </w:r>
            <w:r w:rsidRPr="0061547F">
              <w:rPr>
                <w:rFonts w:eastAsia="SimSun"/>
                <w:color w:val="000000"/>
                <w:szCs w:val="24"/>
              </w:rPr>
              <w:fldChar w:fldCharType="begin">
                <w:fldData xml:space="preserve">PEVuZE5vdGU+PENpdGU+PEF1dGhvcj5DaGFuPC9BdXRob3I+PFllYXI+MjAwOTwvWWVhcj48UmVj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PEVuZE5vdGU+PENpdGU+PEF1dGhvcj5DaGFuPC9BdXRob3I+PFllYXI+MjAwOTwvWWVhcj48UmVj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Pr>
                <w:rFonts w:eastAsia="SimSun"/>
                <w:noProof/>
                <w:color w:val="000000"/>
                <w:szCs w:val="24"/>
              </w:rPr>
              <w:t>(</w:t>
            </w:r>
            <w:hyperlink w:anchor="_ENREF_99" w:tooltip="Chan, 2009 #200" w:history="1">
              <w:r w:rsidR="00F84221">
                <w:rPr>
                  <w:rFonts w:eastAsia="SimSun"/>
                  <w:noProof/>
                  <w:color w:val="000000"/>
                  <w:szCs w:val="24"/>
                </w:rPr>
                <w:t>99</w:t>
              </w:r>
            </w:hyperlink>
            <w:r w:rsidR="00D15A54">
              <w:rPr>
                <w:rFonts w:eastAsia="SimSun"/>
                <w:noProof/>
                <w:color w:val="000000"/>
                <w:szCs w:val="24"/>
              </w:rPr>
              <w:t>)</w:t>
            </w:r>
            <w:r w:rsidRPr="0061547F">
              <w:rPr>
                <w:rFonts w:eastAsia="SimSun"/>
                <w:color w:val="000000"/>
                <w:szCs w:val="24"/>
              </w:rPr>
              <w:fldChar w:fldCharType="end"/>
            </w:r>
          </w:p>
        </w:tc>
        <w:tc>
          <w:tcPr>
            <w:tcW w:w="1350" w:type="dxa"/>
          </w:tcPr>
          <w:p w14:paraId="540654ED" w14:textId="0F475D79" w:rsidR="00AA416B" w:rsidRPr="0061547F" w:rsidRDefault="00AA416B" w:rsidP="0061547F">
            <w:pPr>
              <w:rPr>
                <w:szCs w:val="24"/>
              </w:rPr>
            </w:pPr>
            <w:r w:rsidRPr="0061547F">
              <w:rPr>
                <w:rFonts w:eastAsia="SimSun"/>
                <w:szCs w:val="24"/>
              </w:rPr>
              <w:t>Weak</w:t>
            </w:r>
          </w:p>
        </w:tc>
      </w:tr>
      <w:tr w:rsidR="00AA416B" w:rsidRPr="0061547F" w14:paraId="226EE192" w14:textId="77777777" w:rsidTr="00AA416B">
        <w:tc>
          <w:tcPr>
            <w:tcW w:w="2133" w:type="dxa"/>
          </w:tcPr>
          <w:p w14:paraId="79A69034" w14:textId="3FD99AE9" w:rsidR="00AA416B" w:rsidRPr="0061547F" w:rsidRDefault="00AA416B" w:rsidP="0061547F">
            <w:pPr>
              <w:rPr>
                <w:szCs w:val="24"/>
              </w:rPr>
            </w:pPr>
            <w:r w:rsidRPr="0061547F">
              <w:rPr>
                <w:rFonts w:eastAsia="SimSun"/>
                <w:color w:val="000000"/>
                <w:szCs w:val="24"/>
              </w:rPr>
              <w:t>Clinical</w:t>
            </w:r>
          </w:p>
        </w:tc>
        <w:tc>
          <w:tcPr>
            <w:tcW w:w="6772" w:type="dxa"/>
          </w:tcPr>
          <w:p w14:paraId="05F70B10" w14:textId="6E18F3F4" w:rsidR="00AA416B" w:rsidRPr="0061547F" w:rsidRDefault="00AA416B" w:rsidP="0061547F">
            <w:pPr>
              <w:rPr>
                <w:szCs w:val="24"/>
              </w:rPr>
            </w:pPr>
            <w:r w:rsidRPr="0061547F">
              <w:rPr>
                <w:rFonts w:eastAsia="SimSun"/>
                <w:color w:val="000000"/>
                <w:szCs w:val="24"/>
              </w:rPr>
              <w:t xml:space="preserve">CYP2C9 poor metabolizers have higher </w:t>
            </w:r>
            <w:r w:rsidR="00A11E84">
              <w:rPr>
                <w:rFonts w:eastAsia="SimSun"/>
                <w:color w:val="000000"/>
                <w:szCs w:val="24"/>
              </w:rPr>
              <w:t xml:space="preserve">plasma </w:t>
            </w:r>
            <w:r w:rsidRPr="0061547F">
              <w:rPr>
                <w:rFonts w:eastAsia="SimSun"/>
                <w:color w:val="000000"/>
                <w:szCs w:val="24"/>
              </w:rPr>
              <w:t>celecoxib exposure compared to normal metabolizers.</w:t>
            </w:r>
          </w:p>
        </w:tc>
        <w:tc>
          <w:tcPr>
            <w:tcW w:w="3240" w:type="dxa"/>
          </w:tcPr>
          <w:p w14:paraId="71701523" w14:textId="4DFC4945" w:rsidR="00AA416B" w:rsidRPr="0061547F" w:rsidRDefault="00AA416B" w:rsidP="0061547F">
            <w:pPr>
              <w:rPr>
                <w:szCs w:val="24"/>
              </w:rPr>
            </w:pPr>
            <w:r w:rsidRPr="0061547F">
              <w:rPr>
                <w:rFonts w:eastAsia="SimSun"/>
                <w:color w:val="000000"/>
                <w:szCs w:val="24"/>
              </w:rPr>
              <w:t xml:space="preserve">Werner, </w:t>
            </w:r>
            <w:r w:rsidRPr="0061547F">
              <w:rPr>
                <w:rFonts w:eastAsia="SimSun"/>
                <w:i/>
                <w:color w:val="000000"/>
                <w:szCs w:val="24"/>
              </w:rPr>
              <w:t>et al</w:t>
            </w:r>
            <w:r w:rsidRPr="0061547F">
              <w:rPr>
                <w:rFonts w:eastAsia="SimSun"/>
                <w:color w:val="000000"/>
                <w:szCs w:val="24"/>
              </w:rPr>
              <w:t xml:space="preserve">. (2002) </w:t>
            </w:r>
            <w:r w:rsidRPr="0061547F">
              <w:rPr>
                <w:rFonts w:eastAsia="SimSun"/>
                <w:color w:val="000000"/>
                <w:szCs w:val="24"/>
              </w:rPr>
              <w:fldChar w:fldCharType="begin">
                <w:fldData xml:space="preserve">PEVuZE5vdGU+PENpdGU+PEF1dGhvcj5XZXJuZXI8L0F1dGhvcj48WWVhcj4yMDAyPC9ZZWFyPjxS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</w:fldData>
              </w:fldChar>
            </w:r>
            <w:r w:rsidR="00D15A54">
              <w:rPr>
                <w:rFonts w:eastAsia="SimSun"/>
                <w:color w:val="000000"/>
                <w:szCs w:val="24"/>
              </w:rPr>
              <w:instrText xml:space="preserve"> ADDIN EN.CITE </w:instrText>
            </w:r>
            <w:r w:rsidR="00D15A54">
              <w:rPr>
                <w:rFonts w:eastAsia="SimSun"/>
                <w:color w:val="000000"/>
                <w:szCs w:val="24"/>
              </w:rPr>
              <w:fldChar w:fldCharType="begin">
                <w:fldData xml:space="preserve">PEVuZE5vdGU+PENpdGU+PEF1dGhvcj5XZXJuZXI8L0F1dGhvcj48WWVhcj4yMDAyPC9ZZWFyPjxS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</w:fldData>
              </w:fldChar>
            </w:r>
            <w:r w:rsidR="00D15A54">
              <w:rPr>
                <w:rFonts w:eastAsia="SimSun"/>
                <w:color w:val="000000"/>
                <w:szCs w:val="24"/>
              </w:rPr>
              <w:instrText xml:space="preserve"> ADDIN EN.CITE.DATA </w:instrText>
            </w:r>
            <w:r w:rsidR="00D15A54">
              <w:rPr>
                <w:rFonts w:eastAsia="SimSun"/>
                <w:color w:val="000000"/>
                <w:szCs w:val="24"/>
              </w:rPr>
            </w:r>
            <w:r w:rsidR="00D15A54">
              <w:rPr>
                <w:rFonts w:eastAsia="SimSun"/>
                <w:color w:val="000000"/>
                <w:szCs w:val="24"/>
              </w:rPr>
              <w:fldChar w:fldCharType="end"/>
            </w:r>
            <w:r w:rsidRPr="0061547F">
              <w:rPr>
                <w:rFonts w:eastAsia="SimSun"/>
                <w:color w:val="000000"/>
                <w:szCs w:val="24"/>
              </w:rPr>
            </w:r>
            <w:r w:rsidRPr="0061547F">
              <w:rPr>
                <w:rFonts w:eastAsia="SimSun"/>
                <w:color w:val="000000"/>
                <w:szCs w:val="24"/>
              </w:rPr>
              <w:fldChar w:fldCharType="separate"/>
            </w:r>
            <w:r w:rsidR="00D15A54">
              <w:rPr>
                <w:rFonts w:eastAsia="SimSun"/>
                <w:noProof/>
                <w:color w:val="000000"/>
                <w:szCs w:val="24"/>
              </w:rPr>
              <w:t>(</w:t>
            </w:r>
            <w:hyperlink w:anchor="_ENREF_102" w:tooltip="Werner, 2002 #203" w:history="1">
              <w:r w:rsidR="00F84221">
                <w:rPr>
                  <w:rFonts w:eastAsia="SimSun"/>
                  <w:noProof/>
                  <w:color w:val="000000"/>
                  <w:szCs w:val="24"/>
                </w:rPr>
                <w:t>102</w:t>
              </w:r>
            </w:hyperlink>
            <w:r w:rsidR="00D15A54">
              <w:rPr>
                <w:rFonts w:eastAsia="SimSun"/>
                <w:noProof/>
                <w:color w:val="000000"/>
                <w:szCs w:val="24"/>
              </w:rPr>
              <w:t>)</w:t>
            </w:r>
            <w:r w:rsidRPr="0061547F">
              <w:rPr>
                <w:rFonts w:eastAsia="SimSun"/>
                <w:color w:val="000000"/>
                <w:szCs w:val="24"/>
              </w:rPr>
              <w:fldChar w:fldCharType="end"/>
            </w:r>
          </w:p>
        </w:tc>
        <w:tc>
          <w:tcPr>
            <w:tcW w:w="1350" w:type="dxa"/>
          </w:tcPr>
          <w:p w14:paraId="73E7E5FC" w14:textId="47AE523D" w:rsidR="00AA416B" w:rsidRPr="0061547F" w:rsidRDefault="00AA416B" w:rsidP="0061547F">
            <w:pPr>
              <w:rPr>
                <w:szCs w:val="24"/>
              </w:rPr>
            </w:pPr>
            <w:r w:rsidRPr="0061547F">
              <w:rPr>
                <w:rFonts w:eastAsia="SimSun"/>
                <w:color w:val="000000"/>
                <w:szCs w:val="24"/>
              </w:rPr>
              <w:t>Weak</w:t>
            </w:r>
          </w:p>
        </w:tc>
      </w:tr>
    </w:tbl>
    <w:p w14:paraId="72CE8779" w14:textId="77777777" w:rsidR="003E3CDF" w:rsidRDefault="003E3CDF" w:rsidP="00BB0C20">
      <w:pPr>
        <w:rPr>
          <w:lang w:bidi="en-US"/>
        </w:rPr>
      </w:pPr>
    </w:p>
    <w:p w14:paraId="57F6DD1C" w14:textId="77777777" w:rsidR="00BD59F8" w:rsidRDefault="00BD59F8" w:rsidP="00BB0C20">
      <w:pPr>
        <w:rPr>
          <w:lang w:bidi="en-US"/>
        </w:rPr>
      </w:pPr>
    </w:p>
    <w:p w14:paraId="0E5158B0" w14:textId="285ECD4D" w:rsidR="00BD59F8" w:rsidRDefault="00BD59F8" w:rsidP="00BB0C20">
      <w:pPr>
        <w:rPr>
          <w:lang w:bidi="en-US"/>
        </w:rPr>
        <w:sectPr w:rsidR="00BD59F8" w:rsidSect="00226038">
          <w:pgSz w:w="15840" w:h="12240" w:orient="landscape"/>
          <w:pgMar w:top="1800" w:right="1440" w:bottom="1800" w:left="1440" w:header="720" w:footer="720" w:gutter="0"/>
          <w:cols w:space="720"/>
          <w:docGrid w:linePitch="360"/>
        </w:sectPr>
      </w:pPr>
    </w:p>
    <w:p w14:paraId="296578E2" w14:textId="702704F0" w:rsidR="00EE3EE8" w:rsidRPr="00523E13" w:rsidRDefault="00EE3EE8" w:rsidP="00EE3EE8">
      <w:pPr>
        <w:pStyle w:val="Heading1"/>
      </w:pPr>
      <w:bookmarkStart w:id="18" w:name="_Toc23497983"/>
      <w:bookmarkEnd w:id="10"/>
      <w:bookmarkEnd w:id="11"/>
      <w:r w:rsidRPr="00523E13">
        <w:lastRenderedPageBreak/>
        <w:t>Supplemental Table S</w:t>
      </w:r>
      <w:r w:rsidR="00C10C08">
        <w:t>2</w:t>
      </w:r>
      <w:r w:rsidRPr="00523E13">
        <w:t xml:space="preserve">. Evidence linking </w:t>
      </w:r>
      <w:r w:rsidR="005A0F5C">
        <w:rPr>
          <w:i/>
        </w:rPr>
        <w:t>CYP2C9</w:t>
      </w:r>
      <w:r w:rsidRPr="00523E13">
        <w:t xml:space="preserve"> genotype with </w:t>
      </w:r>
      <w:r w:rsidR="00BD149A">
        <w:t>f</w:t>
      </w:r>
      <w:r>
        <w:t>lurbiprofen</w:t>
      </w:r>
      <w:r w:rsidRPr="00523E13">
        <w:t xml:space="preserve"> phenotype</w:t>
      </w:r>
      <w:bookmarkEnd w:id="18"/>
    </w:p>
    <w:tbl>
      <w:tblPr>
        <w:tblStyle w:val="TableGrid"/>
        <w:tblW w:w="13495" w:type="dxa"/>
        <w:tblLook w:val="04A0" w:firstRow="1" w:lastRow="0" w:firstColumn="1" w:lastColumn="0" w:noHBand="0" w:noVBand="1"/>
      </w:tblPr>
      <w:tblGrid>
        <w:gridCol w:w="2133"/>
        <w:gridCol w:w="6772"/>
        <w:gridCol w:w="3240"/>
        <w:gridCol w:w="1350"/>
      </w:tblGrid>
      <w:tr w:rsidR="00364F37" w:rsidRPr="00226038" w14:paraId="02867AE5" w14:textId="77777777" w:rsidTr="00BD59F8">
        <w:tc>
          <w:tcPr>
            <w:tcW w:w="2133" w:type="dxa"/>
            <w:shd w:val="clear" w:color="auto" w:fill="D9D9D9" w:themeFill="background1" w:themeFillShade="D9"/>
          </w:tcPr>
          <w:p w14:paraId="5570BE46" w14:textId="0BF7C22D" w:rsidR="00364F37" w:rsidRPr="009908CD" w:rsidRDefault="00364F37" w:rsidP="009908CD">
            <w:pPr>
              <w:rPr>
                <w:rFonts w:eastAsia="SimSun"/>
                <w:b/>
                <w:caps/>
                <w:color w:val="000000"/>
              </w:rPr>
            </w:pPr>
            <w:bookmarkStart w:id="19" w:name="_Hlk17716979"/>
            <w:r w:rsidRPr="009908CD">
              <w:rPr>
                <w:rFonts w:eastAsia="Calibri"/>
                <w:b/>
              </w:rPr>
              <w:t>Type of experimental model</w:t>
            </w:r>
          </w:p>
        </w:tc>
        <w:tc>
          <w:tcPr>
            <w:tcW w:w="6772" w:type="dxa"/>
            <w:shd w:val="clear" w:color="auto" w:fill="D9D9D9" w:themeFill="background1" w:themeFillShade="D9"/>
          </w:tcPr>
          <w:p w14:paraId="614076BE" w14:textId="77777777" w:rsidR="00364F37" w:rsidRPr="009908CD" w:rsidRDefault="00364F37" w:rsidP="009908CD">
            <w:pPr>
              <w:rPr>
                <w:b/>
              </w:rPr>
            </w:pPr>
            <w:r w:rsidRPr="009908CD">
              <w:rPr>
                <w:b/>
              </w:rPr>
              <w:t>Major findings</w:t>
            </w:r>
          </w:p>
        </w:tc>
        <w:tc>
          <w:tcPr>
            <w:tcW w:w="3240" w:type="dxa"/>
            <w:shd w:val="clear" w:color="auto" w:fill="D9D9D9" w:themeFill="background1" w:themeFillShade="D9"/>
          </w:tcPr>
          <w:p w14:paraId="011845C6" w14:textId="77777777" w:rsidR="00364F37" w:rsidRPr="009908CD" w:rsidRDefault="00364F37" w:rsidP="009908CD">
            <w:pPr>
              <w:rPr>
                <w:b/>
              </w:rPr>
            </w:pPr>
            <w:r w:rsidRPr="009908CD">
              <w:rPr>
                <w:b/>
              </w:rPr>
              <w:t>References</w:t>
            </w:r>
          </w:p>
        </w:tc>
        <w:tc>
          <w:tcPr>
            <w:tcW w:w="1350" w:type="dxa"/>
            <w:shd w:val="clear" w:color="auto" w:fill="D9D9D9" w:themeFill="background1" w:themeFillShade="D9"/>
          </w:tcPr>
          <w:p w14:paraId="1B395BE1" w14:textId="77777777" w:rsidR="00364F37" w:rsidRPr="009908CD" w:rsidRDefault="00364F37" w:rsidP="009908CD">
            <w:pPr>
              <w:rPr>
                <w:b/>
              </w:rPr>
            </w:pPr>
            <w:r w:rsidRPr="009908CD">
              <w:rPr>
                <w:b/>
              </w:rPr>
              <w:t>Level of evidence</w:t>
            </w:r>
          </w:p>
        </w:tc>
      </w:tr>
      <w:bookmarkEnd w:id="19"/>
      <w:tr w:rsidR="00364F37" w:rsidRPr="00226038" w14:paraId="04D98E03" w14:textId="77777777" w:rsidTr="00BD59F8">
        <w:tc>
          <w:tcPr>
            <w:tcW w:w="2133" w:type="dxa"/>
          </w:tcPr>
          <w:p w14:paraId="7C254BFD" w14:textId="5F100DDB" w:rsidR="00364F37" w:rsidRPr="00226038" w:rsidRDefault="005A0F5C" w:rsidP="009908CD">
            <w:r w:rsidRPr="00226038">
              <w:rPr>
                <w:i/>
              </w:rPr>
              <w:t>In vitro</w:t>
            </w:r>
          </w:p>
        </w:tc>
        <w:tc>
          <w:tcPr>
            <w:tcW w:w="6772" w:type="dxa"/>
          </w:tcPr>
          <w:p w14:paraId="3DE1123A" w14:textId="739CFD35" w:rsidR="00364F37" w:rsidRPr="00226038" w:rsidRDefault="005A0F5C" w:rsidP="009908CD">
            <w:r w:rsidRPr="00226038">
              <w:t>CYP2C9</w:t>
            </w:r>
            <w:r w:rsidR="00364F37" w:rsidRPr="00226038">
              <w:t xml:space="preserve"> is the major metabolizing enzyme for flurbiprofen</w:t>
            </w:r>
          </w:p>
        </w:tc>
        <w:tc>
          <w:tcPr>
            <w:tcW w:w="3240" w:type="dxa"/>
          </w:tcPr>
          <w:p w14:paraId="7E84FDD4" w14:textId="2BD2D7FA" w:rsidR="00364F37" w:rsidRPr="00226038" w:rsidRDefault="00364F37" w:rsidP="009908CD">
            <w:r w:rsidRPr="00226038">
              <w:t xml:space="preserve">Yamazaki, </w:t>
            </w:r>
            <w:r w:rsidRPr="00226038">
              <w:rPr>
                <w:i/>
              </w:rPr>
              <w:t>et al</w:t>
            </w:r>
            <w:r w:rsidRPr="00226038">
              <w:t xml:space="preserve">. (1998) </w:t>
            </w:r>
            <w:r w:rsidRPr="00226038">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 </w:instrText>
            </w:r>
            <w:r w:rsidR="003B45B3">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EN.CITE.DATA </w:instrText>
            </w:r>
            <w:r w:rsidR="003B45B3">
              <w:fldChar w:fldCharType="end"/>
            </w:r>
            <w:r w:rsidRPr="00226038">
              <w:fldChar w:fldCharType="separate"/>
            </w:r>
            <w:r w:rsidR="003B45B3">
              <w:rPr>
                <w:noProof/>
              </w:rPr>
              <w:t>(</w:t>
            </w:r>
            <w:hyperlink w:anchor="_ENREF_17" w:tooltip="Yamazaki, 1998 #278" w:history="1">
              <w:r w:rsidR="00F84221">
                <w:rPr>
                  <w:noProof/>
                </w:rPr>
                <w:t>17</w:t>
              </w:r>
            </w:hyperlink>
            <w:r w:rsidR="003B45B3">
              <w:rPr>
                <w:noProof/>
              </w:rPr>
              <w:t>)</w:t>
            </w:r>
            <w:r w:rsidRPr="00226038">
              <w:fldChar w:fldCharType="end"/>
            </w:r>
          </w:p>
          <w:p w14:paraId="4F0AA826" w14:textId="380477FB" w:rsidR="00364F37" w:rsidRPr="00226038" w:rsidRDefault="00364F37" w:rsidP="009908CD">
            <w:r w:rsidRPr="00226038">
              <w:t xml:space="preserve">Tracy, </w:t>
            </w:r>
            <w:r w:rsidRPr="00226038">
              <w:rPr>
                <w:i/>
              </w:rPr>
              <w:t>et al</w:t>
            </w:r>
            <w:r w:rsidRPr="00226038">
              <w:t xml:space="preserve">. (1996) </w:t>
            </w:r>
            <w:r w:rsidRPr="00226038">
              <w:fldChar w:fldCharType="begin">
                <w:fldData xml:space="preserve">PEVuZE5vdGU+PENpdGU+PEF1dGhvcj5UcmFjeTwvQXV0aG9yPjxZZWFyPjE5OTY8L1llYXI+PFJl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</w:fldData>
              </w:fldChar>
            </w:r>
            <w:r w:rsidR="00D15A54">
              <w:instrText xml:space="preserve"> ADDIN EN.CITE </w:instrText>
            </w:r>
            <w:r w:rsidR="00D15A54">
              <w:fldChar w:fldCharType="begin">
                <w:fldData xml:space="preserve">PEVuZE5vdGU+PENpdGU+PEF1dGhvcj5UcmFjeTwvQXV0aG9yPjxZZWFyPjE5OTY8L1llYXI+PFJl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</w:fldData>
              </w:fldChar>
            </w:r>
            <w:r w:rsidR="00D15A54">
              <w:instrText xml:space="preserve"> ADDIN EN.CITE.DATA </w:instrText>
            </w:r>
            <w:r w:rsidR="00D15A54">
              <w:fldChar w:fldCharType="end"/>
            </w:r>
            <w:r w:rsidRPr="00226038">
              <w:fldChar w:fldCharType="separate"/>
            </w:r>
            <w:r w:rsidR="00D15A54">
              <w:rPr>
                <w:noProof/>
              </w:rPr>
              <w:t>(</w:t>
            </w:r>
            <w:hyperlink w:anchor="_ENREF_103" w:tooltip="Tracy, 1996 #204" w:history="1">
              <w:r w:rsidR="00F84221">
                <w:rPr>
                  <w:noProof/>
                </w:rPr>
                <w:t>103</w:t>
              </w:r>
            </w:hyperlink>
            <w:r w:rsidR="00D15A54">
              <w:rPr>
                <w:noProof/>
              </w:rPr>
              <w:t>)</w:t>
            </w:r>
            <w:r w:rsidRPr="00226038">
              <w:fldChar w:fldCharType="end"/>
            </w:r>
          </w:p>
          <w:p w14:paraId="66E196A4" w14:textId="25BE23B9" w:rsidR="00364F37" w:rsidRPr="00226038" w:rsidRDefault="00364F37" w:rsidP="009908CD">
            <w:r w:rsidRPr="00226038">
              <w:t xml:space="preserve">Tracy, </w:t>
            </w:r>
            <w:r w:rsidRPr="00226038">
              <w:rPr>
                <w:i/>
              </w:rPr>
              <w:t>et al</w:t>
            </w:r>
            <w:r w:rsidRPr="00226038">
              <w:t xml:space="preserve">. (1995) </w:t>
            </w:r>
            <w:r w:rsidRPr="00226038">
              <w:fldChar w:fldCharType="begin"/>
            </w:r>
            <w:r w:rsidR="00D15A54">
              <w:instrText xml:space="preserve"> ADDIN EN.CITE &lt;EndNote&gt;&lt;Cite&gt;&lt;Author&gt;Tracy&lt;/Author&gt;&lt;Year&gt;1995&lt;/Year&gt;&lt;RecNum&gt;205&lt;/RecNum&gt;&lt;DisplayText&gt;(104)&lt;/DisplayText&gt;&lt;record&gt;&lt;rec-number&gt;205&lt;/rec-number&gt;&lt;foreign-keys&gt;&lt;key app="EN" db-id="arpfr5ve8s2avpefxe3vzs02sdrxa0v0e9ev" timestamp="1567010983"&gt;205&lt;/key&gt;&lt;/foreign-keys&gt;&lt;ref-type name="Journal Article"&gt;17&lt;/ref-type&gt;&lt;contributors&gt;&lt;authors&gt;&lt;author&gt;Tracy, T. S.&lt;/author&gt;&lt;author&gt;Rosenbluth, B. W.&lt;/author&gt;&lt;author&gt;Wrighton, S. A.&lt;/author&gt;&lt;author&gt;Gonzalez, F. J.&lt;/author&gt;&lt;author&gt;Korzekwa, K. R.&lt;/author&gt;&lt;/authors&gt;&lt;/contributors&gt;&lt;auth-address&gt;Department of Basic Pharmaceutical Sciences, School of Pharmacy, West Virginia University, Morgantown 26506, USA.&lt;/auth-address&gt;&lt;titles&gt;&lt;title&gt;Role of cytochrome P450 2C9 and an allelic variant in the 4&amp;apos;-hydroxylation of (R)- and (S)-flurbiprofen&lt;/title&gt;&lt;secondary-title&gt;Biochem Pharmacol&lt;/secondary-title&gt;&lt;/titles&gt;&lt;periodical&gt;&lt;full-title&gt;Biochem Pharmacol&lt;/full-title&gt;&lt;abbr-1&gt;Biochemical pharmacology&lt;/abbr-1&gt;&lt;/periodical&gt;&lt;pages&gt;1269-75&lt;/pages&gt;&lt;volume&gt;49&lt;/volume&gt;&lt;number&gt;9&lt;/number&gt;&lt;edition&gt;1995/05/11&lt;/edition&gt;&lt;keywords&gt;&lt;keyword&gt;*Aryl Hydrocarbon Hydroxylases&lt;/keyword&gt;&lt;keyword&gt;Cytochrome P-450 Enzyme System/*metabolism&lt;/keyword&gt;&lt;keyword&gt;Flurbiprofen/analogs &amp;amp; derivatives/antagonists &amp;amp; inhibitors/*metabolism&lt;/keyword&gt;&lt;keyword&gt;Humans&lt;/keyword&gt;&lt;keyword&gt;Hydroxylation&lt;/keyword&gt;&lt;keyword&gt;Microsomes, Liver/*metabolism&lt;/keyword&gt;&lt;keyword&gt;Stereoisomerism&lt;/keyword&gt;&lt;keyword&gt;*Steroid 16-alpha-Hydroxylase&lt;/keyword&gt;&lt;keyword&gt;Steroid Hydroxylases/*metabolism&lt;/keyword&gt;&lt;/keywords&gt;&lt;dates&gt;&lt;year&gt;1995&lt;/year&gt;&lt;pub-dates&gt;&lt;date&gt;May 11&lt;/date&gt;&lt;/pub-dates&gt;&lt;/dates&gt;&lt;isbn&gt;0006-2952 (Print)&amp;#xD;0006-2952 (Linking)&lt;/isbn&gt;&lt;accession-num&gt;7763308&lt;/accession-num&gt;&lt;urls&gt;&lt;related-urls&gt;&lt;url&gt;https://www.ncbi.nlm.nih.gov/pubmed/7763308&lt;/url&gt;&lt;/related-urls&gt;&lt;/urls&gt;&lt;electronic-resource-num&gt;10.1016/0006-2952(95)00048-5&lt;/electronic-resource-num&gt;&lt;/record&gt;&lt;/Cite&gt;&lt;/EndNote&gt;</w:instrText>
            </w:r>
            <w:r w:rsidRPr="00226038">
              <w:fldChar w:fldCharType="separate"/>
            </w:r>
            <w:r w:rsidR="00D15A54">
              <w:rPr>
                <w:noProof/>
              </w:rPr>
              <w:t>(</w:t>
            </w:r>
            <w:hyperlink w:anchor="_ENREF_104" w:tooltip="Tracy, 1995 #205" w:history="1">
              <w:r w:rsidR="00F84221">
                <w:rPr>
                  <w:noProof/>
                </w:rPr>
                <w:t>104</w:t>
              </w:r>
            </w:hyperlink>
            <w:r w:rsidR="00D15A54">
              <w:rPr>
                <w:noProof/>
              </w:rPr>
              <w:t>)</w:t>
            </w:r>
            <w:r w:rsidRPr="00226038">
              <w:fldChar w:fldCharType="end"/>
            </w:r>
          </w:p>
          <w:p w14:paraId="775CED70" w14:textId="46B16FC2" w:rsidR="00364F37" w:rsidRPr="00226038" w:rsidRDefault="00364F37" w:rsidP="009908CD">
            <w:r w:rsidRPr="00226038">
              <w:t xml:space="preserve">Tracy , </w:t>
            </w:r>
            <w:r w:rsidRPr="00226038">
              <w:rPr>
                <w:i/>
              </w:rPr>
              <w:t>et al</w:t>
            </w:r>
            <w:r w:rsidRPr="00226038">
              <w:t xml:space="preserve">. 2002) </w:t>
            </w:r>
            <w:r w:rsidRPr="00226038">
              <w:fldChar w:fldCharType="begin">
                <w:fldData xml:space="preserve">PEVuZE5vdGU+PENpdGU+PEF1dGhvcj5UcmFjeTwvQXV0aG9yPjxZZWFyPjIwMDI8L1llYXI+PFJl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</w:fldData>
              </w:fldChar>
            </w:r>
            <w:r w:rsidR="003B45B3">
              <w:instrText xml:space="preserve"> ADDIN EN.CITE </w:instrText>
            </w:r>
            <w:r w:rsidR="003B45B3">
              <w:fldChar w:fldCharType="begin">
                <w:fldData xml:space="preserve">PEVuZE5vdGU+PENpdGU+PEF1dGhvcj5UcmFjeTwvQXV0aG9yPjxZZWFyPjIwMDI8L1llYXI+PFJl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</w:fldData>
              </w:fldChar>
            </w:r>
            <w:r w:rsidR="003B45B3">
              <w:instrText xml:space="preserve"> ADDIN EN.CITE.DATA </w:instrText>
            </w:r>
            <w:r w:rsidR="003B45B3">
              <w:fldChar w:fldCharType="end"/>
            </w:r>
            <w:r w:rsidRPr="00226038">
              <w:fldChar w:fldCharType="separate"/>
            </w:r>
            <w:r w:rsidR="003B45B3">
              <w:rPr>
                <w:noProof/>
              </w:rPr>
              <w:t>(</w:t>
            </w:r>
            <w:hyperlink w:anchor="_ENREF_18" w:tooltip="Tracy, 2002 #124" w:history="1">
              <w:r w:rsidR="00F84221">
                <w:rPr>
                  <w:noProof/>
                </w:rPr>
                <w:t>18</w:t>
              </w:r>
            </w:hyperlink>
            <w:r w:rsidR="003B45B3">
              <w:rPr>
                <w:noProof/>
              </w:rPr>
              <w:t>)</w:t>
            </w:r>
            <w:r w:rsidRPr="00226038">
              <w:fldChar w:fldCharType="end"/>
            </w:r>
          </w:p>
        </w:tc>
        <w:tc>
          <w:tcPr>
            <w:tcW w:w="1350" w:type="dxa"/>
          </w:tcPr>
          <w:p w14:paraId="430DD60D" w14:textId="77777777" w:rsidR="00364F37" w:rsidRPr="00226038" w:rsidRDefault="00364F37" w:rsidP="009908CD">
            <w:r w:rsidRPr="00226038">
              <w:t xml:space="preserve">High </w:t>
            </w:r>
          </w:p>
        </w:tc>
      </w:tr>
      <w:tr w:rsidR="00364F37" w:rsidRPr="00226038" w14:paraId="24A27793" w14:textId="77777777" w:rsidTr="00BD59F8">
        <w:tc>
          <w:tcPr>
            <w:tcW w:w="2133" w:type="dxa"/>
          </w:tcPr>
          <w:p w14:paraId="2929C209" w14:textId="72DB0821" w:rsidR="00364F37" w:rsidRPr="00226038" w:rsidRDefault="005A0F5C" w:rsidP="009908CD">
            <w:r w:rsidRPr="00226038">
              <w:rPr>
                <w:i/>
              </w:rPr>
              <w:t>In vitro</w:t>
            </w:r>
          </w:p>
        </w:tc>
        <w:tc>
          <w:tcPr>
            <w:tcW w:w="6772" w:type="dxa"/>
          </w:tcPr>
          <w:p w14:paraId="4205AEE8" w14:textId="32C57385" w:rsidR="00364F37" w:rsidRPr="00226038" w:rsidRDefault="005A0F5C" w:rsidP="000D050A">
            <w:r w:rsidRPr="00226038">
              <w:rPr>
                <w:i/>
              </w:rPr>
              <w:t>CYP2C9*3</w:t>
            </w:r>
            <w:r w:rsidR="00226038" w:rsidRPr="00226038">
              <w:rPr>
                <w:i/>
              </w:rPr>
              <w:t xml:space="preserve"> </w:t>
            </w:r>
            <w:r w:rsidR="00364F37" w:rsidRPr="00226038">
              <w:t xml:space="preserve">and other </w:t>
            </w:r>
            <w:r w:rsidRPr="00164951">
              <w:rPr>
                <w:i/>
              </w:rPr>
              <w:t>CYP2C9</w:t>
            </w:r>
            <w:r w:rsidR="00364F37" w:rsidRPr="00226038">
              <w:t xml:space="preserve"> </w:t>
            </w:r>
            <w:r w:rsidR="000D050A">
              <w:t>alleles</w:t>
            </w:r>
            <w:r w:rsidR="000D050A" w:rsidRPr="00226038">
              <w:t xml:space="preserve"> </w:t>
            </w:r>
            <w:r w:rsidR="00364F37" w:rsidRPr="00226038">
              <w:t>(</w:t>
            </w:r>
            <w:r w:rsidRPr="00226038">
              <w:rPr>
                <w:i/>
              </w:rPr>
              <w:t>CYP2C9</w:t>
            </w:r>
            <w:r w:rsidR="00364F37" w:rsidRPr="00226038">
              <w:rPr>
                <w:i/>
              </w:rPr>
              <w:t xml:space="preserve">*5, *8, *13, *16, *19, </w:t>
            </w:r>
            <w:r w:rsidRPr="00226038">
              <w:rPr>
                <w:i/>
              </w:rPr>
              <w:t>*2</w:t>
            </w:r>
            <w:r w:rsidR="00364F37" w:rsidRPr="00226038">
              <w:rPr>
                <w:i/>
              </w:rPr>
              <w:t xml:space="preserve">3, </w:t>
            </w:r>
            <w:r w:rsidRPr="00226038">
              <w:rPr>
                <w:i/>
              </w:rPr>
              <w:t>*3</w:t>
            </w:r>
            <w:r w:rsidR="00364F37" w:rsidRPr="00226038">
              <w:rPr>
                <w:i/>
              </w:rPr>
              <w:t xml:space="preserve">1, </w:t>
            </w:r>
            <w:r w:rsidRPr="00226038">
              <w:rPr>
                <w:i/>
              </w:rPr>
              <w:t>*3</w:t>
            </w:r>
            <w:r w:rsidR="00364F37" w:rsidRPr="00226038">
              <w:rPr>
                <w:i/>
              </w:rPr>
              <w:t>9,</w:t>
            </w:r>
            <w:r w:rsidR="000D050A" w:rsidRPr="00226038" w:rsidDel="000D050A">
              <w:rPr>
                <w:i/>
              </w:rPr>
              <w:t xml:space="preserve"> </w:t>
            </w:r>
            <w:r w:rsidR="00364F37" w:rsidRPr="00226038">
              <w:rPr>
                <w:i/>
              </w:rPr>
              <w:t xml:space="preserve">*42, *45 </w:t>
            </w:r>
            <w:r w:rsidR="00364F37" w:rsidRPr="00226038">
              <w:t>and</w:t>
            </w:r>
            <w:r w:rsidR="00364F37" w:rsidRPr="00226038">
              <w:rPr>
                <w:i/>
              </w:rPr>
              <w:t xml:space="preserve"> *52</w:t>
            </w:r>
            <w:r w:rsidR="00364F37" w:rsidRPr="00226038">
              <w:t xml:space="preserve">) </w:t>
            </w:r>
            <w:r w:rsidR="000D050A">
              <w:t>exhibit</w:t>
            </w:r>
            <w:r w:rsidR="000D050A" w:rsidRPr="00226038">
              <w:t xml:space="preserve"> </w:t>
            </w:r>
            <w:r w:rsidR="00364F37" w:rsidRPr="00226038">
              <w:t xml:space="preserve">significantly decreased </w:t>
            </w:r>
            <w:r w:rsidR="00B03EFA">
              <w:t xml:space="preserve">CYP2C9 </w:t>
            </w:r>
            <w:r w:rsidR="000D050A">
              <w:t>catalytic</w:t>
            </w:r>
            <w:r w:rsidR="000D050A" w:rsidRPr="00226038">
              <w:t xml:space="preserve"> </w:t>
            </w:r>
            <w:r w:rsidR="00364F37" w:rsidRPr="00226038">
              <w:t xml:space="preserve">activity </w:t>
            </w:r>
            <w:r w:rsidR="000D050A">
              <w:t>and decreased metabolism of</w:t>
            </w:r>
            <w:r w:rsidR="00364F37" w:rsidRPr="00226038">
              <w:t xml:space="preserve"> flurbiprofen.</w:t>
            </w:r>
          </w:p>
        </w:tc>
        <w:tc>
          <w:tcPr>
            <w:tcW w:w="3240" w:type="dxa"/>
          </w:tcPr>
          <w:p w14:paraId="6F13D9BD" w14:textId="5E2D9103" w:rsidR="00364F37" w:rsidRPr="00226038" w:rsidRDefault="00364F37" w:rsidP="009908CD">
            <w:r w:rsidRPr="00226038">
              <w:t xml:space="preserve">Wang, </w:t>
            </w:r>
            <w:r w:rsidRPr="00226038">
              <w:rPr>
                <w:i/>
              </w:rPr>
              <w:t>et al</w:t>
            </w:r>
            <w:r w:rsidRPr="00226038">
              <w:t xml:space="preserve">. (2015) </w:t>
            </w:r>
            <w:r w:rsidRPr="00226038">
              <w:fldChar w:fldCharType="begin"/>
            </w:r>
            <w:r w:rsidR="003B45B3">
              <w:instrText xml:space="preserve"> ADDIN EN.CITE &lt;EndNote&gt;&lt;Cite&gt;&lt;Author&gt;Wang&lt;/Author&gt;&lt;Year&gt;2015&lt;/Year&gt;&lt;RecNum&gt;85&lt;/RecNum&gt;&lt;DisplayText&gt;(16)&lt;/DisplayText&gt;&lt;record&gt;&lt;rec-number&gt;85&lt;/rec-number&gt;&lt;foreign-keys&gt;&lt;key app="EN" db-id="arpfr5ve8s2avpefxe3vzs02sdrxa0v0e9ev" timestamp="1567004320"&gt;85&lt;/key&gt;&lt;/foreign-keys&gt;&lt;ref-type name="Journal Article"&gt;17&lt;/ref-type&gt;&lt;contributors&gt;&lt;authors&gt;&lt;author&gt;Wang, L.&lt;/author&gt;&lt;author&gt;Bao, S. H.&lt;/author&gt;&lt;author&gt;Pan, P. P.&lt;/author&gt;&lt;author&gt;Xia, M. M.&lt;/author&gt;&lt;author&gt;Chen, M. C.&lt;/author&gt;&lt;author&gt;Liang, B. Q.&lt;/author&gt;&lt;author&gt;Dai, D. P.&lt;/author&gt;&lt;author&gt;Cai, J. P.&lt;/author&gt;&lt;author&gt;Hu, G. X.&lt;/author&gt;&lt;/authors&gt;&lt;/contributors&gt;&lt;auth-address&gt;Department of Pharmacology, School of Pharmacy of Wenzhou Medical University , Wenzhou, Zhejiang , China .&lt;/auth-address&gt;&lt;titles&gt;&lt;title&gt;Effect of CYP2C9 genetic polymorphism on the metabolism of flurbiprofen in vitro&lt;/title&gt;&lt;secondary-title&gt;Drug Dev Ind Pharm&lt;/secondary-title&gt;&lt;/titles&gt;&lt;periodical&gt;&lt;full-title&gt;Drug Dev Ind Pharm&lt;/full-title&gt;&lt;/periodical&gt;&lt;pages&gt;1363-7&lt;/pages&gt;&lt;volume&gt;41&lt;/volume&gt;&lt;number&gt;8&lt;/number&gt;&lt;edition&gt;2014/08/22&lt;/edition&gt;&lt;keywords&gt;&lt;keyword&gt;Animals&lt;/keyword&gt;&lt;keyword&gt;Anti-Inflammatory Agents, Non-Steroidal/metabolism&lt;/keyword&gt;&lt;keyword&gt;Cytochrome P-450 CYP2C9/*genetics/*metabolism&lt;/keyword&gt;&lt;keyword&gt;Flurbiprofen/*metabolism&lt;/keyword&gt;&lt;keyword&gt;Humans&lt;/keyword&gt;&lt;keyword&gt;Insecta&lt;/keyword&gt;&lt;keyword&gt;Polymorphism, Genetic/*physiology&lt;/keyword&gt;&lt;keyword&gt;Allelic variants&lt;/keyword&gt;&lt;keyword&gt;cytochrome P450 2C9&lt;/keyword&gt;&lt;keyword&gt;drug metabolism&lt;/keyword&gt;&lt;keyword&gt;flurbiprofen&lt;/keyword&gt;&lt;keyword&gt;genetic polymorphism&lt;/keyword&gt;&lt;/keywords&gt;&lt;dates&gt;&lt;year&gt;2015&lt;/year&gt;&lt;/dates&gt;&lt;isbn&gt;1520-5762 (Electronic)&amp;#xD;0363-9045 (Linking)&lt;/isbn&gt;&lt;accession-num&gt;25144335&lt;/accession-num&gt;&lt;urls&gt;&lt;related-urls&gt;&lt;url&gt;https://www.ncbi.nlm.nih.gov/pubmed/25144335&lt;/url&gt;&lt;/related-urls&gt;&lt;/urls&gt;&lt;electronic-resource-num&gt;10.3109/03639045.2014.950274&lt;/electronic-resource-num&gt;&lt;/record&gt;&lt;/Cite&gt;&lt;/EndNote&gt;</w:instrText>
            </w:r>
            <w:r w:rsidRPr="00226038">
              <w:fldChar w:fldCharType="separate"/>
            </w:r>
            <w:r w:rsidR="003B45B3">
              <w:rPr>
                <w:noProof/>
              </w:rPr>
              <w:t>(</w:t>
            </w:r>
            <w:hyperlink w:anchor="_ENREF_16" w:tooltip="Wang, 2015 #85" w:history="1">
              <w:r w:rsidR="00F84221">
                <w:rPr>
                  <w:noProof/>
                </w:rPr>
                <w:t>16</w:t>
              </w:r>
            </w:hyperlink>
            <w:r w:rsidR="003B45B3">
              <w:rPr>
                <w:noProof/>
              </w:rPr>
              <w:t>)</w:t>
            </w:r>
            <w:r w:rsidRPr="00226038">
              <w:fldChar w:fldCharType="end"/>
            </w:r>
          </w:p>
          <w:p w14:paraId="6795113B" w14:textId="744067F3" w:rsidR="00364F37" w:rsidRPr="00226038" w:rsidRDefault="00364F37" w:rsidP="009908CD">
            <w:r w:rsidRPr="00226038">
              <w:t xml:space="preserve">Yamazaki, </w:t>
            </w:r>
            <w:r w:rsidRPr="00226038">
              <w:rPr>
                <w:i/>
              </w:rPr>
              <w:t>et al</w:t>
            </w:r>
            <w:r w:rsidRPr="00226038">
              <w:t xml:space="preserve">. (1998) </w:t>
            </w:r>
            <w:r w:rsidRPr="00226038">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 </w:instrText>
            </w:r>
            <w:r w:rsidR="003B45B3">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EN.CITE.DATA </w:instrText>
            </w:r>
            <w:r w:rsidR="003B45B3">
              <w:fldChar w:fldCharType="end"/>
            </w:r>
            <w:r w:rsidRPr="00226038">
              <w:fldChar w:fldCharType="separate"/>
            </w:r>
            <w:r w:rsidR="003B45B3">
              <w:rPr>
                <w:noProof/>
              </w:rPr>
              <w:t>(</w:t>
            </w:r>
            <w:hyperlink w:anchor="_ENREF_17" w:tooltip="Yamazaki, 1998 #278" w:history="1">
              <w:r w:rsidR="00F84221">
                <w:rPr>
                  <w:noProof/>
                </w:rPr>
                <w:t>17</w:t>
              </w:r>
            </w:hyperlink>
            <w:r w:rsidR="003B45B3">
              <w:rPr>
                <w:noProof/>
              </w:rPr>
              <w:t>)</w:t>
            </w:r>
            <w:r w:rsidRPr="00226038">
              <w:fldChar w:fldCharType="end"/>
            </w:r>
          </w:p>
          <w:p w14:paraId="5CC30216" w14:textId="3D0CCCD5" w:rsidR="00364F37" w:rsidRPr="00226038" w:rsidRDefault="00364F37" w:rsidP="009908CD">
            <w:r w:rsidRPr="00226038">
              <w:t xml:space="preserve">Tracy, </w:t>
            </w:r>
            <w:r w:rsidRPr="00226038">
              <w:rPr>
                <w:i/>
              </w:rPr>
              <w:t>et al</w:t>
            </w:r>
            <w:r w:rsidRPr="00226038">
              <w:t xml:space="preserve">. (2002) </w:t>
            </w:r>
            <w:r w:rsidRPr="00226038">
              <w:fldChar w:fldCharType="begin">
                <w:fldData xml:space="preserve">PEVuZE5vdGU+PENpdGU+PEF1dGhvcj5UcmFjeTwvQXV0aG9yPjxZZWFyPjIwMDI8L1llYXI+PFJl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</w:fldData>
              </w:fldChar>
            </w:r>
            <w:r w:rsidR="003B45B3">
              <w:instrText xml:space="preserve"> ADDIN EN.CITE </w:instrText>
            </w:r>
            <w:r w:rsidR="003B45B3">
              <w:fldChar w:fldCharType="begin">
                <w:fldData xml:space="preserve">PEVuZE5vdGU+PENpdGU+PEF1dGhvcj5UcmFjeTwvQXV0aG9yPjxZZWFyPjIwMDI8L1llYXI+PFJl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</w:fldData>
              </w:fldChar>
            </w:r>
            <w:r w:rsidR="003B45B3">
              <w:instrText xml:space="preserve"> ADDIN EN.CITE.DATA </w:instrText>
            </w:r>
            <w:r w:rsidR="003B45B3">
              <w:fldChar w:fldCharType="end"/>
            </w:r>
            <w:r w:rsidRPr="00226038">
              <w:fldChar w:fldCharType="separate"/>
            </w:r>
            <w:r w:rsidR="003B45B3">
              <w:rPr>
                <w:noProof/>
              </w:rPr>
              <w:t>(</w:t>
            </w:r>
            <w:hyperlink w:anchor="_ENREF_18" w:tooltip="Tracy, 2002 #124" w:history="1">
              <w:r w:rsidR="00F84221">
                <w:rPr>
                  <w:noProof/>
                </w:rPr>
                <w:t>18</w:t>
              </w:r>
            </w:hyperlink>
            <w:r w:rsidR="003B45B3">
              <w:rPr>
                <w:noProof/>
              </w:rPr>
              <w:t>)</w:t>
            </w:r>
            <w:r w:rsidRPr="00226038">
              <w:fldChar w:fldCharType="end"/>
            </w:r>
          </w:p>
        </w:tc>
        <w:tc>
          <w:tcPr>
            <w:tcW w:w="1350" w:type="dxa"/>
          </w:tcPr>
          <w:p w14:paraId="4033F749" w14:textId="77777777" w:rsidR="00364F37" w:rsidRPr="00226038" w:rsidRDefault="00364F37" w:rsidP="009908CD">
            <w:r w:rsidRPr="00226038">
              <w:t>High</w:t>
            </w:r>
          </w:p>
        </w:tc>
      </w:tr>
      <w:tr w:rsidR="00364F37" w:rsidRPr="00226038" w14:paraId="6DEEB1CF" w14:textId="77777777" w:rsidTr="00BD59F8">
        <w:tc>
          <w:tcPr>
            <w:tcW w:w="2133" w:type="dxa"/>
          </w:tcPr>
          <w:p w14:paraId="07D203E5" w14:textId="7294DBEE" w:rsidR="00364F37" w:rsidRPr="00226038" w:rsidRDefault="005A0F5C" w:rsidP="009908CD">
            <w:r w:rsidRPr="00226038">
              <w:rPr>
                <w:i/>
              </w:rPr>
              <w:t>In vitro</w:t>
            </w:r>
          </w:p>
        </w:tc>
        <w:tc>
          <w:tcPr>
            <w:tcW w:w="6772" w:type="dxa"/>
          </w:tcPr>
          <w:p w14:paraId="1EEC123B" w14:textId="22F73A35" w:rsidR="00364F37" w:rsidRPr="00226038" w:rsidRDefault="005A0F5C" w:rsidP="000D050A">
            <w:r w:rsidRPr="00226038">
              <w:rPr>
                <w:i/>
              </w:rPr>
              <w:t>CYP2C9*2</w:t>
            </w:r>
            <w:r w:rsidR="00364F37" w:rsidRPr="00226038">
              <w:t xml:space="preserve"> </w:t>
            </w:r>
            <w:r w:rsidR="000D050A">
              <w:t>e</w:t>
            </w:r>
            <w:r w:rsidR="001F0218">
              <w:t>xhibits</w:t>
            </w:r>
            <w:r w:rsidR="000D050A" w:rsidRPr="00226038">
              <w:t xml:space="preserve"> </w:t>
            </w:r>
            <w:r w:rsidR="00364F37" w:rsidRPr="00226038">
              <w:t xml:space="preserve">moderately </w:t>
            </w:r>
            <w:r w:rsidR="000D050A">
              <w:t>decreased metabolism of</w:t>
            </w:r>
            <w:r w:rsidR="00364F37" w:rsidRPr="00226038">
              <w:t xml:space="preserve"> flurbiprofen.</w:t>
            </w:r>
          </w:p>
        </w:tc>
        <w:tc>
          <w:tcPr>
            <w:tcW w:w="3240" w:type="dxa"/>
          </w:tcPr>
          <w:p w14:paraId="61841116" w14:textId="0CAA8F0B" w:rsidR="00364F37" w:rsidRPr="00226038" w:rsidRDefault="00364F37" w:rsidP="009908CD">
            <w:r w:rsidRPr="00226038">
              <w:t xml:space="preserve">Wang, </w:t>
            </w:r>
            <w:r w:rsidRPr="00226038">
              <w:rPr>
                <w:i/>
              </w:rPr>
              <w:t>et al</w:t>
            </w:r>
            <w:r w:rsidRPr="00226038">
              <w:t xml:space="preserve">. (2015) </w:t>
            </w:r>
            <w:r w:rsidRPr="00226038">
              <w:fldChar w:fldCharType="begin"/>
            </w:r>
            <w:r w:rsidR="003B45B3">
              <w:instrText xml:space="preserve"> ADDIN EN.CITE &lt;EndNote&gt;&lt;Cite&gt;&lt;Author&gt;Wang&lt;/Author&gt;&lt;Year&gt;2015&lt;/Year&gt;&lt;RecNum&gt;85&lt;/RecNum&gt;&lt;DisplayText&gt;(16)&lt;/DisplayText&gt;&lt;record&gt;&lt;rec-number&gt;85&lt;/rec-number&gt;&lt;foreign-keys&gt;&lt;key app="EN" db-id="arpfr5ve8s2avpefxe3vzs02sdrxa0v0e9ev" timestamp="1567004320"&gt;85&lt;/key&gt;&lt;/foreign-keys&gt;&lt;ref-type name="Journal Article"&gt;17&lt;/ref-type&gt;&lt;contributors&gt;&lt;authors&gt;&lt;author&gt;Wang, L.&lt;/author&gt;&lt;author&gt;Bao, S. H.&lt;/author&gt;&lt;author&gt;Pan, P. P.&lt;/author&gt;&lt;author&gt;Xia, M. M.&lt;/author&gt;&lt;author&gt;Chen, M. C.&lt;/author&gt;&lt;author&gt;Liang, B. Q.&lt;/author&gt;&lt;author&gt;Dai, D. P.&lt;/author&gt;&lt;author&gt;Cai, J. P.&lt;/author&gt;&lt;author&gt;Hu, G. X.&lt;/author&gt;&lt;/authors&gt;&lt;/contributors&gt;&lt;auth-address&gt;Department of Pharmacology, School of Pharmacy of Wenzhou Medical University , Wenzhou, Zhejiang , China .&lt;/auth-address&gt;&lt;titles&gt;&lt;title&gt;Effect of CYP2C9 genetic polymorphism on the metabolism of flurbiprofen in vitro&lt;/title&gt;&lt;secondary-title&gt;Drug Dev Ind Pharm&lt;/secondary-title&gt;&lt;/titles&gt;&lt;periodical&gt;&lt;full-title&gt;Drug Dev Ind Pharm&lt;/full-title&gt;&lt;/periodical&gt;&lt;pages&gt;1363-7&lt;/pages&gt;&lt;volume&gt;41&lt;/volume&gt;&lt;number&gt;8&lt;/number&gt;&lt;edition&gt;2014/08/22&lt;/edition&gt;&lt;keywords&gt;&lt;keyword&gt;Animals&lt;/keyword&gt;&lt;keyword&gt;Anti-Inflammatory Agents, Non-Steroidal/metabolism&lt;/keyword&gt;&lt;keyword&gt;Cytochrome P-450 CYP2C9/*genetics/*metabolism&lt;/keyword&gt;&lt;keyword&gt;Flurbiprofen/*metabolism&lt;/keyword&gt;&lt;keyword&gt;Humans&lt;/keyword&gt;&lt;keyword&gt;Insecta&lt;/keyword&gt;&lt;keyword&gt;Polymorphism, Genetic/*physiology&lt;/keyword&gt;&lt;keyword&gt;Allelic variants&lt;/keyword&gt;&lt;keyword&gt;cytochrome P450 2C9&lt;/keyword&gt;&lt;keyword&gt;drug metabolism&lt;/keyword&gt;&lt;keyword&gt;flurbiprofen&lt;/keyword&gt;&lt;keyword&gt;genetic polymorphism&lt;/keyword&gt;&lt;/keywords&gt;&lt;dates&gt;&lt;year&gt;2015&lt;/year&gt;&lt;/dates&gt;&lt;isbn&gt;1520-5762 (Electronic)&amp;#xD;0363-9045 (Linking)&lt;/isbn&gt;&lt;accession-num&gt;25144335&lt;/accession-num&gt;&lt;urls&gt;&lt;related-urls&gt;&lt;url&gt;https://www.ncbi.nlm.nih.gov/pubmed/25144335&lt;/url&gt;&lt;/related-urls&gt;&lt;/urls&gt;&lt;electronic-resource-num&gt;10.3109/03639045.2014.950274&lt;/electronic-resource-num&gt;&lt;/record&gt;&lt;/Cite&gt;&lt;/EndNote&gt;</w:instrText>
            </w:r>
            <w:r w:rsidRPr="00226038">
              <w:fldChar w:fldCharType="separate"/>
            </w:r>
            <w:r w:rsidR="003B45B3">
              <w:rPr>
                <w:noProof/>
              </w:rPr>
              <w:t>(</w:t>
            </w:r>
            <w:hyperlink w:anchor="_ENREF_16" w:tooltip="Wang, 2015 #85" w:history="1">
              <w:r w:rsidR="00F84221">
                <w:rPr>
                  <w:noProof/>
                </w:rPr>
                <w:t>16</w:t>
              </w:r>
            </w:hyperlink>
            <w:r w:rsidR="003B45B3">
              <w:rPr>
                <w:noProof/>
              </w:rPr>
              <w:t>)</w:t>
            </w:r>
            <w:r w:rsidRPr="00226038">
              <w:fldChar w:fldCharType="end"/>
            </w:r>
          </w:p>
          <w:p w14:paraId="229066EA" w14:textId="0D245FAF" w:rsidR="00364F37" w:rsidRPr="00226038" w:rsidRDefault="00364F37" w:rsidP="009908CD">
            <w:r w:rsidRPr="00226038">
              <w:t xml:space="preserve">Yamazaki, </w:t>
            </w:r>
            <w:r w:rsidRPr="00226038">
              <w:rPr>
                <w:i/>
              </w:rPr>
              <w:t>et al</w:t>
            </w:r>
            <w:r w:rsidRPr="00226038">
              <w:t xml:space="preserve">. (1998) </w:t>
            </w:r>
            <w:r w:rsidRPr="00226038">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 </w:instrText>
            </w:r>
            <w:r w:rsidR="003B45B3">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instrText xml:space="preserve"> ADDIN EN.CITE.DATA </w:instrText>
            </w:r>
            <w:r w:rsidR="003B45B3">
              <w:fldChar w:fldCharType="end"/>
            </w:r>
            <w:r w:rsidRPr="00226038">
              <w:fldChar w:fldCharType="separate"/>
            </w:r>
            <w:r w:rsidR="003B45B3">
              <w:rPr>
                <w:noProof/>
              </w:rPr>
              <w:t>(</w:t>
            </w:r>
            <w:hyperlink w:anchor="_ENREF_17" w:tooltip="Yamazaki, 1998 #278" w:history="1">
              <w:r w:rsidR="00F84221">
                <w:rPr>
                  <w:noProof/>
                </w:rPr>
                <w:t>17</w:t>
              </w:r>
            </w:hyperlink>
            <w:r w:rsidR="003B45B3">
              <w:rPr>
                <w:noProof/>
              </w:rPr>
              <w:t>)</w:t>
            </w:r>
            <w:r w:rsidRPr="00226038">
              <w:fldChar w:fldCharType="end"/>
            </w:r>
          </w:p>
        </w:tc>
        <w:tc>
          <w:tcPr>
            <w:tcW w:w="1350" w:type="dxa"/>
          </w:tcPr>
          <w:p w14:paraId="18C8E465" w14:textId="77777777" w:rsidR="00364F37" w:rsidRPr="00226038" w:rsidRDefault="00364F37" w:rsidP="009908CD">
            <w:r w:rsidRPr="00226038">
              <w:t>High</w:t>
            </w:r>
          </w:p>
        </w:tc>
      </w:tr>
      <w:tr w:rsidR="00364F37" w:rsidRPr="00226038" w14:paraId="43862529" w14:textId="77777777" w:rsidTr="00BD59F8">
        <w:tc>
          <w:tcPr>
            <w:tcW w:w="2133" w:type="dxa"/>
          </w:tcPr>
          <w:p w14:paraId="79283819" w14:textId="765723CF" w:rsidR="00364F37" w:rsidRPr="00226038" w:rsidRDefault="005A0F5C" w:rsidP="009908CD">
            <w:r w:rsidRPr="00226038">
              <w:rPr>
                <w:i/>
              </w:rPr>
              <w:t>In vitro</w:t>
            </w:r>
          </w:p>
        </w:tc>
        <w:tc>
          <w:tcPr>
            <w:tcW w:w="6772" w:type="dxa"/>
          </w:tcPr>
          <w:p w14:paraId="16FD187C" w14:textId="7DF26176" w:rsidR="00364F37" w:rsidRPr="00226038" w:rsidRDefault="00255154" w:rsidP="00255154">
            <w:r>
              <w:t>Using flurbiprofen as a substrate, o</w:t>
            </w:r>
            <w:r w:rsidR="009825C8" w:rsidRPr="009825C8">
              <w:t>ther</w:t>
            </w:r>
            <w:r w:rsidR="009825C8">
              <w:rPr>
                <w:i/>
              </w:rPr>
              <w:t xml:space="preserve"> </w:t>
            </w:r>
            <w:r w:rsidR="005A0F5C" w:rsidRPr="00164951">
              <w:rPr>
                <w:i/>
              </w:rPr>
              <w:t>CYP2C9</w:t>
            </w:r>
            <w:r w:rsidR="00364F37" w:rsidRPr="00226038">
              <w:t xml:space="preserve"> </w:t>
            </w:r>
            <w:r>
              <w:t>alleles</w:t>
            </w:r>
            <w:r w:rsidRPr="00226038">
              <w:t xml:space="preserve"> </w:t>
            </w:r>
            <w:r w:rsidR="00364F37" w:rsidRPr="00226038">
              <w:t>(</w:t>
            </w:r>
            <w:r w:rsidR="005A0F5C" w:rsidRPr="00226038">
              <w:rPr>
                <w:i/>
              </w:rPr>
              <w:t>CYP2C9</w:t>
            </w:r>
            <w:r w:rsidR="00364F37" w:rsidRPr="00226038">
              <w:rPr>
                <w:i/>
              </w:rPr>
              <w:t xml:space="preserve">*11, *14, </w:t>
            </w:r>
            <w:r w:rsidR="005A0F5C" w:rsidRPr="00226038">
              <w:rPr>
                <w:i/>
              </w:rPr>
              <w:t>*2</w:t>
            </w:r>
            <w:r w:rsidR="00364F37" w:rsidRPr="00226038">
              <w:rPr>
                <w:i/>
              </w:rPr>
              <w:t xml:space="preserve">7, </w:t>
            </w:r>
            <w:r w:rsidR="005A0F5C" w:rsidRPr="00226038">
              <w:rPr>
                <w:i/>
              </w:rPr>
              <w:t>*2</w:t>
            </w:r>
            <w:r w:rsidR="00364F37" w:rsidRPr="00226038">
              <w:rPr>
                <w:i/>
              </w:rPr>
              <w:t xml:space="preserve">9, </w:t>
            </w:r>
            <w:r w:rsidR="005A0F5C" w:rsidRPr="00226038">
              <w:rPr>
                <w:i/>
              </w:rPr>
              <w:t>*3</w:t>
            </w:r>
            <w:r w:rsidR="00364F37" w:rsidRPr="00226038">
              <w:rPr>
                <w:i/>
              </w:rPr>
              <w:t xml:space="preserve">6, *40, *41, *49 </w:t>
            </w:r>
            <w:r w:rsidR="00364F37" w:rsidRPr="00226038">
              <w:t xml:space="preserve">and </w:t>
            </w:r>
            <w:r w:rsidR="00364F37" w:rsidRPr="00226038">
              <w:rPr>
                <w:i/>
              </w:rPr>
              <w:t>*55</w:t>
            </w:r>
            <w:r w:rsidR="00364F37" w:rsidRPr="00226038">
              <w:t>) exhibit lower</w:t>
            </w:r>
            <w:r>
              <w:t xml:space="preserve"> catalytic activity</w:t>
            </w:r>
            <w:r w:rsidR="00364F37" w:rsidRPr="00226038">
              <w:t xml:space="preserve"> than </w:t>
            </w:r>
            <w:r w:rsidR="005A0F5C" w:rsidRPr="00226038">
              <w:rPr>
                <w:i/>
              </w:rPr>
              <w:t>CYP2C9*2</w:t>
            </w:r>
            <w:r w:rsidRPr="00255154">
              <w:t>,</w:t>
            </w:r>
            <w:r w:rsidR="00364F37" w:rsidRPr="00255154">
              <w:t xml:space="preserve"> </w:t>
            </w:r>
            <w:r w:rsidR="00364F37" w:rsidRPr="00226038">
              <w:t xml:space="preserve">but higher than </w:t>
            </w:r>
            <w:r w:rsidR="005A0F5C" w:rsidRPr="00226038">
              <w:rPr>
                <w:i/>
              </w:rPr>
              <w:t>CYP2C9*3</w:t>
            </w:r>
            <w:r w:rsidR="00226038" w:rsidRPr="00226038">
              <w:rPr>
                <w:i/>
              </w:rPr>
              <w:t>.</w:t>
            </w:r>
          </w:p>
        </w:tc>
        <w:tc>
          <w:tcPr>
            <w:tcW w:w="3240" w:type="dxa"/>
          </w:tcPr>
          <w:p w14:paraId="06A11B33" w14:textId="2EBB41BF" w:rsidR="00364F37" w:rsidRPr="00226038" w:rsidRDefault="00364F37" w:rsidP="009908CD">
            <w:r w:rsidRPr="00226038">
              <w:t xml:space="preserve">Wang, </w:t>
            </w:r>
            <w:r w:rsidRPr="00226038">
              <w:rPr>
                <w:i/>
              </w:rPr>
              <w:t>et al</w:t>
            </w:r>
            <w:r w:rsidRPr="00226038">
              <w:t xml:space="preserve">. (2015) </w:t>
            </w:r>
            <w:r w:rsidRPr="00226038">
              <w:fldChar w:fldCharType="begin"/>
            </w:r>
            <w:r w:rsidR="003B45B3">
              <w:instrText xml:space="preserve"> ADDIN EN.CITE &lt;EndNote&gt;&lt;Cite&gt;&lt;Author&gt;Wang&lt;/Author&gt;&lt;Year&gt;2015&lt;/Year&gt;&lt;RecNum&gt;85&lt;/RecNum&gt;&lt;DisplayText&gt;(16)&lt;/DisplayText&gt;&lt;record&gt;&lt;rec-number&gt;85&lt;/rec-number&gt;&lt;foreign-keys&gt;&lt;key app="EN" db-id="arpfr5ve8s2avpefxe3vzs02sdrxa0v0e9ev" timestamp="1567004320"&gt;85&lt;/key&gt;&lt;/foreign-keys&gt;&lt;ref-type name="Journal Article"&gt;17&lt;/ref-type&gt;&lt;contributors&gt;&lt;authors&gt;&lt;author&gt;Wang, L.&lt;/author&gt;&lt;author&gt;Bao, S. H.&lt;/author&gt;&lt;author&gt;Pan, P. P.&lt;/author&gt;&lt;author&gt;Xia, M. M.&lt;/author&gt;&lt;author&gt;Chen, M. C.&lt;/author&gt;&lt;author&gt;Liang, B. Q.&lt;/author&gt;&lt;author&gt;Dai, D. P.&lt;/author&gt;&lt;author&gt;Cai, J. P.&lt;/author&gt;&lt;author&gt;Hu, G. X.&lt;/author&gt;&lt;/authors&gt;&lt;/contributors&gt;&lt;auth-address&gt;Department of Pharmacology, School of Pharmacy of Wenzhou Medical University , Wenzhou, Zhejiang , China .&lt;/auth-address&gt;&lt;titles&gt;&lt;title&gt;Effect of CYP2C9 genetic polymorphism on the metabolism of flurbiprofen in vitro&lt;/title&gt;&lt;secondary-title&gt;Drug Dev Ind Pharm&lt;/secondary-title&gt;&lt;/titles&gt;&lt;periodical&gt;&lt;full-title&gt;Drug Dev Ind Pharm&lt;/full-title&gt;&lt;/periodical&gt;&lt;pages&gt;1363-7&lt;/pages&gt;&lt;volume&gt;41&lt;/volume&gt;&lt;number&gt;8&lt;/number&gt;&lt;edition&gt;2014/08/22&lt;/edition&gt;&lt;keywords&gt;&lt;keyword&gt;Animals&lt;/keyword&gt;&lt;keyword&gt;Anti-Inflammatory Agents, Non-Steroidal/metabolism&lt;/keyword&gt;&lt;keyword&gt;Cytochrome P-450 CYP2C9/*genetics/*metabolism&lt;/keyword&gt;&lt;keyword&gt;Flurbiprofen/*metabolism&lt;/keyword&gt;&lt;keyword&gt;Humans&lt;/keyword&gt;&lt;keyword&gt;Insecta&lt;/keyword&gt;&lt;keyword&gt;Polymorphism, Genetic/*physiology&lt;/keyword&gt;&lt;keyword&gt;Allelic variants&lt;/keyword&gt;&lt;keyword&gt;cytochrome P450 2C9&lt;/keyword&gt;&lt;keyword&gt;drug metabolism&lt;/keyword&gt;&lt;keyword&gt;flurbiprofen&lt;/keyword&gt;&lt;keyword&gt;genetic polymorphism&lt;/keyword&gt;&lt;/keywords&gt;&lt;dates&gt;&lt;year&gt;2015&lt;/year&gt;&lt;/dates&gt;&lt;isbn&gt;1520-5762 (Electronic)&amp;#xD;0363-9045 (Linking)&lt;/isbn&gt;&lt;accession-num&gt;25144335&lt;/accession-num&gt;&lt;urls&gt;&lt;related-urls&gt;&lt;url&gt;https://www.ncbi.nlm.nih.gov/pubmed/25144335&lt;/url&gt;&lt;/related-urls&gt;&lt;/urls&gt;&lt;electronic-resource-num&gt;10.3109/03639045.2014.950274&lt;/electronic-resource-num&gt;&lt;/record&gt;&lt;/Cite&gt;&lt;/EndNote&gt;</w:instrText>
            </w:r>
            <w:r w:rsidRPr="00226038">
              <w:fldChar w:fldCharType="separate"/>
            </w:r>
            <w:r w:rsidR="003B45B3">
              <w:rPr>
                <w:noProof/>
              </w:rPr>
              <w:t>(</w:t>
            </w:r>
            <w:hyperlink w:anchor="_ENREF_16" w:tooltip="Wang, 2015 #85" w:history="1">
              <w:r w:rsidR="00F84221">
                <w:rPr>
                  <w:noProof/>
                </w:rPr>
                <w:t>16</w:t>
              </w:r>
            </w:hyperlink>
            <w:r w:rsidR="003B45B3">
              <w:rPr>
                <w:noProof/>
              </w:rPr>
              <w:t>)</w:t>
            </w:r>
            <w:r w:rsidRPr="00226038">
              <w:fldChar w:fldCharType="end"/>
            </w:r>
            <w:r w:rsidRPr="00226038">
              <w:t xml:space="preserve"> </w:t>
            </w:r>
          </w:p>
        </w:tc>
        <w:tc>
          <w:tcPr>
            <w:tcW w:w="1350" w:type="dxa"/>
          </w:tcPr>
          <w:p w14:paraId="6D9D384F" w14:textId="77777777" w:rsidR="00364F37" w:rsidRPr="00226038" w:rsidRDefault="00364F37" w:rsidP="009908CD">
            <w:r w:rsidRPr="00226038">
              <w:t>Moderate</w:t>
            </w:r>
          </w:p>
        </w:tc>
      </w:tr>
      <w:tr w:rsidR="00364F37" w:rsidRPr="00226038" w14:paraId="35BEC243" w14:textId="77777777" w:rsidTr="00BD59F8">
        <w:tc>
          <w:tcPr>
            <w:tcW w:w="2133" w:type="dxa"/>
          </w:tcPr>
          <w:p w14:paraId="0C4C767B" w14:textId="5F502AC8" w:rsidR="00364F37" w:rsidRPr="00226038" w:rsidRDefault="005A0F5C" w:rsidP="009908CD">
            <w:r w:rsidRPr="00226038">
              <w:rPr>
                <w:i/>
              </w:rPr>
              <w:t>In vitro</w:t>
            </w:r>
          </w:p>
        </w:tc>
        <w:tc>
          <w:tcPr>
            <w:tcW w:w="6772" w:type="dxa"/>
          </w:tcPr>
          <w:p w14:paraId="6C6A0554" w14:textId="6E87296D" w:rsidR="00364F37" w:rsidRPr="00226038" w:rsidRDefault="00255154" w:rsidP="00255154">
            <w:r>
              <w:t xml:space="preserve">Using flurbiprofen as a substrate, other </w:t>
            </w:r>
            <w:r w:rsidR="005A0F5C" w:rsidRPr="00164951">
              <w:rPr>
                <w:i/>
              </w:rPr>
              <w:t>CYP2C9</w:t>
            </w:r>
            <w:r w:rsidR="00364F37" w:rsidRPr="00226038">
              <w:t xml:space="preserve"> </w:t>
            </w:r>
            <w:r>
              <w:t>alleles</w:t>
            </w:r>
            <w:r w:rsidRPr="00226038">
              <w:t xml:space="preserve"> </w:t>
            </w:r>
            <w:r w:rsidR="00364F37" w:rsidRPr="00226038">
              <w:t>(</w:t>
            </w:r>
            <w:r w:rsidR="005A0F5C" w:rsidRPr="00226038">
              <w:rPr>
                <w:i/>
              </w:rPr>
              <w:t>CYP2C9*3</w:t>
            </w:r>
            <w:r w:rsidR="00364F37" w:rsidRPr="00226038">
              <w:rPr>
                <w:i/>
              </w:rPr>
              <w:t xml:space="preserve">4, </w:t>
            </w:r>
            <w:r w:rsidR="005A0F5C" w:rsidRPr="00226038">
              <w:rPr>
                <w:i/>
              </w:rPr>
              <w:t>*3</w:t>
            </w:r>
            <w:r w:rsidR="00364F37" w:rsidRPr="00226038">
              <w:rPr>
                <w:i/>
              </w:rPr>
              <w:t xml:space="preserve">7, </w:t>
            </w:r>
            <w:r w:rsidR="005A0F5C" w:rsidRPr="00226038">
              <w:rPr>
                <w:i/>
              </w:rPr>
              <w:t>*3</w:t>
            </w:r>
            <w:r w:rsidR="00364F37" w:rsidRPr="00226038">
              <w:rPr>
                <w:i/>
              </w:rPr>
              <w:t xml:space="preserve">8, *44, *46, *47, *48, *50, *51 </w:t>
            </w:r>
            <w:r w:rsidR="00364F37" w:rsidRPr="00226038">
              <w:t>and</w:t>
            </w:r>
            <w:r w:rsidR="00364F37" w:rsidRPr="00226038">
              <w:rPr>
                <w:i/>
              </w:rPr>
              <w:t xml:space="preserve"> *54</w:t>
            </w:r>
            <w:r w:rsidR="00364F37" w:rsidRPr="00226038">
              <w:t xml:space="preserve">) </w:t>
            </w:r>
            <w:r>
              <w:t>exhibit</w:t>
            </w:r>
            <w:r w:rsidRPr="00226038">
              <w:t xml:space="preserve"> </w:t>
            </w:r>
            <w:r w:rsidR="00364F37" w:rsidRPr="00226038">
              <w:t xml:space="preserve">lower </w:t>
            </w:r>
            <w:r>
              <w:t xml:space="preserve">catalytic </w:t>
            </w:r>
            <w:r w:rsidR="00364F37" w:rsidRPr="00226038">
              <w:t xml:space="preserve">activity than </w:t>
            </w:r>
            <w:r w:rsidR="005A0F5C" w:rsidRPr="00164951">
              <w:rPr>
                <w:i/>
              </w:rPr>
              <w:t>CYP2C9</w:t>
            </w:r>
            <w:r w:rsidR="00364F37" w:rsidRPr="00164951">
              <w:rPr>
                <w:i/>
              </w:rPr>
              <w:t>*1</w:t>
            </w:r>
            <w:r w:rsidR="00364F37" w:rsidRPr="00226038">
              <w:t xml:space="preserve">, but higher than </w:t>
            </w:r>
            <w:r w:rsidRPr="00164951">
              <w:rPr>
                <w:i/>
              </w:rPr>
              <w:t>CYP2C9</w:t>
            </w:r>
            <w:r w:rsidR="00364F37" w:rsidRPr="00164951">
              <w:rPr>
                <w:i/>
              </w:rPr>
              <w:t>*2</w:t>
            </w:r>
            <w:r w:rsidR="00364F37" w:rsidRPr="00226038">
              <w:t>.</w:t>
            </w:r>
          </w:p>
        </w:tc>
        <w:tc>
          <w:tcPr>
            <w:tcW w:w="3240" w:type="dxa"/>
          </w:tcPr>
          <w:p w14:paraId="3A5B4DA5" w14:textId="1660B0A9" w:rsidR="00364F37" w:rsidRPr="00226038" w:rsidRDefault="00364F37" w:rsidP="009908CD">
            <w:r w:rsidRPr="00226038">
              <w:t xml:space="preserve">Wang, </w:t>
            </w:r>
            <w:r w:rsidRPr="00226038">
              <w:rPr>
                <w:i/>
              </w:rPr>
              <w:t>et al</w:t>
            </w:r>
            <w:r w:rsidRPr="00226038">
              <w:t xml:space="preserve">. (2015) </w:t>
            </w:r>
            <w:r w:rsidRPr="00226038">
              <w:fldChar w:fldCharType="begin"/>
            </w:r>
            <w:r w:rsidR="003B45B3">
              <w:instrText xml:space="preserve"> ADDIN EN.CITE &lt;EndNote&gt;&lt;Cite&gt;&lt;Author&gt;Wang&lt;/Author&gt;&lt;Year&gt;2015&lt;/Year&gt;&lt;RecNum&gt;85&lt;/RecNum&gt;&lt;DisplayText&gt;(16)&lt;/DisplayText&gt;&lt;record&gt;&lt;rec-number&gt;85&lt;/rec-number&gt;&lt;foreign-keys&gt;&lt;key app="EN" db-id="arpfr5ve8s2avpefxe3vzs02sdrxa0v0e9ev" timestamp="1567004320"&gt;85&lt;/key&gt;&lt;/foreign-keys&gt;&lt;ref-type name="Journal Article"&gt;17&lt;/ref-type&gt;&lt;contributors&gt;&lt;authors&gt;&lt;author&gt;Wang, L.&lt;/author&gt;&lt;author&gt;Bao, S. H.&lt;/author&gt;&lt;author&gt;Pan, P. P.&lt;/author&gt;&lt;author&gt;Xia, M. M.&lt;/author&gt;&lt;author&gt;Chen, M. C.&lt;/author&gt;&lt;author&gt;Liang, B. Q.&lt;/author&gt;&lt;author&gt;Dai, D. P.&lt;/author&gt;&lt;author&gt;Cai, J. P.&lt;/author&gt;&lt;author&gt;Hu, G. X.&lt;/author&gt;&lt;/authors&gt;&lt;/contributors&gt;&lt;auth-address&gt;Department of Pharmacology, School of Pharmacy of Wenzhou Medical University , Wenzhou, Zhejiang , China .&lt;/auth-address&gt;&lt;titles&gt;&lt;title&gt;Effect of CYP2C9 genetic polymorphism on the metabolism of flurbiprofen in vitro&lt;/title&gt;&lt;secondary-title&gt;Drug Dev Ind Pharm&lt;/secondary-title&gt;&lt;/titles&gt;&lt;periodical&gt;&lt;full-title&gt;Drug Dev Ind Pharm&lt;/full-title&gt;&lt;/periodical&gt;&lt;pages&gt;1363-7&lt;/pages&gt;&lt;volume&gt;41&lt;/volume&gt;&lt;number&gt;8&lt;/number&gt;&lt;edition&gt;2014/08/22&lt;/edition&gt;&lt;keywords&gt;&lt;keyword&gt;Animals&lt;/keyword&gt;&lt;keyword&gt;Anti-Inflammatory Agents, Non-Steroidal/metabolism&lt;/keyword&gt;&lt;keyword&gt;Cytochrome P-450 CYP2C9/*genetics/*metabolism&lt;/keyword&gt;&lt;keyword&gt;Flurbiprofen/*metabolism&lt;/keyword&gt;&lt;keyword&gt;Humans&lt;/keyword&gt;&lt;keyword&gt;Insecta&lt;/keyword&gt;&lt;keyword&gt;Polymorphism, Genetic/*physiology&lt;/keyword&gt;&lt;keyword&gt;Allelic variants&lt;/keyword&gt;&lt;keyword&gt;cytochrome P450 2C9&lt;/keyword&gt;&lt;keyword&gt;drug metabolism&lt;/keyword&gt;&lt;keyword&gt;flurbiprofen&lt;/keyword&gt;&lt;keyword&gt;genetic polymorphism&lt;/keyword&gt;&lt;/keywords&gt;&lt;dates&gt;&lt;year&gt;2015&lt;/year&gt;&lt;/dates&gt;&lt;isbn&gt;1520-5762 (Electronic)&amp;#xD;0363-9045 (Linking)&lt;/isbn&gt;&lt;accession-num&gt;25144335&lt;/accession-num&gt;&lt;urls&gt;&lt;related-urls&gt;&lt;url&gt;https://www.ncbi.nlm.nih.gov/pubmed/25144335&lt;/url&gt;&lt;/related-urls&gt;&lt;/urls&gt;&lt;electronic-resource-num&gt;10.3109/03639045.2014.950274&lt;/electronic-resource-num&gt;&lt;/record&gt;&lt;/Cite&gt;&lt;/EndNote&gt;</w:instrText>
            </w:r>
            <w:r w:rsidRPr="00226038">
              <w:fldChar w:fldCharType="separate"/>
            </w:r>
            <w:r w:rsidR="003B45B3">
              <w:rPr>
                <w:noProof/>
              </w:rPr>
              <w:t>(</w:t>
            </w:r>
            <w:hyperlink w:anchor="_ENREF_16" w:tooltip="Wang, 2015 #85" w:history="1">
              <w:r w:rsidR="00F84221">
                <w:rPr>
                  <w:noProof/>
                </w:rPr>
                <w:t>16</w:t>
              </w:r>
            </w:hyperlink>
            <w:r w:rsidR="003B45B3">
              <w:rPr>
                <w:noProof/>
              </w:rPr>
              <w:t>)</w:t>
            </w:r>
            <w:r w:rsidRPr="00226038">
              <w:fldChar w:fldCharType="end"/>
            </w:r>
          </w:p>
        </w:tc>
        <w:tc>
          <w:tcPr>
            <w:tcW w:w="1350" w:type="dxa"/>
          </w:tcPr>
          <w:p w14:paraId="5BBE7C98" w14:textId="77777777" w:rsidR="00364F37" w:rsidRPr="00226038" w:rsidRDefault="00364F37" w:rsidP="009908CD">
            <w:r w:rsidRPr="00226038">
              <w:t>Moderate</w:t>
            </w:r>
          </w:p>
        </w:tc>
      </w:tr>
      <w:tr w:rsidR="00364F37" w:rsidRPr="00226038" w14:paraId="35C8FEB9" w14:textId="77777777" w:rsidTr="00BD59F8">
        <w:tc>
          <w:tcPr>
            <w:tcW w:w="2133" w:type="dxa"/>
          </w:tcPr>
          <w:p w14:paraId="722F6585" w14:textId="77777777" w:rsidR="00364F37" w:rsidRPr="00226038" w:rsidRDefault="00364F37" w:rsidP="009908CD">
            <w:r w:rsidRPr="00226038">
              <w:t>Clinical</w:t>
            </w:r>
          </w:p>
        </w:tc>
        <w:tc>
          <w:tcPr>
            <w:tcW w:w="6772" w:type="dxa"/>
          </w:tcPr>
          <w:p w14:paraId="1F568FB6" w14:textId="34AC7C4B" w:rsidR="00364F37" w:rsidRPr="00226038" w:rsidRDefault="005A0F5C" w:rsidP="00255154">
            <w:r w:rsidRPr="00226038">
              <w:rPr>
                <w:i/>
              </w:rPr>
              <w:t>CYP2C9*3</w:t>
            </w:r>
            <w:r w:rsidR="00364F37" w:rsidRPr="00226038">
              <w:t xml:space="preserve"> is associated with decreased flurbiprofen metabolism (</w:t>
            </w:r>
            <w:r w:rsidR="000D050A">
              <w:t>increased flurbiprofen</w:t>
            </w:r>
            <w:r w:rsidR="000D050A" w:rsidRPr="00226038">
              <w:t xml:space="preserve"> </w:t>
            </w:r>
            <w:r w:rsidR="00364F37" w:rsidRPr="00226038">
              <w:t xml:space="preserve">plasma </w:t>
            </w:r>
            <w:r w:rsidR="00B95EBA" w:rsidRPr="00226038">
              <w:t>concentration and</w:t>
            </w:r>
            <w:r w:rsidR="000D050A">
              <w:t xml:space="preserve"> decreased oral</w:t>
            </w:r>
            <w:r w:rsidR="00364F37" w:rsidRPr="00226038">
              <w:t xml:space="preserve"> clearance).</w:t>
            </w:r>
          </w:p>
        </w:tc>
        <w:tc>
          <w:tcPr>
            <w:tcW w:w="3240" w:type="dxa"/>
          </w:tcPr>
          <w:p w14:paraId="1DCEB65F" w14:textId="69D02D8B" w:rsidR="00364F37" w:rsidRPr="00171F30" w:rsidRDefault="00364F37" w:rsidP="009908CD">
            <w:pPr>
              <w:rPr>
                <w:lang w:val="de-DE"/>
              </w:rPr>
            </w:pPr>
            <w:r w:rsidRPr="00171F30">
              <w:rPr>
                <w:lang w:val="de-DE"/>
              </w:rPr>
              <w:t xml:space="preserve">Swar, </w:t>
            </w:r>
            <w:r w:rsidRPr="00171F30">
              <w:rPr>
                <w:i/>
                <w:lang w:val="de-DE"/>
              </w:rPr>
              <w:t>et al</w:t>
            </w:r>
            <w:r w:rsidRPr="00171F30">
              <w:rPr>
                <w:lang w:val="de-DE"/>
              </w:rPr>
              <w:t xml:space="preserve">. (2016) </w:t>
            </w:r>
            <w:r w:rsidRPr="00226038">
              <w:fldChar w:fldCharType="begin"/>
            </w:r>
            <w:r w:rsidR="003B45B3" w:rsidRPr="00171F30">
              <w:rPr>
                <w:lang w:val="de-DE"/>
              </w:rPr>
              <w:instrText xml:space="preserve"> ADDIN EN.CITE &lt;EndNote&gt;&lt;Cite&gt;&lt;Author&gt;Swar&lt;/Author&gt;&lt;Year&gt;2016&lt;/Year&gt;&lt;RecNum&gt;88&lt;/RecNum&gt;&lt;DisplayText&gt;(19)&lt;/DisplayText&gt;&lt;record&gt;&lt;rec-number&gt;88&lt;/rec-number&gt;&lt;foreign-keys&gt;&lt;key app="EN" db-id="arpfr5ve8s2avpefxe3vzs02sdrxa0v0e9ev" timestamp="1567004386"&gt;88&lt;/key&gt;&lt;/foreign-keys&gt;&lt;ref-type name="Journal Article"&gt;17&lt;/ref-type&gt;&lt;contributors&gt;&lt;authors&gt;&lt;author&gt;Swar, B. D.&lt;/author&gt;&lt;author&gt;Bendkhale, S. R.&lt;/author&gt;&lt;author&gt;Rupawala, A.&lt;/author&gt;&lt;author&gt;Sridharan, K.&lt;/author&gt;&lt;author&gt;Gogtay, N. J.&lt;/author&gt;&lt;author&gt;Thatte, U. M.&lt;/author&gt;&lt;author&gt;Kshirsagar, N. A.&lt;/author&gt;&lt;/authors&gt;&lt;/contributors&gt;&lt;auth-address&gt;Department of Clinical Pharmacology, Seth GS Medical College and KEM Hospital, Mumbai, Maharashtra, India.&amp;#xD;Department of Health Sciences, Fiji National University, Suva, Fiji.&lt;/auth-address&gt;&lt;titles&gt;&lt;title&gt;Evaluation of cytochrome P450 2C9 activity in normal, healthy, adult Western Indian population by both phenotyping and genotyping&lt;/title&gt;&lt;secondary-title&gt;Indian J Pharmacol&lt;/secondary-title&gt;&lt;/titles&gt;&lt;periodical&gt;&lt;full-title&gt;Indian J Pharmacol&lt;/full-title&gt;&lt;/periodical&gt;&lt;pages&gt;248-51&lt;/pages&gt;&lt;volume&gt;48&lt;/volume&gt;&lt;number&gt;3&lt;/number&gt;&lt;edition&gt;2016/06/15&lt;/edition&gt;&lt;keywords&gt;&lt;keyword&gt;Adult&lt;/keyword&gt;&lt;keyword&gt;Cytochrome P-450 CYP2C9/*metabolism&lt;/keyword&gt;&lt;keyword&gt;*Genetics, Population&lt;/keyword&gt;&lt;keyword&gt;*Genotype&lt;/keyword&gt;&lt;keyword&gt;Humans&lt;/keyword&gt;&lt;keyword&gt;India&lt;/keyword&gt;&lt;keyword&gt;*Phenotype&lt;/keyword&gt;&lt;keyword&gt;Flurbiprofen&lt;/keyword&gt;&lt;keyword&gt;genotyping&lt;/keyword&gt;&lt;keyword&gt;phenotyping&lt;/keyword&gt;&lt;keyword&gt;polymorphism&lt;/keyword&gt;&lt;keyword&gt;probe drug&lt;/keyword&gt;&lt;/keywords&gt;&lt;dates&gt;&lt;year&gt;2016&lt;/year&gt;&lt;pub-dates&gt;&lt;date&gt;May-Jun&lt;/date&gt;&lt;/pub-dates&gt;&lt;/dates&gt;&lt;isbn&gt;1998-3751 (Electronic)&amp;#xD;0253-7613 (Linking)&lt;/isbn&gt;&lt;accession-num&gt;27298492&lt;/accession-num&gt;&lt;urls&gt;&lt;related-urls&gt;&lt;url&gt;https://www.ncbi.nlm.nih.gov/pubmed/27298492&lt;/url&gt;&lt;/related-urls&gt;&lt;/urls&gt;&lt;custom2&gt;PMC4899995&lt;/custom2&gt;&lt;electronic-resource-num&gt;10.4103/0253-7613.182885&lt;/electronic-resource-num&gt;&lt;/record&gt;&lt;/Cite&gt;&lt;/EndNote&gt;</w:instrText>
            </w:r>
            <w:r w:rsidRPr="00226038">
              <w:fldChar w:fldCharType="separate"/>
            </w:r>
            <w:r w:rsidR="003B45B3" w:rsidRPr="00171F30">
              <w:rPr>
                <w:noProof/>
                <w:lang w:val="de-DE"/>
              </w:rPr>
              <w:t>(</w:t>
            </w:r>
            <w:hyperlink w:anchor="_ENREF_19" w:tooltip="Swar, 2016 #88" w:history="1">
              <w:r w:rsidR="00F84221" w:rsidRPr="00171F30">
                <w:rPr>
                  <w:noProof/>
                  <w:lang w:val="de-DE"/>
                </w:rPr>
                <w:t>19</w:t>
              </w:r>
            </w:hyperlink>
            <w:r w:rsidR="003B45B3" w:rsidRPr="00171F30">
              <w:rPr>
                <w:noProof/>
                <w:lang w:val="de-DE"/>
              </w:rPr>
              <w:t>)</w:t>
            </w:r>
            <w:r w:rsidRPr="00226038">
              <w:fldChar w:fldCharType="end"/>
            </w:r>
          </w:p>
          <w:p w14:paraId="1E37266B" w14:textId="63FD6CC0" w:rsidR="00364F37" w:rsidRPr="00171F30" w:rsidRDefault="00364F37" w:rsidP="009908CD">
            <w:pPr>
              <w:rPr>
                <w:lang w:val="de-DE"/>
              </w:rPr>
            </w:pPr>
            <w:r w:rsidRPr="00171F30">
              <w:rPr>
                <w:lang w:val="de-DE"/>
              </w:rPr>
              <w:t xml:space="preserve">Lee, </w:t>
            </w:r>
            <w:r w:rsidRPr="00171F30">
              <w:rPr>
                <w:i/>
                <w:lang w:val="de-DE"/>
              </w:rPr>
              <w:t>et al</w:t>
            </w:r>
            <w:r w:rsidRPr="00171F30">
              <w:rPr>
                <w:lang w:val="de-DE"/>
              </w:rPr>
              <w:t xml:space="preserve">. (2015) </w:t>
            </w:r>
            <w:r w:rsidRPr="00226038">
              <w:fldChar w:fldCharType="begin"/>
            </w:r>
            <w:r w:rsidR="003B45B3" w:rsidRPr="00171F30">
              <w:rPr>
                <w:lang w:val="de-DE"/>
              </w:rPr>
              <w:instrText xml:space="preserve"> ADDIN EN.CITE &lt;EndNote&gt;&lt;Cite&gt;&lt;Author&gt;Lee&lt;/Author&gt;&lt;Year&gt;2015&lt;/Year&gt;&lt;RecNum&gt;132&lt;/RecNum&gt;&lt;DisplayText&gt;(20)&lt;/DisplayText&gt;&lt;record&gt;&lt;rec-number&gt;132&lt;/rec-number&gt;&lt;foreign-keys&gt;&lt;key app="EN" db-id="0fvvdppzesfs99evad7pv5ahr55d20awv0rx" timestamp="1566842058"&gt;132&lt;/key&gt;&lt;/foreign-keys&gt;&lt;ref-type name="Journal Article"&gt;17&lt;/ref-type&gt;&lt;contributors&gt;&lt;authors&gt;&lt;author&gt;Lee, Y. J.&lt;/author&gt;&lt;author&gt;Byeon, J. Y.&lt;/author&gt;&lt;author&gt;Kim, Y. H.&lt;/author&gt;&lt;author&gt;Kim, S. H.&lt;/author&gt;&lt;author&gt;Choi, C. I.&lt;/author&gt;&lt;author&gt;Bae, J. W.&lt;/author&gt;&lt;author&gt;Sohn, U. D.&lt;/author&gt;&lt;author&gt;Jang, C. G.&lt;/author&gt;&lt;author&gt;Lee, J.&lt;/author&gt;&lt;author&gt;Lee, S. Y.&lt;/author&gt;&lt;/authors&gt;&lt;/contributors&gt;&lt;auth-address&gt;School of Pharmacy, Sungkyunkwan University, Suwon, 440-746, Republic of Korea.&lt;/auth-address&gt;&lt;titles&gt;&lt;title&gt;Effects of CYP2C9*1/*3 genotype on the pharmacokinetics of flurbiprofen in Korean subjects&lt;/title&gt;&lt;secondary-title&gt;Arch Pharm Res&lt;/secondary-title&gt;&lt;/titles&gt;&lt;periodical&gt;&lt;full-title&gt;Arch Pharm Res&lt;/full-title&gt;&lt;/periodical&gt;&lt;pages&gt;1232-7&lt;/pages&gt;&lt;volume&gt;38&lt;/volume&gt;&lt;number&gt;6&lt;/number&gt;&lt;edition&gt;2015/02/26&lt;/edition&gt;&lt;keywords&gt;&lt;keyword&gt;Adult&lt;/keyword&gt;&lt;keyword&gt;Alleles&lt;/keyword&gt;&lt;keyword&gt;Anti-Inflammatory Agents, Non-Steroidal/*pharmacokinetics&lt;/keyword&gt;&lt;keyword&gt;Area Under Curve&lt;/keyword&gt;&lt;keyword&gt;Asian Continental Ancestry Group&lt;/keyword&gt;&lt;keyword&gt;Biotransformation&lt;/keyword&gt;&lt;keyword&gt;Cytochrome P-450 CYP2C9/*genetics&lt;/keyword&gt;&lt;keyword&gt;Female&lt;/keyword&gt;&lt;keyword&gt;Flurbiprofen/analogs &amp;amp; derivatives/*pharmacokinetics&lt;/keyword&gt;&lt;keyword&gt;Genotype&lt;/keyword&gt;&lt;keyword&gt;Humans&lt;/keyword&gt;&lt;keyword&gt;Isoenzymes/genetics&lt;/keyword&gt;&lt;keyword&gt;Kinetics&lt;/keyword&gt;&lt;keyword&gt;Male&lt;/keyword&gt;&lt;keyword&gt;Young Adult&lt;/keyword&gt;&lt;/keywords&gt;&lt;dates&gt;&lt;year&gt;2015&lt;/year&gt;&lt;pub-dates&gt;&lt;date&gt;Jun&lt;/date&gt;&lt;/pub-dates&gt;&lt;/dates&gt;&lt;isbn&gt;0253-6269 (Print)&amp;#xD;0253-6269 (Linking)&lt;/isbn&gt;&lt;accession-num&gt;25712887&lt;/accession-num&gt;&lt;urls&gt;&lt;related-urls&gt;&lt;url&gt;https://www.ncbi.nlm.nih.gov/pubmed/25712887&lt;/url&gt;&lt;/related-urls&gt;&lt;/urls&gt;&lt;electronic-resource-num&gt;10.1007/s12272-015-0580-0&lt;/electronic-resource-num&gt;&lt;/record&gt;&lt;/Cite&gt;&lt;/EndNote&gt;</w:instrText>
            </w:r>
            <w:r w:rsidRPr="00226038">
              <w:fldChar w:fldCharType="separate"/>
            </w:r>
            <w:r w:rsidR="003B45B3" w:rsidRPr="00171F30">
              <w:rPr>
                <w:noProof/>
                <w:lang w:val="de-DE"/>
              </w:rPr>
              <w:t>(</w:t>
            </w:r>
            <w:hyperlink w:anchor="_ENREF_20" w:tooltip="Lee, 2015 #89" w:history="1">
              <w:r w:rsidR="00F84221" w:rsidRPr="00171F30">
                <w:rPr>
                  <w:noProof/>
                  <w:lang w:val="de-DE"/>
                </w:rPr>
                <w:t>20</w:t>
              </w:r>
            </w:hyperlink>
            <w:r w:rsidR="003B45B3" w:rsidRPr="00171F30">
              <w:rPr>
                <w:noProof/>
                <w:lang w:val="de-DE"/>
              </w:rPr>
              <w:t>)</w:t>
            </w:r>
            <w:r w:rsidRPr="00226038">
              <w:fldChar w:fldCharType="end"/>
            </w:r>
          </w:p>
          <w:p w14:paraId="44C98A6C" w14:textId="3CC89BC1" w:rsidR="00364F37" w:rsidRPr="00171F30" w:rsidRDefault="00364F37" w:rsidP="009908CD">
            <w:pPr>
              <w:rPr>
                <w:lang w:val="de-DE"/>
              </w:rPr>
            </w:pPr>
            <w:r w:rsidRPr="00171F30">
              <w:rPr>
                <w:lang w:val="de-DE"/>
              </w:rPr>
              <w:t xml:space="preserve">Daali, </w:t>
            </w:r>
            <w:r w:rsidRPr="00171F30">
              <w:rPr>
                <w:i/>
                <w:lang w:val="de-DE"/>
              </w:rPr>
              <w:t>et al</w:t>
            </w:r>
            <w:r w:rsidRPr="00171F30">
              <w:rPr>
                <w:lang w:val="de-DE"/>
              </w:rPr>
              <w:t xml:space="preserve">. (2012) </w:t>
            </w:r>
            <w:r w:rsidRPr="00226038">
              <w:fldChar w:fldCharType="begin"/>
            </w:r>
            <w:r w:rsidR="00D15A54" w:rsidRPr="00171F30">
              <w:rPr>
                <w:lang w:val="de-DE"/>
              </w:rPr>
              <w:instrText xml:space="preserve"> ADDIN EN.CITE &lt;EndNote&gt;&lt;Cite&gt;&lt;Author&gt;Daali&lt;/Author&gt;&lt;Year&gt;2012&lt;/Year&gt;&lt;RecNum&gt;207&lt;/RecNum&gt;&lt;DisplayText&gt;(105)&lt;/DisplayText&gt;&lt;record&gt;&lt;rec-number&gt;207&lt;/rec-number&gt;&lt;foreign-keys&gt;&lt;key app="EN" db-id="arpfr5ve8s2avpefxe3vzs02sdrxa0v0e9ev" timestamp="1567010983"&gt;207&lt;/key&gt;&lt;/foreign-keys&gt;&lt;ref-type name="Journal Article"&gt;17&lt;/ref-type&gt;&lt;contributors&gt;&lt;authors&gt;&lt;author&gt;Daali, Y.&lt;/author&gt;&lt;author&gt;Samer, C.&lt;/author&gt;&lt;author&gt;Deglon, J.&lt;/author&gt;&lt;author&gt;Thomas, A.&lt;/author&gt;&lt;author&gt;Chabert, J.&lt;/author&gt;&lt;author&gt;Rebsamen, M.&lt;/author&gt;&lt;author&gt;Staub, C.&lt;/author&gt;&lt;author&gt;Dayer, P.&lt;/author&gt;&lt;author&gt;Desmeules, J.&lt;/author&gt;&lt;/authors&gt;&lt;/contributors&gt;&lt;auth-address&gt;Clinical Pharmacology and Toxicology, Geneva University Hospitals, Geneva, Switzerland. youssef.daali@hcuge.ch&lt;/auth-address&gt;&lt;titles&gt;&lt;title&gt;Oral flurbiprofen metabolic ratio assessment using a single-point dried blood spot&lt;/title&gt;&lt;secondary-title&gt;Clin Pharmacol Ther&lt;/secondary-title&gt;&lt;/titles&gt;&lt;periodical&gt;&lt;full-title&gt;Clin Pharmacol Ther&lt;/full-title&gt;&lt;/periodical&gt;&lt;pages&gt;489-96&lt;/pages&gt;&lt;volume&gt;91&lt;/volume&gt;&lt;number&gt;3&lt;/number&gt;&lt;edition&gt;2012/01/13&lt;/edition&gt;&lt;keywords&gt;&lt;keyword&gt;Administration, Oral&lt;/keyword&gt;&lt;keyword&gt;Adult&lt;/keyword&gt;&lt;keyword&gt;Area Under Curve&lt;/keyword&gt;&lt;keyword&gt;Aryl Hydrocarbon Hydroxylases/antagonists &amp;amp; inhibitors/genetics/metabolism&lt;/keyword&gt;&lt;keyword&gt;Cytochrome P-450 CYP2C9&lt;/keyword&gt;&lt;keyword&gt;Dried Blood Spot Testing/*methods&lt;/keyword&gt;&lt;keyword&gt;Fluconazole/administration &amp;amp; dosage&lt;/keyword&gt;&lt;keyword&gt;Flurbiprofen/blood/*pharmacokinetics/urine&lt;/keyword&gt;&lt;keyword&gt;Genotype&lt;/keyword&gt;&lt;keyword&gt;Humans&lt;/keyword&gt;&lt;keyword&gt;Hydrolysis&lt;/keyword&gt;&lt;keyword&gt;Male&lt;/keyword&gt;&lt;keyword&gt;Rifampin/administration &amp;amp; dosage&lt;/keyword&gt;&lt;keyword&gt;Young Adult&lt;/keyword&gt;&lt;/keywords&gt;&lt;dates&gt;&lt;year&gt;2012&lt;/year&gt;&lt;pub-dates&gt;&lt;date&gt;Mar&lt;/date&gt;&lt;/pub-dates&gt;&lt;/dates&gt;&lt;isbn&gt;1532-6535 (Electronic)&amp;#xD;0009-9236 (Linking)&lt;/isbn&gt;&lt;accession-num&gt;22237256&lt;/accession-num&gt;&lt;urls&gt;&lt;related-urls&gt;&lt;url&gt;https://www.ncbi.nlm.nih.gov/pubmed/22237256&lt;/url&gt;&lt;/related-urls&gt;&lt;/urls&gt;&lt;electronic-resource-num&gt;10.1038/clpt.2011.247&lt;/electronic-resource-num&gt;&lt;/record&gt;&lt;/Cite&gt;&lt;/EndNote&gt;</w:instrText>
            </w:r>
            <w:r w:rsidRPr="00226038">
              <w:fldChar w:fldCharType="separate"/>
            </w:r>
            <w:r w:rsidR="00D15A54" w:rsidRPr="00171F30">
              <w:rPr>
                <w:noProof/>
                <w:lang w:val="de-DE"/>
              </w:rPr>
              <w:t>(</w:t>
            </w:r>
            <w:hyperlink w:anchor="_ENREF_105" w:tooltip="Daali, 2012 #207" w:history="1">
              <w:r w:rsidR="00F84221" w:rsidRPr="00171F30">
                <w:rPr>
                  <w:noProof/>
                  <w:lang w:val="de-DE"/>
                </w:rPr>
                <w:t>105</w:t>
              </w:r>
            </w:hyperlink>
            <w:r w:rsidR="00D15A54" w:rsidRPr="00171F30">
              <w:rPr>
                <w:noProof/>
                <w:lang w:val="de-DE"/>
              </w:rPr>
              <w:t>)</w:t>
            </w:r>
            <w:r w:rsidRPr="00226038">
              <w:fldChar w:fldCharType="end"/>
            </w:r>
          </w:p>
          <w:p w14:paraId="02D029E1" w14:textId="4A404EAF" w:rsidR="00364F37" w:rsidRPr="00226038" w:rsidRDefault="00364F37" w:rsidP="009908CD">
            <w:r w:rsidRPr="00171F30">
              <w:rPr>
                <w:lang w:val="de-DE"/>
              </w:rPr>
              <w:t xml:space="preserve">Lee, </w:t>
            </w:r>
            <w:r w:rsidRPr="00171F30">
              <w:rPr>
                <w:i/>
                <w:lang w:val="de-DE"/>
              </w:rPr>
              <w:t>et al</w:t>
            </w:r>
            <w:r w:rsidRPr="00171F30">
              <w:rPr>
                <w:lang w:val="de-DE"/>
              </w:rPr>
              <w:t xml:space="preserve">. </w:t>
            </w:r>
            <w:r w:rsidRPr="00226038">
              <w:t xml:space="preserve">(2003) </w:t>
            </w:r>
            <w:r w:rsidRPr="00226038">
              <w:fldChar w:fldCharType="begin"/>
            </w:r>
            <w:r w:rsidR="003B45B3">
              <w:instrText xml:space="preserve"> ADDIN EN.CITE &lt;EndNote&gt;&lt;Cite&gt;&lt;Author&gt;Lee&lt;/Author&gt;&lt;Year&gt;2003&lt;/Year&gt;&lt;RecNum&gt;134&lt;/RecNum&gt;&lt;DisplayText&gt;(21)&lt;/DisplayText&gt;&lt;record&gt;&lt;rec-number&gt;134&lt;/rec-number&gt;&lt;foreign-keys&gt;&lt;key app="EN" db-id="0fvvdppzesfs99evad7pv5ahr55d20awv0rx" timestamp="1566842162"&gt;134&lt;/key&gt;&lt;/foreign-keys&gt;&lt;ref-type name="Journal Article"&gt;17&lt;/ref-type&gt;&lt;contributors&gt;&lt;authors&gt;&lt;author&gt;Lee, C. R.&lt;/author&gt;&lt;author&gt;Pieper, J. A.&lt;/author&gt;&lt;author&gt;Frye, R. F.&lt;/author&gt;&lt;author&gt;Hinderliter, A. L.&lt;/author&gt;&lt;author&gt;Blaisdell, J. A.&lt;/author&gt;&lt;author&gt;Goldstein, J. A.&lt;/author&gt;&lt;/authors&gt;&lt;/contributors&gt;&lt;auth-address&gt;Division of Pharmacotherapy, University of North Carolina at Chapel Hill, NC 27599-7360, Chapel Hill, USA. craig_lee@unc.edu&lt;/auth-address&gt;&lt;titles&gt;&lt;title&gt;Differences in flurbiprofen pharmacokinetics between CYP2C9*1/*1, *1/*2, and *1/*3 genotypes&lt;/title&gt;&lt;secondary-title&gt;Eur J Clin Pharmacol&lt;/secondary-title&gt;&lt;/titles&gt;&lt;periodical&gt;&lt;full-title&gt;Eur J Clin Pharmacol&lt;/full-title&gt;&lt;/periodical&gt;&lt;pages&gt;791-4&lt;/pages&gt;&lt;volume&gt;58&lt;/volume&gt;&lt;number&gt;12&lt;/number&gt;&lt;edition&gt;2003/04/17&lt;/edition&gt;&lt;keywords&gt;&lt;keyword&gt;Adolescent&lt;/keyword&gt;&lt;keyword&gt;Adult&lt;/keyword&gt;&lt;keyword&gt;Anti-Inflammatory Agents, Non-Steroidal/blood/*pharmacokinetics/urine&lt;/keyword&gt;&lt;keyword&gt;Area Under Curve&lt;/keyword&gt;&lt;keyword&gt;Aryl Hydrocarbon Hydroxylases/genetics/*metabolism&lt;/keyword&gt;&lt;keyword&gt;Cytochrome P-450 CYP2C9&lt;/keyword&gt;&lt;keyword&gt;Female&lt;/keyword&gt;&lt;keyword&gt;Flurbiprofen/*analogs &amp;amp; derivatives/blood/*pharmacokinetics/urine&lt;/keyword&gt;&lt;keyword&gt;Genotype&lt;/keyword&gt;&lt;keyword&gt;Humans&lt;/keyword&gt;&lt;keyword&gt;Male&lt;/keyword&gt;&lt;/keywords&gt;&lt;dates&gt;&lt;year&gt;2003&lt;/year&gt;&lt;pub-dates&gt;&lt;date&gt;Apr&lt;/date&gt;&lt;/pub-dates&gt;&lt;/dates&gt;&lt;isbn&gt;0031-6970 (Print)&amp;#xD;0031-6970 (Linking)&lt;/isbn&gt;&lt;accession-num&gt;12698304&lt;/accession-num&gt;&lt;urls&gt;&lt;related-urls&gt;&lt;url&gt;https://www.ncbi.nlm.nih.gov/pubmed/12698304&lt;/url&gt;&lt;/related-urls&gt;&lt;/urls&gt;&lt;electronic-resource-num&gt;10.1007/s00228-003-0574-6&lt;/electronic-resource-num&gt;&lt;/record&gt;&lt;/Cite&gt;&lt;/EndNote&gt;</w:instrText>
            </w:r>
            <w:r w:rsidRPr="00226038">
              <w:fldChar w:fldCharType="separate"/>
            </w:r>
            <w:r w:rsidR="003B45B3">
              <w:rPr>
                <w:noProof/>
              </w:rPr>
              <w:t>(</w:t>
            </w:r>
            <w:hyperlink w:anchor="_ENREF_21" w:tooltip="Lee, 2003 #90" w:history="1">
              <w:r w:rsidR="00F84221">
                <w:rPr>
                  <w:noProof/>
                </w:rPr>
                <w:t>21</w:t>
              </w:r>
            </w:hyperlink>
            <w:r w:rsidR="003B45B3">
              <w:rPr>
                <w:noProof/>
              </w:rPr>
              <w:t>)</w:t>
            </w:r>
            <w:r w:rsidRPr="00226038">
              <w:fldChar w:fldCharType="end"/>
            </w:r>
          </w:p>
          <w:p w14:paraId="06E34BA6" w14:textId="4468BBE4" w:rsidR="00364F37" w:rsidRPr="00226038" w:rsidRDefault="00364F37" w:rsidP="009908CD">
            <w:r w:rsidRPr="00226038">
              <w:t xml:space="preserve">Lee, </w:t>
            </w:r>
            <w:r w:rsidRPr="00226038">
              <w:rPr>
                <w:i/>
              </w:rPr>
              <w:t>et al</w:t>
            </w:r>
            <w:r w:rsidRPr="00226038">
              <w:t xml:space="preserve">. (2003) </w:t>
            </w:r>
            <w:r w:rsidRPr="00226038">
              <w:fldChar w:fldCharType="begin"/>
            </w:r>
            <w:r w:rsidR="003B45B3">
              <w:instrText xml:space="preserve"> ADDIN EN.CITE &lt;EndNote&gt;&lt;Cite&gt;&lt;Author&gt;Lee&lt;/Author&gt;&lt;Year&gt;2003&lt;/Year&gt;&lt;RecNum&gt;92&lt;/RecNum&gt;&lt;DisplayText&gt;(22)&lt;/DisplayText&gt;&lt;record&gt;&lt;rec-number&gt;92&lt;/rec-number&gt;&lt;foreign-keys&gt;&lt;key app="EN" db-id="arpfr5ve8s2avpefxe3vzs02sdrxa0v0e9ev" timestamp="1567004423"&gt;92&lt;/key&gt;&lt;/foreign-keys&gt;&lt;ref-type name="Journal Article"&gt;17&lt;/ref-type&gt;&lt;contributors&gt;&lt;authors&gt;&lt;author&gt;Lee, C. R.&lt;/author&gt;&lt;author&gt;Pieper, J. A.&lt;/author&gt;&lt;author&gt;Frye, R. F.&lt;/author&gt;&lt;author&gt;Hinderliter, A. L.&lt;/author&gt;&lt;author&gt;Blaisdell, J. A.&lt;/author&gt;&lt;author&gt;Goldstein, J. A.&lt;/author&gt;&lt;/authors&gt;&lt;/contributors&gt;&lt;auth-address&gt;Divisions of Pharmacotherapy, CB# 7360, Beard Hall, University of North Carolina at Chapel Hill, Chapel Hill, NC 27599-7360, USA.&lt;/auth-address&gt;&lt;titles&gt;&lt;title&gt;Tolbutamide, flurbiprofen, and losartan as probes of CYP2C9 activity in humans&lt;/title&gt;&lt;secondary-title&gt;J Clin Pharmacol&lt;/secondary-title&gt;&lt;/titles&gt;&lt;periodical&gt;&lt;full-title&gt;J Clin Pharmacol&lt;/full-title&gt;&lt;/periodical&gt;&lt;pages&gt;84-91&lt;/pages&gt;&lt;volume&gt;43&lt;/volume&gt;&lt;number&gt;1&lt;/number&gt;&lt;edition&gt;2003/01/11&lt;/edition&gt;&lt;keywords&gt;&lt;keyword&gt;Adult&lt;/keyword&gt;&lt;keyword&gt;Aryl Hydrocarbon Hydroxylases/*genetics/metabolism&lt;/keyword&gt;&lt;keyword&gt;Cross-Over Studies&lt;/keyword&gt;&lt;keyword&gt;Cytochrome P-450 CYP2C9&lt;/keyword&gt;&lt;keyword&gt;Female&lt;/keyword&gt;&lt;keyword&gt;Flurbiprofen/*pharmacokinetics/urine&lt;/keyword&gt;&lt;keyword&gt;Genotype&lt;/keyword&gt;&lt;keyword&gt;Humans&lt;/keyword&gt;&lt;keyword&gt;Losartan/*pharmacokinetics/urine&lt;/keyword&gt;&lt;keyword&gt;Male&lt;/keyword&gt;&lt;keyword&gt;Phenotype&lt;/keyword&gt;&lt;keyword&gt;Tolbutamide/*pharmacokinetics/urine&lt;/keyword&gt;&lt;/keywords&gt;&lt;dates&gt;&lt;year&gt;2003&lt;/year&gt;&lt;pub-dates&gt;&lt;date&gt;Jan&lt;/date&gt;&lt;/pub-dates&gt;&lt;/dates&gt;&lt;isbn&gt;0091-2700 (Print)&amp;#xD;0091-2700 (Linking)&lt;/isbn&gt;&lt;accession-num&gt;12520632&lt;/accession-num&gt;&lt;urls&gt;&lt;related-urls&gt;&lt;url&gt;https://www.ncbi.nlm.nih.gov/pubmed/12520632&lt;/url&gt;&lt;/related-urls&gt;&lt;/urls&gt;&lt;electronic-resource-num&gt;10.1177/0091270002239710&lt;/electronic-resource-num&gt;&lt;/record&gt;&lt;/Cite&gt;&lt;/EndNote&gt;</w:instrText>
            </w:r>
            <w:r w:rsidRPr="00226038">
              <w:fldChar w:fldCharType="separate"/>
            </w:r>
            <w:r w:rsidR="003B45B3">
              <w:rPr>
                <w:noProof/>
              </w:rPr>
              <w:t>(</w:t>
            </w:r>
            <w:hyperlink w:anchor="_ENREF_22" w:tooltip="Lee, 2003 #92" w:history="1">
              <w:r w:rsidR="00F84221">
                <w:rPr>
                  <w:noProof/>
                </w:rPr>
                <w:t>22</w:t>
              </w:r>
            </w:hyperlink>
            <w:r w:rsidR="003B45B3">
              <w:rPr>
                <w:noProof/>
              </w:rPr>
              <w:t>)</w:t>
            </w:r>
            <w:r w:rsidRPr="00226038">
              <w:fldChar w:fldCharType="end"/>
            </w:r>
          </w:p>
        </w:tc>
        <w:tc>
          <w:tcPr>
            <w:tcW w:w="1350" w:type="dxa"/>
          </w:tcPr>
          <w:p w14:paraId="58D9C78B" w14:textId="77777777" w:rsidR="00364F37" w:rsidRPr="00226038" w:rsidRDefault="00364F37" w:rsidP="009908CD">
            <w:r w:rsidRPr="00226038">
              <w:t>High</w:t>
            </w:r>
          </w:p>
        </w:tc>
      </w:tr>
      <w:tr w:rsidR="00364F37" w:rsidRPr="00226038" w14:paraId="55C51651" w14:textId="77777777" w:rsidTr="00BD59F8">
        <w:tc>
          <w:tcPr>
            <w:tcW w:w="2133" w:type="dxa"/>
          </w:tcPr>
          <w:p w14:paraId="7AE0C496" w14:textId="77777777" w:rsidR="00364F37" w:rsidRPr="00226038" w:rsidRDefault="00364F37" w:rsidP="009908CD">
            <w:r w:rsidRPr="00226038">
              <w:t>Clinical</w:t>
            </w:r>
          </w:p>
        </w:tc>
        <w:tc>
          <w:tcPr>
            <w:tcW w:w="6772" w:type="dxa"/>
          </w:tcPr>
          <w:p w14:paraId="1BE2B657" w14:textId="6B6B2789" w:rsidR="00364F37" w:rsidRPr="00226038" w:rsidRDefault="005A0F5C" w:rsidP="00255154">
            <w:r w:rsidRPr="00226038">
              <w:rPr>
                <w:i/>
              </w:rPr>
              <w:t>CYP2C9*2</w:t>
            </w:r>
            <w:r w:rsidR="00364F37" w:rsidRPr="00226038">
              <w:t xml:space="preserve"> </w:t>
            </w:r>
            <w:r w:rsidR="00255154">
              <w:t>is not associated with decreased</w:t>
            </w:r>
            <w:r w:rsidR="00364F37" w:rsidRPr="00226038">
              <w:t xml:space="preserve"> flurbiprofen metabolism.</w:t>
            </w:r>
          </w:p>
        </w:tc>
        <w:tc>
          <w:tcPr>
            <w:tcW w:w="3240" w:type="dxa"/>
          </w:tcPr>
          <w:p w14:paraId="6379E738" w14:textId="263FB804" w:rsidR="00364F37" w:rsidRPr="00171F30" w:rsidRDefault="00364F37" w:rsidP="009908CD">
            <w:pPr>
              <w:rPr>
                <w:lang w:val="de-DE"/>
              </w:rPr>
            </w:pPr>
            <w:r w:rsidRPr="00171F30">
              <w:rPr>
                <w:lang w:val="de-DE"/>
              </w:rPr>
              <w:t xml:space="preserve">Vogl, </w:t>
            </w:r>
            <w:r w:rsidRPr="00171F30">
              <w:rPr>
                <w:i/>
                <w:lang w:val="de-DE"/>
              </w:rPr>
              <w:t>et al</w:t>
            </w:r>
            <w:r w:rsidRPr="00171F30">
              <w:rPr>
                <w:lang w:val="de-DE"/>
              </w:rPr>
              <w:t xml:space="preserve">. (2015) </w:t>
            </w:r>
            <w:r w:rsidRPr="00226038">
              <w:fldChar w:fldCharType="begin">
                <w:fldData xml:space="preserve">PEVuZE5vdGU+PENpdGU+PEF1dGhvcj5Wb2dsPC9BdXRob3I+PFllYXI+MjAxNTwvWWVhcj48UmVj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==
</w:fldData>
              </w:fldChar>
            </w:r>
            <w:r w:rsidR="00D15A54" w:rsidRPr="00171F30">
              <w:rPr>
                <w:lang w:val="de-DE"/>
              </w:rPr>
              <w:instrText xml:space="preserve"> ADDIN EN.CITE </w:instrText>
            </w:r>
            <w:r w:rsidR="00D15A54">
              <w:fldChar w:fldCharType="begin">
                <w:fldData xml:space="preserve">PEVuZE5vdGU+PENpdGU+PEF1dGhvcj5Wb2dsPC9BdXRob3I+PFllYXI+MjAxNTwvWWVhcj48UmVj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==
</w:fldData>
              </w:fldChar>
            </w:r>
            <w:r w:rsidR="00D15A54" w:rsidRPr="00171F30">
              <w:rPr>
                <w:lang w:val="de-DE"/>
              </w:rPr>
              <w:instrText xml:space="preserve"> ADDIN EN.CITE.DATA </w:instrText>
            </w:r>
            <w:r w:rsidR="00D15A54">
              <w:fldChar w:fldCharType="end"/>
            </w:r>
            <w:r w:rsidRPr="00226038">
              <w:fldChar w:fldCharType="separate"/>
            </w:r>
            <w:r w:rsidR="00D15A54" w:rsidRPr="00171F30">
              <w:rPr>
                <w:noProof/>
                <w:lang w:val="de-DE"/>
              </w:rPr>
              <w:t>(</w:t>
            </w:r>
            <w:hyperlink w:anchor="_ENREF_106" w:tooltip="Vogl, 2015 #53" w:history="1">
              <w:r w:rsidR="00F84221" w:rsidRPr="00171F30">
                <w:rPr>
                  <w:noProof/>
                  <w:lang w:val="de-DE"/>
                </w:rPr>
                <w:t>106</w:t>
              </w:r>
            </w:hyperlink>
            <w:r w:rsidR="00D15A54" w:rsidRPr="00171F30">
              <w:rPr>
                <w:noProof/>
                <w:lang w:val="de-DE"/>
              </w:rPr>
              <w:t>)</w:t>
            </w:r>
            <w:r w:rsidRPr="00226038">
              <w:fldChar w:fldCharType="end"/>
            </w:r>
            <w:r w:rsidRPr="00171F30">
              <w:rPr>
                <w:lang w:val="de-DE"/>
              </w:rPr>
              <w:t xml:space="preserve"> </w:t>
            </w:r>
            <w:r w:rsidRPr="00226038">
              <w:fldChar w:fldCharType="begin"/>
            </w:r>
            <w:r w:rsidR="00D15A54" w:rsidRPr="00171F30">
              <w:rPr>
                <w:lang w:val="de-DE"/>
              </w:rPr>
              <w:instrText xml:space="preserve"> ADDIN EN.CITE &lt;EndNote&gt;&lt;Cite&gt;&lt;Author&gt;Vogl&lt;/Author&gt;&lt;Year&gt;2015&lt;/Year&gt;&lt;RecNum&gt;206&lt;/RecNum&gt;&lt;DisplayText&gt;(107)&lt;/DisplayText&gt;&lt;record&gt;&lt;rec-number&gt;206&lt;/rec-number&gt;&lt;foreign-keys&gt;&lt;key app="EN" db-id="arpfr5ve8s2avpefxe3vzs02sdrxa0v0e9ev" timestamp="1567010983"&gt;206&lt;/key&gt;&lt;/foreign-keys&gt;&lt;ref-type name="Journal Article"&gt;17&lt;/ref-type&gt;&lt;contributors&gt;&lt;authors&gt;&lt;author&gt;Vogl, S.&lt;/author&gt;&lt;author&gt;Lutz, R. W.&lt;/author&gt;&lt;author&gt;Schonfelder, G.&lt;/author&gt;&lt;author&gt;Lutz, W. K.&lt;/author&gt;&lt;/authors&gt;&lt;/contributors&gt;&lt;titles&gt;&lt;title&gt;Correction: CYP2C9 genotype vs. metabolic phenotype for individual drug dosing--a correlation analysis using flurbiprofen as probe drug&lt;/title&gt;&lt;secondary-title&gt;PLoS One&lt;/secondary-title&gt;&lt;/titles&gt;&lt;periodical&gt;&lt;full-title&gt;PLoS One&lt;/full-title&gt;&lt;/periodical&gt;&lt;pages&gt;e0126329&lt;/pages&gt;&lt;volume&gt;10&lt;/volume&gt;&lt;number&gt;4&lt;/number&gt;&lt;edition&gt;2015/04/16&lt;/edition&gt;&lt;dates&gt;&lt;year&gt;2015&lt;/year&gt;&lt;/dates&gt;&lt;isbn&gt;1932-6203 (Electronic)&amp;#xD;1932-6203 (Linking)&lt;/isbn&gt;&lt;accession-num&gt;25875957&lt;/accession-num&gt;&lt;urls&gt;&lt;related-urls&gt;&lt;url&gt;https://www.ncbi.nlm.nih.gov/pubmed/25875957&lt;/url&gt;&lt;/related-urls&gt;&lt;/urls&gt;&lt;custom2&gt;PMC4395445&lt;/custom2&gt;&lt;electronic-resource-num&gt;10.1371/journal.pone.0126329&lt;/electronic-resource-num&gt;&lt;/record&gt;&lt;/Cite&gt;&lt;/EndNote&gt;</w:instrText>
            </w:r>
            <w:r w:rsidRPr="00226038">
              <w:fldChar w:fldCharType="separate"/>
            </w:r>
            <w:r w:rsidR="00D15A54" w:rsidRPr="00171F30">
              <w:rPr>
                <w:noProof/>
                <w:lang w:val="de-DE"/>
              </w:rPr>
              <w:t>(</w:t>
            </w:r>
            <w:hyperlink w:anchor="_ENREF_107" w:tooltip="Vogl, 2015 #206" w:history="1">
              <w:r w:rsidR="00F84221" w:rsidRPr="00171F30">
                <w:rPr>
                  <w:noProof/>
                  <w:lang w:val="de-DE"/>
                </w:rPr>
                <w:t>107</w:t>
              </w:r>
            </w:hyperlink>
            <w:r w:rsidR="00D15A54" w:rsidRPr="00171F30">
              <w:rPr>
                <w:noProof/>
                <w:lang w:val="de-DE"/>
              </w:rPr>
              <w:t>)</w:t>
            </w:r>
            <w:r w:rsidRPr="00226038">
              <w:fldChar w:fldCharType="end"/>
            </w:r>
          </w:p>
          <w:p w14:paraId="56A83159" w14:textId="2042E6BF" w:rsidR="00364F37" w:rsidRPr="00171F30" w:rsidRDefault="00364F37" w:rsidP="009908CD">
            <w:pPr>
              <w:rPr>
                <w:lang w:val="de-DE"/>
              </w:rPr>
            </w:pPr>
            <w:r w:rsidRPr="00171F30">
              <w:rPr>
                <w:lang w:val="de-DE"/>
              </w:rPr>
              <w:t xml:space="preserve">Swar, </w:t>
            </w:r>
            <w:r w:rsidRPr="00171F30">
              <w:rPr>
                <w:i/>
                <w:lang w:val="de-DE"/>
              </w:rPr>
              <w:t>et al</w:t>
            </w:r>
            <w:r w:rsidRPr="00171F30">
              <w:rPr>
                <w:lang w:val="de-DE"/>
              </w:rPr>
              <w:t xml:space="preserve">. (2016) </w:t>
            </w:r>
            <w:r w:rsidRPr="00226038">
              <w:fldChar w:fldCharType="begin"/>
            </w:r>
            <w:r w:rsidR="003B45B3" w:rsidRPr="00171F30">
              <w:rPr>
                <w:lang w:val="de-DE"/>
              </w:rPr>
              <w:instrText xml:space="preserve"> ADDIN EN.CITE &lt;EndNote&gt;&lt;Cite&gt;&lt;Author&gt;Swar&lt;/Author&gt;&lt;Year&gt;2016&lt;/Year&gt;&lt;RecNum&gt;88&lt;/RecNum&gt;&lt;DisplayText&gt;(19)&lt;/DisplayText&gt;&lt;record&gt;&lt;rec-number&gt;88&lt;/rec-number&gt;&lt;foreign-keys&gt;&lt;key app="EN" db-id="arpfr5ve8s2avpefxe3vzs02sdrxa0v0e9ev" timestamp="1567004386"&gt;88&lt;/key&gt;&lt;/foreign-keys&gt;&lt;ref-type name="Journal Article"&gt;17&lt;/ref-type&gt;&lt;contributors&gt;&lt;authors&gt;&lt;author&gt;Swar, B. D.&lt;/author&gt;&lt;author&gt;Bendkhale, S. R.&lt;/author&gt;&lt;author&gt;Rupawala, A.&lt;/author&gt;&lt;author&gt;Sridharan, K.&lt;/author&gt;&lt;author&gt;Gogtay, N. J.&lt;/author&gt;&lt;author&gt;Thatte, U. M.&lt;/author&gt;&lt;author&gt;Kshirsagar, N. A.&lt;/author&gt;&lt;/authors&gt;&lt;/contributors&gt;&lt;auth-address&gt;Department of Clinical Pharmacology, Seth GS Medical College and KEM Hospital, Mumbai, Maharashtra, India.&amp;#xD;Department of Health Sciences, Fiji National University, Suva, Fiji.&lt;/auth-address&gt;&lt;titles&gt;&lt;title&gt;Evaluation of cytochrome P450 2C9 activity in normal, healthy, adult Western Indian population by both phenotyping and genotyping&lt;/title&gt;&lt;secondary-title&gt;Indian J Pharmacol&lt;/secondary-title&gt;&lt;/titles&gt;&lt;periodical&gt;&lt;full-title&gt;Indian J Pharmacol&lt;/full-title&gt;&lt;/periodical&gt;&lt;pages&gt;248-51&lt;/pages&gt;&lt;volume&gt;48&lt;/volume&gt;&lt;number&gt;3&lt;/number&gt;&lt;edition&gt;2016/06/15&lt;/edition&gt;&lt;keywords&gt;&lt;keyword&gt;Adult&lt;/keyword&gt;&lt;keyword&gt;Cytochrome P-450 CYP2C9/*metabolism&lt;/keyword&gt;&lt;keyword&gt;*Genetics, Population&lt;/keyword&gt;&lt;keyword&gt;*Genotype&lt;/keyword&gt;&lt;keyword&gt;Humans&lt;/keyword&gt;&lt;keyword&gt;India&lt;/keyword&gt;&lt;keyword&gt;*Phenotype&lt;/keyword&gt;&lt;keyword&gt;Flurbiprofen&lt;/keyword&gt;&lt;keyword&gt;genotyping&lt;/keyword&gt;&lt;keyword&gt;phenotyping&lt;/keyword&gt;&lt;keyword&gt;polymorphism&lt;/keyword&gt;&lt;keyword&gt;probe drug&lt;/keyword&gt;&lt;/keywords&gt;&lt;dates&gt;&lt;year&gt;2016&lt;/year&gt;&lt;pub-dates&gt;&lt;date&gt;May-Jun&lt;/date&gt;&lt;/pub-dates&gt;&lt;/dates&gt;&lt;isbn&gt;1998-3751 (Electronic)&amp;#xD;0253-7613 (Linking)&lt;/isbn&gt;&lt;accession-num&gt;27298492&lt;/accession-num&gt;&lt;urls&gt;&lt;related-urls&gt;&lt;url&gt;https://www.ncbi.nlm.nih.gov/pubmed/27298492&lt;/url&gt;&lt;/related-urls&gt;&lt;/urls&gt;&lt;custom2&gt;PMC4899995&lt;/custom2&gt;&lt;electronic-resource-num&gt;10.4103/0253-7613.182885&lt;/electronic-resource-num&gt;&lt;/record&gt;&lt;/Cite&gt;&lt;/EndNote&gt;</w:instrText>
            </w:r>
            <w:r w:rsidRPr="00226038">
              <w:fldChar w:fldCharType="separate"/>
            </w:r>
            <w:r w:rsidR="003B45B3" w:rsidRPr="00171F30">
              <w:rPr>
                <w:noProof/>
                <w:lang w:val="de-DE"/>
              </w:rPr>
              <w:t>(</w:t>
            </w:r>
            <w:hyperlink w:anchor="_ENREF_19" w:tooltip="Swar, 2016 #88" w:history="1">
              <w:r w:rsidR="00F84221" w:rsidRPr="00171F30">
                <w:rPr>
                  <w:noProof/>
                  <w:lang w:val="de-DE"/>
                </w:rPr>
                <w:t>19</w:t>
              </w:r>
            </w:hyperlink>
            <w:r w:rsidR="003B45B3" w:rsidRPr="00171F30">
              <w:rPr>
                <w:noProof/>
                <w:lang w:val="de-DE"/>
              </w:rPr>
              <w:t>)</w:t>
            </w:r>
            <w:r w:rsidRPr="00226038">
              <w:fldChar w:fldCharType="end"/>
            </w:r>
          </w:p>
          <w:p w14:paraId="0D7A13A7" w14:textId="635E5696" w:rsidR="00364F37" w:rsidRPr="00171F30" w:rsidRDefault="00364F37" w:rsidP="009908CD">
            <w:pPr>
              <w:rPr>
                <w:lang w:val="de-DE"/>
              </w:rPr>
            </w:pPr>
            <w:r w:rsidRPr="00171F30">
              <w:rPr>
                <w:lang w:val="de-DE"/>
              </w:rPr>
              <w:t xml:space="preserve">Daali, </w:t>
            </w:r>
            <w:r w:rsidRPr="00171F30">
              <w:rPr>
                <w:i/>
                <w:lang w:val="de-DE"/>
              </w:rPr>
              <w:t>et al</w:t>
            </w:r>
            <w:r w:rsidRPr="00171F30">
              <w:rPr>
                <w:lang w:val="de-DE"/>
              </w:rPr>
              <w:t xml:space="preserve">. (2012) </w:t>
            </w:r>
            <w:r w:rsidRPr="00226038">
              <w:fldChar w:fldCharType="begin"/>
            </w:r>
            <w:r w:rsidR="00D15A54" w:rsidRPr="00171F30">
              <w:rPr>
                <w:lang w:val="de-DE"/>
              </w:rPr>
              <w:instrText xml:space="preserve"> ADDIN EN.CITE &lt;EndNote&gt;&lt;Cite&gt;&lt;Author&gt;Daali&lt;/Author&gt;&lt;Year&gt;2012&lt;/Year&gt;&lt;RecNum&gt;207&lt;/RecNum&gt;&lt;DisplayText&gt;(105)&lt;/DisplayText&gt;&lt;record&gt;&lt;rec-number&gt;207&lt;/rec-number&gt;&lt;foreign-keys&gt;&lt;key app="EN" db-id="arpfr5ve8s2avpefxe3vzs02sdrxa0v0e9ev" timestamp="1567010983"&gt;207&lt;/key&gt;&lt;/foreign-keys&gt;&lt;ref-type name="Journal Article"&gt;17&lt;/ref-type&gt;&lt;contributors&gt;&lt;authors&gt;&lt;author&gt;Daali, Y.&lt;/author&gt;&lt;author&gt;Samer, C.&lt;/author&gt;&lt;author&gt;Deglon, J.&lt;/author&gt;&lt;author&gt;Thomas, A.&lt;/author&gt;&lt;author&gt;Chabert, J.&lt;/author&gt;&lt;author&gt;Rebsamen, M.&lt;/author&gt;&lt;author&gt;Staub, C.&lt;/author&gt;&lt;author&gt;Dayer, P.&lt;/author&gt;&lt;author&gt;Desmeules, J.&lt;/author&gt;&lt;/authors&gt;&lt;/contributors&gt;&lt;auth-address&gt;Clinical Pharmacology and Toxicology, Geneva University Hospitals, Geneva, Switzerland. youssef.daali@hcuge.ch&lt;/auth-address&gt;&lt;titles&gt;&lt;title&gt;Oral flurbiprofen metabolic ratio assessment using a single-point dried blood spot&lt;/title&gt;&lt;secondary-title&gt;Clin Pharmacol Ther&lt;/secondary-title&gt;&lt;/titles&gt;&lt;periodical&gt;&lt;full-title&gt;Clin Pharmacol Ther&lt;/full-title&gt;&lt;/periodical&gt;&lt;pages&gt;489-96&lt;/pages&gt;&lt;volume&gt;91&lt;/volume&gt;&lt;number&gt;3&lt;/number&gt;&lt;edition&gt;2012/01/13&lt;/edition&gt;&lt;keywords&gt;&lt;keyword&gt;Administration, Oral&lt;/keyword&gt;&lt;keyword&gt;Adult&lt;/keyword&gt;&lt;keyword&gt;Area Under Curve&lt;/keyword&gt;&lt;keyword&gt;Aryl Hydrocarbon Hydroxylases/antagonists &amp;amp; inhibitors/genetics/metabolism&lt;/keyword&gt;&lt;keyword&gt;Cytochrome P-450 CYP2C9&lt;/keyword&gt;&lt;keyword&gt;Dried Blood Spot Testing/*methods&lt;/keyword&gt;&lt;keyword&gt;Fluconazole/administration &amp;amp; dosage&lt;/keyword&gt;&lt;keyword&gt;Flurbiprofen/blood/*pharmacokinetics/urine&lt;/keyword&gt;&lt;keyword&gt;Genotype&lt;/keyword&gt;&lt;keyword&gt;Humans&lt;/keyword&gt;&lt;keyword&gt;Hydrolysis&lt;/keyword&gt;&lt;keyword&gt;Male&lt;/keyword&gt;&lt;keyword&gt;Rifampin/administration &amp;amp; dosage&lt;/keyword&gt;&lt;keyword&gt;Young Adult&lt;/keyword&gt;&lt;/keywords&gt;&lt;dates&gt;&lt;year&gt;2012&lt;/year&gt;&lt;pub-dates&gt;&lt;date&gt;Mar&lt;/date&gt;&lt;/pub-dates&gt;&lt;/dates&gt;&lt;isbn&gt;1532-6535 (Electronic)&amp;#xD;0009-9236 (Linking)&lt;/isbn&gt;&lt;accession-num&gt;22237256&lt;/accession-num&gt;&lt;urls&gt;&lt;related-urls&gt;&lt;url&gt;https://www.ncbi.nlm.nih.gov/pubmed/22237256&lt;/url&gt;&lt;/related-urls&gt;&lt;/urls&gt;&lt;electronic-resource-num&gt;10.1038/clpt.2011.247&lt;/electronic-resource-num&gt;&lt;/record&gt;&lt;/Cite&gt;&lt;/EndNote&gt;</w:instrText>
            </w:r>
            <w:r w:rsidRPr="00226038">
              <w:fldChar w:fldCharType="separate"/>
            </w:r>
            <w:r w:rsidR="00D15A54" w:rsidRPr="00171F30">
              <w:rPr>
                <w:noProof/>
                <w:lang w:val="de-DE"/>
              </w:rPr>
              <w:t>(</w:t>
            </w:r>
            <w:hyperlink w:anchor="_ENREF_105" w:tooltip="Daali, 2012 #207" w:history="1">
              <w:r w:rsidR="00F84221" w:rsidRPr="00171F30">
                <w:rPr>
                  <w:noProof/>
                  <w:lang w:val="de-DE"/>
                </w:rPr>
                <w:t>105</w:t>
              </w:r>
            </w:hyperlink>
            <w:r w:rsidR="00D15A54" w:rsidRPr="00171F30">
              <w:rPr>
                <w:noProof/>
                <w:lang w:val="de-DE"/>
              </w:rPr>
              <w:t>)</w:t>
            </w:r>
            <w:r w:rsidRPr="00226038">
              <w:fldChar w:fldCharType="end"/>
            </w:r>
          </w:p>
          <w:p w14:paraId="1F50ABDC" w14:textId="33C5BD1A" w:rsidR="00364F37" w:rsidRPr="00226038" w:rsidRDefault="00364F37" w:rsidP="009908CD">
            <w:r w:rsidRPr="00171F30">
              <w:rPr>
                <w:lang w:val="de-DE"/>
              </w:rPr>
              <w:t xml:space="preserve">Lee, </w:t>
            </w:r>
            <w:r w:rsidRPr="00171F30">
              <w:rPr>
                <w:i/>
                <w:lang w:val="de-DE"/>
              </w:rPr>
              <w:t>et al</w:t>
            </w:r>
            <w:r w:rsidRPr="00171F30">
              <w:rPr>
                <w:lang w:val="de-DE"/>
              </w:rPr>
              <w:t xml:space="preserve">. </w:t>
            </w:r>
            <w:r w:rsidRPr="00226038">
              <w:t xml:space="preserve">(2003) </w:t>
            </w:r>
            <w:r w:rsidRPr="00226038">
              <w:fldChar w:fldCharType="begin"/>
            </w:r>
            <w:r w:rsidR="003B45B3">
              <w:instrText xml:space="preserve"> ADDIN EN.CITE &lt;EndNote&gt;&lt;Cite&gt;&lt;Author&gt;Lee&lt;/Author&gt;&lt;Year&gt;2003&lt;/Year&gt;&lt;RecNum&gt;140&lt;/RecNum&gt;&lt;DisplayText&gt;(21)&lt;/DisplayText&gt;&lt;record&gt;&lt;rec-number&gt;140&lt;/rec-number&gt;&lt;foreign-keys&gt;&lt;key app="EN" db-id="0fvvdppzesfs99evad7pv5ahr55d20awv0rx" timestamp="1566842314"&gt;140&lt;/key&gt;&lt;/foreign-keys&gt;&lt;ref-type name="Journal Article"&gt;17&lt;/ref-type&gt;&lt;contributors&gt;&lt;authors&gt;&lt;author&gt;Lee, C. R.&lt;/author&gt;&lt;author&gt;Pieper, J. A.&lt;/author&gt;&lt;author&gt;Frye, R. F.&lt;/author&gt;&lt;author&gt;Hinderliter, A. L.&lt;/author&gt;&lt;author&gt;Blaisdell, J. A.&lt;/author&gt;&lt;author&gt;Goldstein, J. A.&lt;/author&gt;&lt;/authors&gt;&lt;/contributors&gt;&lt;auth-address&gt;Division of Pharmacotherapy, University of North Carolina at Chapel Hill, NC 27599-7360, Chapel Hill, USA. craig_lee@unc.edu&lt;/auth-address&gt;&lt;titles&gt;&lt;title&gt;Differences in flurbiprofen pharmacokinetics between CYP2C9*1/*1, *1/*2, and *1/*3 genotypes&lt;/title&gt;&lt;secondary-title&gt;Eur J Clin Pharmacol&lt;/secondary-title&gt;&lt;/titles&gt;&lt;periodical&gt;&lt;full-title&gt;Eur J Clin Pharmacol&lt;/full-title&gt;&lt;/periodical&gt;&lt;pages&gt;791-4&lt;/pages&gt;&lt;volume&gt;58&lt;/volume&gt;&lt;number&gt;12&lt;/number&gt;&lt;edition&gt;2003/04/17&lt;/edition&gt;&lt;keywords&gt;&lt;keyword&gt;Adolescent&lt;/keyword&gt;&lt;keyword&gt;Adult&lt;/keyword&gt;&lt;keyword&gt;Anti-Inflammatory Agents, Non-Steroidal/blood/*pharmacokinetics/urine&lt;/keyword&gt;&lt;keyword&gt;Area Under Curve&lt;/keyword&gt;&lt;keyword&gt;Aryl Hydrocarbon Hydroxylases/genetics/*metabolism&lt;/keyword&gt;&lt;keyword&gt;Cytochrome P-450 CYP2C9&lt;/keyword&gt;&lt;keyword&gt;Female&lt;/keyword&gt;&lt;keyword&gt;Flurbiprofen/*analogs &amp;amp; derivatives/blood/*pharmacokinetics/urine&lt;/keyword&gt;&lt;keyword&gt;Genotype&lt;/keyword&gt;&lt;keyword&gt;Humans&lt;/keyword&gt;&lt;keyword&gt;Male&lt;/keyword&gt;&lt;/keywords&gt;&lt;dates&gt;&lt;year&gt;2003&lt;/year&gt;&lt;pub-dates&gt;&lt;date&gt;Apr&lt;/date&gt;&lt;/pub-dates&gt;&lt;/dates&gt;&lt;isbn&gt;0031-6970 (Print)&amp;#xD;0031-6970 (Linking)&lt;/isbn&gt;&lt;accession-num&gt;12698304&lt;/accession-num&gt;&lt;urls&gt;&lt;related-urls&gt;&lt;url&gt;https://www.ncbi.nlm.nih.gov/pubmed/12698304&lt;/url&gt;&lt;/related-urls&gt;&lt;/urls&gt;&lt;electronic-resource-num&gt;10.1007/s00228-003-0574-6&lt;/electronic-resource-num&gt;&lt;/record&gt;&lt;/Cite&gt;&lt;/EndNote&gt;</w:instrText>
            </w:r>
            <w:r w:rsidRPr="00226038">
              <w:fldChar w:fldCharType="separate"/>
            </w:r>
            <w:r w:rsidR="003B45B3">
              <w:rPr>
                <w:noProof/>
              </w:rPr>
              <w:t>(</w:t>
            </w:r>
            <w:hyperlink w:anchor="_ENREF_21" w:tooltip="Lee, 2003 #90" w:history="1">
              <w:r w:rsidR="00F84221">
                <w:rPr>
                  <w:noProof/>
                </w:rPr>
                <w:t>21</w:t>
              </w:r>
            </w:hyperlink>
            <w:r w:rsidR="003B45B3">
              <w:rPr>
                <w:noProof/>
              </w:rPr>
              <w:t>)</w:t>
            </w:r>
            <w:r w:rsidRPr="00226038">
              <w:fldChar w:fldCharType="end"/>
            </w:r>
          </w:p>
          <w:p w14:paraId="74DDE79E" w14:textId="631C8D6F" w:rsidR="00364F37" w:rsidRPr="00226038" w:rsidRDefault="00364F37" w:rsidP="009908CD">
            <w:r w:rsidRPr="00226038">
              <w:t xml:space="preserve">Lee, </w:t>
            </w:r>
            <w:r w:rsidRPr="00226038">
              <w:rPr>
                <w:i/>
              </w:rPr>
              <w:t>et al</w:t>
            </w:r>
            <w:r w:rsidRPr="00226038">
              <w:t xml:space="preserve">. (2003) </w:t>
            </w:r>
            <w:r w:rsidRPr="00226038">
              <w:fldChar w:fldCharType="begin"/>
            </w:r>
            <w:r w:rsidR="003B45B3">
              <w:instrText xml:space="preserve"> ADDIN EN.CITE &lt;EndNote&gt;&lt;Cite&gt;&lt;Author&gt;Lee&lt;/Author&gt;&lt;Year&gt;2003&lt;/Year&gt;&lt;RecNum&gt;92&lt;/RecNum&gt;&lt;DisplayText&gt;(22)&lt;/DisplayText&gt;&lt;record&gt;&lt;rec-number&gt;92&lt;/rec-number&gt;&lt;foreign-keys&gt;&lt;key app="EN" db-id="arpfr5ve8s2avpefxe3vzs02sdrxa0v0e9ev" timestamp="1567004423"&gt;92&lt;/key&gt;&lt;/foreign-keys&gt;&lt;ref-type name="Journal Article"&gt;17&lt;/ref-type&gt;&lt;contributors&gt;&lt;authors&gt;&lt;author&gt;Lee, C. R.&lt;/author&gt;&lt;author&gt;Pieper, J. A.&lt;/author&gt;&lt;author&gt;Frye, R. F.&lt;/author&gt;&lt;author&gt;Hinderliter, A. L.&lt;/author&gt;&lt;author&gt;Blaisdell, J. A.&lt;/author&gt;&lt;author&gt;Goldstein, J. A.&lt;/author&gt;&lt;/authors&gt;&lt;/contributors&gt;&lt;auth-address&gt;Divisions of Pharmacotherapy, CB# 7360, Beard Hall, University of North Carolina at Chapel Hill, Chapel Hill, NC 27599-7360, USA.&lt;/auth-address&gt;&lt;titles&gt;&lt;title&gt;Tolbutamide, flurbiprofen, and losartan as probes of CYP2C9 activity in humans&lt;/title&gt;&lt;secondary-title&gt;J Clin Pharmacol&lt;/secondary-title&gt;&lt;/titles&gt;&lt;periodical&gt;&lt;full-title&gt;J Clin Pharmacol&lt;/full-title&gt;&lt;/periodical&gt;&lt;pages&gt;84-91&lt;/pages&gt;&lt;volume&gt;43&lt;/volume&gt;&lt;number&gt;1&lt;/number&gt;&lt;edition&gt;2003/01/11&lt;/edition&gt;&lt;keywords&gt;&lt;keyword&gt;Adult&lt;/keyword&gt;&lt;keyword&gt;Aryl Hydrocarbon Hydroxylases/*genetics/metabolism&lt;/keyword&gt;&lt;keyword&gt;Cross-Over Studies&lt;/keyword&gt;&lt;keyword&gt;Cytochrome P-450 CYP2C9&lt;/keyword&gt;&lt;keyword&gt;Female&lt;/keyword&gt;&lt;keyword&gt;Flurbiprofen/*pharmacokinetics/urine&lt;/keyword&gt;&lt;keyword&gt;Genotype&lt;/keyword&gt;&lt;keyword&gt;Humans&lt;/keyword&gt;&lt;keyword&gt;Losartan/*pharmacokinetics/urine&lt;/keyword&gt;&lt;keyword&gt;Male&lt;/keyword&gt;&lt;keyword&gt;Phenotype&lt;/keyword&gt;&lt;keyword&gt;Tolbutamide/*pharmacokinetics/urine&lt;/keyword&gt;&lt;/keywords&gt;&lt;dates&gt;&lt;year&gt;2003&lt;/year&gt;&lt;pub-dates&gt;&lt;date&gt;Jan&lt;/date&gt;&lt;/pub-dates&gt;&lt;/dates&gt;&lt;isbn&gt;0091-2700 (Print)&amp;#xD;0091-2700 (Linking)&lt;/isbn&gt;&lt;accession-num&gt;12520632&lt;/accession-num&gt;&lt;urls&gt;&lt;related-urls&gt;&lt;url&gt;https://www.ncbi.nlm.nih.gov/pubmed/12520632&lt;/url&gt;&lt;/related-urls&gt;&lt;/urls&gt;&lt;electronic-resource-num&gt;10.1177/0091270002239710&lt;/electronic-resource-num&gt;&lt;/record&gt;&lt;/Cite&gt;&lt;/EndNote&gt;</w:instrText>
            </w:r>
            <w:r w:rsidRPr="00226038">
              <w:fldChar w:fldCharType="separate"/>
            </w:r>
            <w:r w:rsidR="003B45B3">
              <w:rPr>
                <w:noProof/>
              </w:rPr>
              <w:t>(</w:t>
            </w:r>
            <w:hyperlink w:anchor="_ENREF_22" w:tooltip="Lee, 2003 #92" w:history="1">
              <w:r w:rsidR="00F84221">
                <w:rPr>
                  <w:noProof/>
                </w:rPr>
                <w:t>22</w:t>
              </w:r>
            </w:hyperlink>
            <w:r w:rsidR="003B45B3">
              <w:rPr>
                <w:noProof/>
              </w:rPr>
              <w:t>)</w:t>
            </w:r>
            <w:r w:rsidRPr="00226038">
              <w:fldChar w:fldCharType="end"/>
            </w:r>
          </w:p>
        </w:tc>
        <w:tc>
          <w:tcPr>
            <w:tcW w:w="1350" w:type="dxa"/>
          </w:tcPr>
          <w:p w14:paraId="000B8A4B" w14:textId="77777777" w:rsidR="00364F37" w:rsidRPr="00226038" w:rsidRDefault="00364F37" w:rsidP="009908CD">
            <w:r w:rsidRPr="00226038">
              <w:t xml:space="preserve">Moderate </w:t>
            </w:r>
          </w:p>
        </w:tc>
      </w:tr>
    </w:tbl>
    <w:p w14:paraId="08E4825E" w14:textId="77777777" w:rsidR="00765ADC" w:rsidRDefault="00765ADC" w:rsidP="0074280F">
      <w:pPr>
        <w:spacing w:line="360" w:lineRule="auto"/>
        <w:rPr>
          <w:b/>
          <w:szCs w:val="24"/>
        </w:rPr>
        <w:sectPr w:rsidR="00765ADC" w:rsidSect="00E57D4A">
          <w:footerReference w:type="default" r:id="rId26"/>
          <w:pgSz w:w="15840" w:h="12240" w:orient="landscape"/>
          <w:pgMar w:top="1440" w:right="1440" w:bottom="1440" w:left="1440" w:header="720" w:footer="720" w:gutter="0"/>
          <w:cols w:space="720"/>
          <w:docGrid w:linePitch="360"/>
        </w:sectPr>
      </w:pPr>
    </w:p>
    <w:p w14:paraId="0B96502D" w14:textId="1939CC3F" w:rsidR="00EE3EE8" w:rsidRDefault="00EE3EE8" w:rsidP="00EE3EE8">
      <w:pPr>
        <w:pStyle w:val="Heading1"/>
      </w:pPr>
      <w:bookmarkStart w:id="20" w:name="_Toc23497984"/>
      <w:r w:rsidRPr="00523E13">
        <w:lastRenderedPageBreak/>
        <w:t>Supplemental Table S</w:t>
      </w:r>
      <w:r w:rsidR="00C10C08">
        <w:t>3</w:t>
      </w:r>
      <w:r w:rsidRPr="00523E13">
        <w:t xml:space="preserve">. Evidence linking </w:t>
      </w:r>
      <w:r w:rsidR="005A0F5C">
        <w:rPr>
          <w:i/>
        </w:rPr>
        <w:t>CYP2C9</w:t>
      </w:r>
      <w:r w:rsidRPr="00523E13">
        <w:t xml:space="preserve"> genotype with </w:t>
      </w:r>
      <w:r w:rsidR="00BD149A">
        <w:t>l</w:t>
      </w:r>
      <w:r>
        <w:t>or</w:t>
      </w:r>
      <w:r w:rsidR="006D607A">
        <w:t>n</w:t>
      </w:r>
      <w:r>
        <w:t>oxicam</w:t>
      </w:r>
      <w:r w:rsidRPr="00523E13">
        <w:t xml:space="preserve"> phenotype</w:t>
      </w:r>
      <w:bookmarkEnd w:id="20"/>
    </w:p>
    <w:tbl>
      <w:tblPr>
        <w:tblStyle w:val="TableGrid"/>
        <w:tblW w:w="13495" w:type="dxa"/>
        <w:tblLook w:val="04A0" w:firstRow="1" w:lastRow="0" w:firstColumn="1" w:lastColumn="0" w:noHBand="0" w:noVBand="1"/>
      </w:tblPr>
      <w:tblGrid>
        <w:gridCol w:w="2155"/>
        <w:gridCol w:w="6750"/>
        <w:gridCol w:w="3240"/>
        <w:gridCol w:w="1350"/>
      </w:tblGrid>
      <w:tr w:rsidR="00217AED" w:rsidRPr="00C3497E" w14:paraId="35B1213E" w14:textId="77777777" w:rsidTr="00C3497E">
        <w:tc>
          <w:tcPr>
            <w:tcW w:w="2155" w:type="dxa"/>
            <w:shd w:val="clear" w:color="auto" w:fill="D9D9D9" w:themeFill="background1" w:themeFillShade="D9"/>
          </w:tcPr>
          <w:p w14:paraId="05596191" w14:textId="6A914BC2" w:rsidR="00217AED" w:rsidRPr="009908CD" w:rsidRDefault="00217AED" w:rsidP="009908CD">
            <w:pPr>
              <w:rPr>
                <w:rFonts w:eastAsia="SimSun"/>
                <w:b/>
                <w:caps/>
                <w:color w:val="000000"/>
              </w:rPr>
            </w:pPr>
            <w:r w:rsidRPr="009908CD">
              <w:rPr>
                <w:rFonts w:eastAsia="Calibri"/>
                <w:b/>
              </w:rPr>
              <w:t xml:space="preserve">Type of experimental model </w:t>
            </w:r>
          </w:p>
        </w:tc>
        <w:tc>
          <w:tcPr>
            <w:tcW w:w="6750" w:type="dxa"/>
            <w:shd w:val="clear" w:color="auto" w:fill="D9D9D9" w:themeFill="background1" w:themeFillShade="D9"/>
          </w:tcPr>
          <w:p w14:paraId="5100AD53" w14:textId="77777777" w:rsidR="00217AED" w:rsidRPr="009908CD" w:rsidRDefault="00217AED" w:rsidP="009908CD">
            <w:pPr>
              <w:rPr>
                <w:b/>
              </w:rPr>
            </w:pPr>
            <w:r w:rsidRPr="009908CD">
              <w:rPr>
                <w:b/>
              </w:rPr>
              <w:t>Major findings</w:t>
            </w:r>
          </w:p>
        </w:tc>
        <w:tc>
          <w:tcPr>
            <w:tcW w:w="3240" w:type="dxa"/>
            <w:shd w:val="clear" w:color="auto" w:fill="D9D9D9" w:themeFill="background1" w:themeFillShade="D9"/>
          </w:tcPr>
          <w:p w14:paraId="22062517" w14:textId="77777777" w:rsidR="00217AED" w:rsidRPr="009908CD" w:rsidRDefault="00217AED" w:rsidP="009908CD">
            <w:pPr>
              <w:rPr>
                <w:b/>
              </w:rPr>
            </w:pPr>
            <w:r w:rsidRPr="009908CD">
              <w:rPr>
                <w:b/>
              </w:rPr>
              <w:t>References</w:t>
            </w:r>
          </w:p>
        </w:tc>
        <w:tc>
          <w:tcPr>
            <w:tcW w:w="1350" w:type="dxa"/>
            <w:shd w:val="clear" w:color="auto" w:fill="D9D9D9" w:themeFill="background1" w:themeFillShade="D9"/>
          </w:tcPr>
          <w:p w14:paraId="60C9B853" w14:textId="77777777" w:rsidR="00217AED" w:rsidRPr="009908CD" w:rsidRDefault="00217AED" w:rsidP="009908CD">
            <w:pPr>
              <w:rPr>
                <w:b/>
              </w:rPr>
            </w:pPr>
            <w:r w:rsidRPr="009908CD">
              <w:rPr>
                <w:b/>
              </w:rPr>
              <w:t>Level of evidence</w:t>
            </w:r>
          </w:p>
        </w:tc>
      </w:tr>
      <w:tr w:rsidR="00255154" w:rsidRPr="00C3497E" w14:paraId="27012E64" w14:textId="77777777" w:rsidTr="00B96A06">
        <w:tc>
          <w:tcPr>
            <w:tcW w:w="2155" w:type="dxa"/>
          </w:tcPr>
          <w:p w14:paraId="097C7807" w14:textId="77777777" w:rsidR="00255154" w:rsidRPr="00C3497E" w:rsidRDefault="00255154" w:rsidP="00B96A06">
            <w:r w:rsidRPr="00C3497E">
              <w:rPr>
                <w:i/>
              </w:rPr>
              <w:t>In vitro</w:t>
            </w:r>
          </w:p>
        </w:tc>
        <w:tc>
          <w:tcPr>
            <w:tcW w:w="6750" w:type="dxa"/>
          </w:tcPr>
          <w:p w14:paraId="07156AC1" w14:textId="77777777" w:rsidR="00255154" w:rsidRPr="00C3497E" w:rsidRDefault="00255154" w:rsidP="00B96A06">
            <w:r w:rsidRPr="00C3497E">
              <w:t>Lornoxicam 5-hydroxylation is catalyzed exclusively by CYP2C9</w:t>
            </w:r>
          </w:p>
        </w:tc>
        <w:tc>
          <w:tcPr>
            <w:tcW w:w="3240" w:type="dxa"/>
          </w:tcPr>
          <w:p w14:paraId="5BAD2928" w14:textId="17D3AA1F" w:rsidR="00255154" w:rsidRPr="00C3497E" w:rsidRDefault="00255154" w:rsidP="00B96A06">
            <w:r w:rsidRPr="00C3497E">
              <w:t xml:space="preserve">Bonnabry, </w:t>
            </w:r>
            <w:r w:rsidRPr="00C3497E">
              <w:rPr>
                <w:i/>
              </w:rPr>
              <w:t>et al</w:t>
            </w:r>
            <w:r w:rsidRPr="00C3497E">
              <w:t xml:space="preserve">. (1996) </w:t>
            </w:r>
            <w:r w:rsidRPr="00C3497E">
              <w:fldChar w:fldCharType="begin"/>
            </w:r>
            <w:r w:rsidR="00D15A54">
              <w:instrText xml:space="preserve"> ADDIN EN.CITE &lt;EndNote&gt;&lt;Cite&gt;&lt;Author&gt;Bonnabry&lt;/Author&gt;&lt;Year&gt;1996&lt;/Year&gt;&lt;RecNum&gt;178&lt;/RecNum&gt;&lt;DisplayText&gt;(108)&lt;/DisplayText&gt;&lt;record&gt;&lt;rec-number&gt;178&lt;/rec-number&gt;&lt;foreign-keys&gt;&lt;key app="EN" db-id="arpfr5ve8s2avpefxe3vzs02sdrxa0v0e9ev" timestamp="1567010175"&gt;178&lt;/key&gt;&lt;/foreign-keys&gt;&lt;ref-type name="Journal Article"&gt;17&lt;/ref-type&gt;&lt;contributors&gt;&lt;authors&gt;&lt;author&gt;Bonnabry, P.&lt;/author&gt;&lt;author&gt;Leemann, T.&lt;/author&gt;&lt;author&gt;Dayer, P.&lt;/author&gt;&lt;/authors&gt;&lt;/contributors&gt;&lt;auth-address&gt;Division of Clinical Pharmacology and Pain Clinic, University Hospital, Geneva, Switzerland.&lt;/auth-address&gt;&lt;titles&gt;&lt;title&gt;Role of human liver microsomal CYP2C9 in the biotransformation of lornoxicam&lt;/title&gt;&lt;secondary-title&gt;Eur J Clin Pharmacol&lt;/secondary-title&gt;&lt;/titles&gt;&lt;periodical&gt;&lt;full-title&gt;Eur J Clin Pharmacol&lt;/full-title&gt;&lt;abbr-1&gt;European journal of clinical pharmacology&lt;/abbr-1&gt;&lt;/periodical&gt;&lt;pages&gt;305-8&lt;/pages&gt;&lt;volume&gt;49&lt;/volume&gt;&lt;number&gt;4&lt;/number&gt;&lt;edition&gt;1996/01/01&lt;/edition&gt;&lt;keywords&gt;&lt;keyword&gt;Anti-Inflammatory Agents, Non-Steroidal/*pharmacokinetics&lt;/keyword&gt;&lt;keyword&gt;*Aryl Hydrocarbon Hydroxylases&lt;/keyword&gt;&lt;keyword&gt;Biotransformation&lt;/keyword&gt;&lt;keyword&gt;Cytochrome P-450 Enzyme System/*physiology&lt;/keyword&gt;&lt;keyword&gt;Microsomes, Liver/*enzymology&lt;/keyword&gt;&lt;keyword&gt;Piroxicam/*analogs &amp;amp; derivatives/pharmacokinetics&lt;/keyword&gt;&lt;keyword&gt;*Steroid 16-alpha-Hydroxylase&lt;/keyword&gt;&lt;keyword&gt;Steroid Hydroxylases/*physiology&lt;/keyword&gt;&lt;/keywords&gt;&lt;dates&gt;&lt;year&gt;1996&lt;/year&gt;&lt;/dates&gt;&lt;isbn&gt;0031-6970 (Print)&amp;#xD;0031-6970 (Linking)&lt;/isbn&gt;&lt;accession-num&gt;8857077&lt;/accession-num&gt;&lt;urls&gt;&lt;related-urls&gt;&lt;url&gt;https://www.ncbi.nlm.nih.gov/pubmed/8857077&lt;/url&gt;&lt;/related-urls&gt;&lt;/urls&gt;&lt;electronic-resource-num&gt;10.1007/bf00226332&lt;/electronic-resource-num&gt;&lt;/record&gt;&lt;/Cite&gt;&lt;/EndNote&gt;</w:instrText>
            </w:r>
            <w:r w:rsidRPr="00C3497E">
              <w:fldChar w:fldCharType="separate"/>
            </w:r>
            <w:r w:rsidR="00D15A54">
              <w:rPr>
                <w:noProof/>
              </w:rPr>
              <w:t>(</w:t>
            </w:r>
            <w:hyperlink w:anchor="_ENREF_108" w:tooltip="Bonnabry, 1996 #178" w:history="1">
              <w:r w:rsidR="00F84221">
                <w:rPr>
                  <w:noProof/>
                </w:rPr>
                <w:t>108</w:t>
              </w:r>
            </w:hyperlink>
            <w:r w:rsidR="00D15A54">
              <w:rPr>
                <w:noProof/>
              </w:rPr>
              <w:t>)</w:t>
            </w:r>
            <w:r w:rsidRPr="00C3497E">
              <w:fldChar w:fldCharType="end"/>
            </w:r>
          </w:p>
        </w:tc>
        <w:tc>
          <w:tcPr>
            <w:tcW w:w="1350" w:type="dxa"/>
          </w:tcPr>
          <w:p w14:paraId="1D10C278" w14:textId="77777777" w:rsidR="00255154" w:rsidRPr="00C3497E" w:rsidRDefault="00255154" w:rsidP="00B96A06">
            <w:r w:rsidRPr="00C3497E">
              <w:t>Moderate</w:t>
            </w:r>
          </w:p>
        </w:tc>
      </w:tr>
      <w:tr w:rsidR="00217AED" w:rsidRPr="00C3497E" w14:paraId="17E43882" w14:textId="77777777" w:rsidTr="00C3497E">
        <w:tc>
          <w:tcPr>
            <w:tcW w:w="2155" w:type="dxa"/>
          </w:tcPr>
          <w:p w14:paraId="6755203D" w14:textId="3196293F" w:rsidR="00217AED" w:rsidRPr="00C3497E" w:rsidRDefault="005A0F5C" w:rsidP="009908CD">
            <w:r w:rsidRPr="00C3497E">
              <w:rPr>
                <w:i/>
              </w:rPr>
              <w:t>In vitro</w:t>
            </w:r>
          </w:p>
        </w:tc>
        <w:tc>
          <w:tcPr>
            <w:tcW w:w="6750" w:type="dxa"/>
          </w:tcPr>
          <w:p w14:paraId="47C2A066" w14:textId="18547EFF" w:rsidR="00217AED" w:rsidRPr="00C3497E" w:rsidRDefault="005A0F5C" w:rsidP="00A11E84">
            <w:r w:rsidRPr="00C3497E">
              <w:rPr>
                <w:i/>
              </w:rPr>
              <w:t>CYP2C9*3</w:t>
            </w:r>
            <w:r w:rsidR="00217AED" w:rsidRPr="00C3497E">
              <w:t xml:space="preserve"> and </w:t>
            </w:r>
            <w:r w:rsidRPr="00C3497E">
              <w:rPr>
                <w:i/>
              </w:rPr>
              <w:t>CYP2C9</w:t>
            </w:r>
            <w:r w:rsidR="00217AED" w:rsidRPr="00C3497E">
              <w:rPr>
                <w:i/>
              </w:rPr>
              <w:t>*13</w:t>
            </w:r>
            <w:r w:rsidR="00217AED" w:rsidRPr="00C3497E">
              <w:t xml:space="preserve"> exhibit </w:t>
            </w:r>
            <w:r w:rsidR="00A11E84">
              <w:t xml:space="preserve">significantly </w:t>
            </w:r>
            <w:r w:rsidR="00255154">
              <w:t xml:space="preserve">decreased metabolism </w:t>
            </w:r>
            <w:r w:rsidR="00217AED" w:rsidRPr="00C3497E">
              <w:t>of lornoxicam.</w:t>
            </w:r>
          </w:p>
        </w:tc>
        <w:tc>
          <w:tcPr>
            <w:tcW w:w="3240" w:type="dxa"/>
          </w:tcPr>
          <w:p w14:paraId="10903389" w14:textId="451A3105" w:rsidR="00217AED" w:rsidRPr="00164951" w:rsidRDefault="00217AED" w:rsidP="009908CD">
            <w:pPr>
              <w:rPr>
                <w:lang w:val="es-ES"/>
              </w:rPr>
            </w:pPr>
            <w:r w:rsidRPr="00164951">
              <w:rPr>
                <w:lang w:val="es-ES"/>
              </w:rPr>
              <w:t xml:space="preserve">Guo, </w:t>
            </w:r>
            <w:r w:rsidRPr="00164951">
              <w:rPr>
                <w:i/>
                <w:lang w:val="es-ES"/>
              </w:rPr>
              <w:t>et al</w:t>
            </w:r>
            <w:r w:rsidRPr="00164951">
              <w:rPr>
                <w:lang w:val="es-ES"/>
              </w:rPr>
              <w:t xml:space="preserve">. (2005) </w:t>
            </w:r>
            <w:r w:rsidRPr="00C3497E">
              <w:fldChar w:fldCharType="begin"/>
            </w:r>
            <w:r w:rsidR="003B45B3" w:rsidRPr="00164951">
              <w:rPr>
                <w:lang w:val="es-ES"/>
              </w:rPr>
              <w:instrText xml:space="preserve"> ADDIN EN.CITE &lt;EndNote&gt;&lt;Cite&gt;&lt;Author&gt;Guo&lt;/Author&gt;&lt;Year&gt;2005&lt;/Year&gt;&lt;RecNum&gt;166&lt;/RecNum&gt;&lt;DisplayText&gt;(23)&lt;/DisplayText&gt;&lt;record&gt;&lt;rec-number&gt;166&lt;/rec-number&gt;&lt;foreign-keys&gt;&lt;key app="EN" db-id="0fvvdppzesfs99evad7pv5ahr55d20awv0rx" timestamp="1566847551"&gt;166&lt;/key&gt;&lt;/foreign-keys&gt;&lt;ref-type name="Journal Article"&gt;17&lt;/ref-type&gt;&lt;contributors&gt;&lt;authors&gt;&lt;author&gt;Guo, Y.&lt;/author&gt;&lt;author&gt;Zhang, Y.&lt;/author&gt;&lt;author&gt;Wang, Y.&lt;/author&gt;&lt;author&gt;Chen, X.&lt;/author&gt;&lt;author&gt;Si, D.&lt;/author&gt;&lt;author&gt;Zhong, D.&lt;/author&gt;&lt;author&gt;Fawcett, J. P.&lt;/author&gt;&lt;author&gt;Zhou, H.&lt;/author&gt;&lt;/authors&gt;&lt;/contributors&gt;&lt;auth-address&gt;College of Life Science, Jilin University, No.115 Jiefang Road, Changchun, 130023, China.&lt;/auth-address&gt;&lt;titles&gt;&lt;title&gt;Role of CYP2C9 and its variants (CYP2C9*3 and CYP2C9*13) in the metabolism of lornoxicam in humans&lt;/title&gt;&lt;secondary-title&gt;Drug Metab Dispos&lt;/secondary-title&gt;&lt;/titles&gt;&lt;periodical&gt;&lt;full-title&gt;Drug Metab Dispos&lt;/full-title&gt;&lt;/periodical&gt;&lt;pages&gt;749-53&lt;/pages&gt;&lt;volume&gt;33&lt;/volume&gt;&lt;number&gt;6&lt;/number&gt;&lt;edition&gt;2005/03/15&lt;/edition&gt;&lt;keywords&gt;&lt;keyword&gt;*Alleles&lt;/keyword&gt;&lt;keyword&gt;Animals&lt;/keyword&gt;&lt;keyword&gt;Aryl Hydrocarbon Hydroxylases/genetics/metabolism/*physiology&lt;/keyword&gt;&lt;keyword&gt;COS Cells&lt;/keyword&gt;&lt;keyword&gt;Cercopithecus aethiops&lt;/keyword&gt;&lt;keyword&gt;Cytochrome P-450 CYP2C9&lt;/keyword&gt;&lt;keyword&gt;Genetic Variation/drug effects/*physiology&lt;/keyword&gt;&lt;keyword&gt;Humans&lt;/keyword&gt;&lt;keyword&gt;Piroxicam/*analogs &amp;amp; derivatives/metabolism/pharmacology&lt;/keyword&gt;&lt;/keywords&gt;&lt;dates&gt;&lt;year&gt;2005&lt;/year&gt;&lt;pub-dates&gt;&lt;date&gt;Jun&lt;/date&gt;&lt;/pub-dates&gt;&lt;/dates&gt;&lt;isbn&gt;0090-9556 (Print)&amp;#xD;0090-9556 (Linking)&lt;/isbn&gt;&lt;accession-num&gt;15764711&lt;/accession-num&gt;&lt;urls&gt;&lt;related-urls&gt;&lt;url&gt;https://www.ncbi.nlm.nih.gov/pubmed/15764711&lt;/url&gt;&lt;/related-urls&gt;&lt;/urls&gt;&lt;electronic-resource-num&gt;10.1124/dmd.105.003616&lt;/electronic-resource-num&gt;&lt;/record&gt;&lt;/Cite&gt;&lt;/EndNote&gt;</w:instrText>
            </w:r>
            <w:r w:rsidRPr="00C3497E">
              <w:fldChar w:fldCharType="separate"/>
            </w:r>
            <w:r w:rsidR="003B45B3" w:rsidRPr="00164951">
              <w:rPr>
                <w:noProof/>
                <w:lang w:val="es-ES"/>
              </w:rPr>
              <w:t>(</w:t>
            </w:r>
            <w:hyperlink w:anchor="_ENREF_23" w:tooltip="Guo, 2005 #171" w:history="1">
              <w:r w:rsidR="00F84221" w:rsidRPr="00164951">
                <w:rPr>
                  <w:noProof/>
                  <w:lang w:val="es-ES"/>
                </w:rPr>
                <w:t>23</w:t>
              </w:r>
            </w:hyperlink>
            <w:r w:rsidR="003B45B3" w:rsidRPr="00164951">
              <w:rPr>
                <w:noProof/>
                <w:lang w:val="es-ES"/>
              </w:rPr>
              <w:t>)</w:t>
            </w:r>
            <w:r w:rsidRPr="00C3497E">
              <w:fldChar w:fldCharType="end"/>
            </w:r>
          </w:p>
          <w:p w14:paraId="0715D761" w14:textId="27BF64EA" w:rsidR="00217AED" w:rsidRPr="00F13AB7" w:rsidRDefault="00217AED" w:rsidP="009908CD">
            <w:pPr>
              <w:rPr>
                <w:lang w:val="de-DE"/>
              </w:rPr>
            </w:pPr>
            <w:proofErr w:type="spellStart"/>
            <w:r w:rsidRPr="00164951">
              <w:rPr>
                <w:lang w:val="es-ES"/>
              </w:rPr>
              <w:t>Iida</w:t>
            </w:r>
            <w:bookmarkStart w:id="21" w:name="_GoBack"/>
            <w:bookmarkEnd w:id="21"/>
            <w:proofErr w:type="spellEnd"/>
            <w:r w:rsidRPr="00164951">
              <w:rPr>
                <w:lang w:val="es-ES"/>
              </w:rPr>
              <w:t xml:space="preserve">, </w:t>
            </w:r>
            <w:r w:rsidRPr="00164951">
              <w:rPr>
                <w:i/>
                <w:lang w:val="es-ES"/>
              </w:rPr>
              <w:t>et al</w:t>
            </w:r>
            <w:r w:rsidRPr="00164951">
              <w:rPr>
                <w:lang w:val="es-ES"/>
              </w:rPr>
              <w:t xml:space="preserve">. </w:t>
            </w:r>
            <w:r w:rsidRPr="00F13AB7">
              <w:rPr>
                <w:lang w:val="de-DE"/>
              </w:rPr>
              <w:t xml:space="preserve">(2004) </w:t>
            </w:r>
            <w:r w:rsidRPr="00C3497E">
              <w:fldChar w:fldCharType="begin">
                <w:fldData xml:space="preserve">PEVuZE5vdGU+PENpdGU+PEF1dGhvcj5JaWRhPC9BdXRob3I+PFllYXI+MjAwNDwvWWVhcj48UmVj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</w:fldData>
              </w:fldChar>
            </w:r>
            <w:r w:rsidR="003B45B3" w:rsidRPr="00F13AB7">
              <w:rPr>
                <w:lang w:val="de-DE"/>
              </w:rPr>
              <w:instrText xml:space="preserve"> ADDIN EN.CITE </w:instrText>
            </w:r>
            <w:r w:rsidR="003B45B3">
              <w:fldChar w:fldCharType="begin">
                <w:fldData xml:space="preserve">PEVuZE5vdGU+PENpdGU+PEF1dGhvcj5JaWRhPC9BdXRob3I+PFllYXI+MjAwNDwvWWVhcj48UmVj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</w:fldData>
              </w:fldChar>
            </w:r>
            <w:r w:rsidR="003B45B3" w:rsidRPr="00F13AB7">
              <w:rPr>
                <w:lang w:val="de-DE"/>
              </w:rPr>
              <w:instrText xml:space="preserve"> ADDIN EN.CITE.DATA </w:instrText>
            </w:r>
            <w:r w:rsidR="003B45B3">
              <w:fldChar w:fldCharType="end"/>
            </w:r>
            <w:r w:rsidRPr="00C3497E">
              <w:fldChar w:fldCharType="separate"/>
            </w:r>
            <w:r w:rsidR="003B45B3" w:rsidRPr="00F13AB7">
              <w:rPr>
                <w:noProof/>
                <w:lang w:val="de-DE"/>
              </w:rPr>
              <w:t>(</w:t>
            </w:r>
            <w:hyperlink w:anchor="_ENREF_24" w:tooltip="Iida, 2004 #167" w:history="1">
              <w:r w:rsidR="00F84221" w:rsidRPr="00F13AB7">
                <w:rPr>
                  <w:noProof/>
                  <w:lang w:val="de-DE"/>
                </w:rPr>
                <w:t>24</w:t>
              </w:r>
            </w:hyperlink>
            <w:r w:rsidR="003B45B3" w:rsidRPr="00F13AB7">
              <w:rPr>
                <w:noProof/>
                <w:lang w:val="de-DE"/>
              </w:rPr>
              <w:t>)</w:t>
            </w:r>
            <w:r w:rsidRPr="00C3497E">
              <w:fldChar w:fldCharType="end"/>
            </w:r>
          </w:p>
        </w:tc>
        <w:tc>
          <w:tcPr>
            <w:tcW w:w="1350" w:type="dxa"/>
          </w:tcPr>
          <w:p w14:paraId="6BF45816" w14:textId="77777777" w:rsidR="00217AED" w:rsidRPr="00C3497E" w:rsidRDefault="00217AED" w:rsidP="009908CD">
            <w:r w:rsidRPr="00C3497E">
              <w:t>Moderate</w:t>
            </w:r>
          </w:p>
        </w:tc>
      </w:tr>
      <w:tr w:rsidR="00217AED" w:rsidRPr="00C3497E" w14:paraId="120FE143" w14:textId="77777777" w:rsidTr="00C3497E">
        <w:tc>
          <w:tcPr>
            <w:tcW w:w="2155" w:type="dxa"/>
          </w:tcPr>
          <w:p w14:paraId="29589816" w14:textId="22E1AA53" w:rsidR="00217AED" w:rsidRPr="00C3497E" w:rsidRDefault="005A0F5C" w:rsidP="009908CD">
            <w:r w:rsidRPr="00C3497E">
              <w:rPr>
                <w:i/>
              </w:rPr>
              <w:t>In vitro</w:t>
            </w:r>
          </w:p>
        </w:tc>
        <w:tc>
          <w:tcPr>
            <w:tcW w:w="6750" w:type="dxa"/>
          </w:tcPr>
          <w:p w14:paraId="46CF5B0F" w14:textId="2EF328ED" w:rsidR="00217AED" w:rsidRPr="00C3497E" w:rsidRDefault="005A0F5C" w:rsidP="00B13BF0">
            <w:r w:rsidRPr="00C3497E">
              <w:rPr>
                <w:i/>
              </w:rPr>
              <w:t>CYP2C9*2</w:t>
            </w:r>
            <w:r w:rsidR="00217AED" w:rsidRPr="00C3497E">
              <w:t xml:space="preserve"> d</w:t>
            </w:r>
            <w:r w:rsidR="00A11E84">
              <w:t>oes</w:t>
            </w:r>
            <w:r w:rsidR="00217AED" w:rsidRPr="00C3497E">
              <w:t xml:space="preserve"> not </w:t>
            </w:r>
            <w:r w:rsidR="00B13BF0">
              <w:t>exhibit decreased</w:t>
            </w:r>
            <w:r w:rsidR="00B13BF0" w:rsidRPr="00C3497E">
              <w:t xml:space="preserve"> </w:t>
            </w:r>
            <w:r w:rsidR="00217AED" w:rsidRPr="00C3497E">
              <w:t>lornoxicam metabolism.</w:t>
            </w:r>
          </w:p>
        </w:tc>
        <w:tc>
          <w:tcPr>
            <w:tcW w:w="3240" w:type="dxa"/>
          </w:tcPr>
          <w:p w14:paraId="1BE52AD7" w14:textId="7F27BC68" w:rsidR="00217AED" w:rsidRPr="00C3497E" w:rsidRDefault="00217AED" w:rsidP="009908CD">
            <w:r w:rsidRPr="00C3497E">
              <w:t xml:space="preserve">Iida, </w:t>
            </w:r>
            <w:r w:rsidRPr="00C3497E">
              <w:rPr>
                <w:i/>
              </w:rPr>
              <w:t>et al</w:t>
            </w:r>
            <w:r w:rsidRPr="00C3497E">
              <w:t xml:space="preserve">. (2004) </w:t>
            </w:r>
            <w:r w:rsidRPr="00C3497E">
              <w:fldChar w:fldCharType="begin">
                <w:fldData xml:space="preserve">PEVuZE5vdGU+PENpdGU+PEF1dGhvcj5JaWRhPC9BdXRob3I+PFllYXI+MjAwNDwvWWVhcj48UmVj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</w:fldData>
              </w:fldChar>
            </w:r>
            <w:r w:rsidR="003B45B3">
              <w:instrText xml:space="preserve"> ADDIN EN.CITE </w:instrText>
            </w:r>
            <w:r w:rsidR="003B45B3">
              <w:fldChar w:fldCharType="begin">
                <w:fldData xml:space="preserve">PEVuZE5vdGU+PENpdGU+PEF1dGhvcj5JaWRhPC9BdXRob3I+PFllYXI+MjAwNDwvWWVhcj48UmVj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</w:fldData>
              </w:fldChar>
            </w:r>
            <w:r w:rsidR="003B45B3">
              <w:instrText xml:space="preserve"> ADDIN EN.CITE.DATA </w:instrText>
            </w:r>
            <w:r w:rsidR="003B45B3">
              <w:fldChar w:fldCharType="end"/>
            </w:r>
            <w:r w:rsidRPr="00C3497E">
              <w:fldChar w:fldCharType="separate"/>
            </w:r>
            <w:r w:rsidR="003B45B3">
              <w:rPr>
                <w:noProof/>
              </w:rPr>
              <w:t>(</w:t>
            </w:r>
            <w:hyperlink w:anchor="_ENREF_24" w:tooltip="Iida, 2004 #167" w:history="1">
              <w:r w:rsidR="00F84221">
                <w:rPr>
                  <w:noProof/>
                </w:rPr>
                <w:t>24</w:t>
              </w:r>
            </w:hyperlink>
            <w:r w:rsidR="003B45B3">
              <w:rPr>
                <w:noProof/>
              </w:rPr>
              <w:t>)</w:t>
            </w:r>
            <w:r w:rsidRPr="00C3497E">
              <w:fldChar w:fldCharType="end"/>
            </w:r>
          </w:p>
        </w:tc>
        <w:tc>
          <w:tcPr>
            <w:tcW w:w="1350" w:type="dxa"/>
          </w:tcPr>
          <w:p w14:paraId="41A92C28" w14:textId="77777777" w:rsidR="00217AED" w:rsidRPr="00C3497E" w:rsidRDefault="00217AED" w:rsidP="009908CD">
            <w:r w:rsidRPr="00C3497E">
              <w:t>Weak</w:t>
            </w:r>
          </w:p>
        </w:tc>
      </w:tr>
      <w:tr w:rsidR="00217AED" w:rsidRPr="00C3497E" w14:paraId="473A70A6" w14:textId="77777777" w:rsidTr="00C3497E">
        <w:tc>
          <w:tcPr>
            <w:tcW w:w="2155" w:type="dxa"/>
          </w:tcPr>
          <w:p w14:paraId="07381018" w14:textId="77777777" w:rsidR="00217AED" w:rsidRPr="00C3497E" w:rsidRDefault="00217AED" w:rsidP="009908CD">
            <w:r w:rsidRPr="00C3497E">
              <w:t>Clinical</w:t>
            </w:r>
          </w:p>
        </w:tc>
        <w:tc>
          <w:tcPr>
            <w:tcW w:w="6750" w:type="dxa"/>
          </w:tcPr>
          <w:p w14:paraId="0CCE18FA" w14:textId="43B11CFD" w:rsidR="00217AED" w:rsidRPr="00C3497E" w:rsidRDefault="005A0F5C" w:rsidP="00A11E84">
            <w:r w:rsidRPr="00C3497E">
              <w:rPr>
                <w:i/>
              </w:rPr>
              <w:t>CYP2C9*3</w:t>
            </w:r>
            <w:r w:rsidR="00217AED" w:rsidRPr="00C3497E">
              <w:t xml:space="preserve"> is associated with decreased lornoxicam metabolism (</w:t>
            </w:r>
            <w:r w:rsidR="00A11E84">
              <w:t>increased</w:t>
            </w:r>
            <w:r w:rsidR="00A11E84" w:rsidRPr="00C3497E">
              <w:t xml:space="preserve"> </w:t>
            </w:r>
            <w:r w:rsidR="00A11E84">
              <w:t xml:space="preserve">lornoxicam </w:t>
            </w:r>
            <w:r w:rsidR="00217AED" w:rsidRPr="00C3497E">
              <w:t xml:space="preserve">plasma </w:t>
            </w:r>
            <w:r w:rsidR="00B95EBA" w:rsidRPr="00C3497E">
              <w:t>concentration and</w:t>
            </w:r>
            <w:r w:rsidR="00A11E84">
              <w:t xml:space="preserve"> decreased oral</w:t>
            </w:r>
            <w:r w:rsidR="00217AED" w:rsidRPr="00C3497E">
              <w:t xml:space="preserve"> clearance).</w:t>
            </w:r>
          </w:p>
        </w:tc>
        <w:tc>
          <w:tcPr>
            <w:tcW w:w="3240" w:type="dxa"/>
          </w:tcPr>
          <w:p w14:paraId="59A0E165" w14:textId="25F9CF5E" w:rsidR="00217AED" w:rsidRPr="00164951" w:rsidRDefault="00217AED" w:rsidP="009908CD">
            <w:pPr>
              <w:rPr>
                <w:lang w:val="es-ES"/>
              </w:rPr>
            </w:pPr>
            <w:r w:rsidRPr="00164951">
              <w:rPr>
                <w:lang w:val="es-ES"/>
              </w:rPr>
              <w:t xml:space="preserve">Choi, </w:t>
            </w:r>
            <w:r w:rsidRPr="00164951">
              <w:rPr>
                <w:i/>
                <w:lang w:val="es-ES"/>
              </w:rPr>
              <w:t>et al</w:t>
            </w:r>
            <w:r w:rsidRPr="00164951">
              <w:rPr>
                <w:lang w:val="es-ES"/>
              </w:rPr>
              <w:t xml:space="preserve">. (2011) </w:t>
            </w:r>
            <w:r w:rsidRPr="00C3497E">
              <w:fldChar w:fldCharType="begin">
                <w:fldData xml:space="preserve">PEVuZE5vdGU+PENpdGU+PEF1dGhvcj5DaG9pPC9BdXRob3I+PFllYXI+MjAxMTwvWWVhcj48UmVj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</w:fldData>
              </w:fldChar>
            </w:r>
            <w:r w:rsidR="003B45B3" w:rsidRPr="00164951">
              <w:rPr>
                <w:lang w:val="es-ES"/>
              </w:rPr>
              <w:instrText xml:space="preserve"> ADDIN EN.CITE </w:instrText>
            </w:r>
            <w:r w:rsidR="003B45B3">
              <w:fldChar w:fldCharType="begin">
                <w:fldData xml:space="preserve">PEVuZE5vdGU+PENpdGU+PEF1dGhvcj5DaG9pPC9BdXRob3I+PFllYXI+MjAxMTwvWWVhcj48UmVj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</w:fldData>
              </w:fldChar>
            </w:r>
            <w:r w:rsidR="003B45B3" w:rsidRPr="00164951">
              <w:rPr>
                <w:lang w:val="es-ES"/>
              </w:rPr>
              <w:instrText xml:space="preserve"> ADDIN EN.CITE.DATA </w:instrText>
            </w:r>
            <w:r w:rsidR="003B45B3">
              <w:fldChar w:fldCharType="end"/>
            </w:r>
            <w:r w:rsidRPr="00C3497E">
              <w:fldChar w:fldCharType="separate"/>
            </w:r>
            <w:r w:rsidR="003B45B3" w:rsidRPr="00164951">
              <w:rPr>
                <w:noProof/>
                <w:lang w:val="es-ES"/>
              </w:rPr>
              <w:t>(</w:t>
            </w:r>
            <w:hyperlink w:anchor="_ENREF_25" w:tooltip="Choi, 2011 #169" w:history="1">
              <w:r w:rsidR="00F84221" w:rsidRPr="00164951">
                <w:rPr>
                  <w:noProof/>
                  <w:lang w:val="es-ES"/>
                </w:rPr>
                <w:t>25</w:t>
              </w:r>
            </w:hyperlink>
            <w:r w:rsidR="003B45B3" w:rsidRPr="00164951">
              <w:rPr>
                <w:noProof/>
                <w:lang w:val="es-ES"/>
              </w:rPr>
              <w:t>)</w:t>
            </w:r>
            <w:r w:rsidRPr="00C3497E">
              <w:fldChar w:fldCharType="end"/>
            </w:r>
          </w:p>
          <w:p w14:paraId="0BF3D0D6" w14:textId="78EF68FA" w:rsidR="00217AED" w:rsidRPr="00164951" w:rsidRDefault="00217AED" w:rsidP="009908CD">
            <w:pPr>
              <w:rPr>
                <w:lang w:val="es-ES"/>
              </w:rPr>
            </w:pPr>
            <w:r w:rsidRPr="00164951">
              <w:rPr>
                <w:lang w:val="es-ES"/>
              </w:rPr>
              <w:t xml:space="preserve">Liu, </w:t>
            </w:r>
            <w:r w:rsidRPr="00164951">
              <w:rPr>
                <w:i/>
                <w:lang w:val="es-ES"/>
              </w:rPr>
              <w:t>et al</w:t>
            </w:r>
            <w:r w:rsidRPr="00164951">
              <w:rPr>
                <w:lang w:val="es-ES"/>
              </w:rPr>
              <w:t xml:space="preserve">. (2006) </w:t>
            </w:r>
            <w:r w:rsidRPr="00C3497E">
              <w:fldChar w:fldCharType="begin">
                <w:fldData xml:space="preserve">PEVuZE5vdGU+PENpdGU+PEF1dGhvcj5MaXU8L0F1dGhvcj48WWVhcj4yMDA2PC9ZZWFyPjxSZWNO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</w:fldData>
              </w:fldChar>
            </w:r>
            <w:r w:rsidR="003B45B3" w:rsidRPr="00164951">
              <w:rPr>
                <w:lang w:val="es-ES"/>
              </w:rPr>
              <w:instrText xml:space="preserve"> ADDIN EN.CITE </w:instrText>
            </w:r>
            <w:r w:rsidR="003B45B3">
              <w:fldChar w:fldCharType="begin">
                <w:fldData xml:space="preserve">PEVuZE5vdGU+PENpdGU+PEF1dGhvcj5MaXU8L0F1dGhvcj48WWVhcj4yMDA2PC9ZZWFyPjxSZWNO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</w:fldData>
              </w:fldChar>
            </w:r>
            <w:r w:rsidR="003B45B3" w:rsidRPr="00164951">
              <w:rPr>
                <w:lang w:val="es-ES"/>
              </w:rPr>
              <w:instrText xml:space="preserve"> ADDIN EN.CITE.DATA </w:instrText>
            </w:r>
            <w:r w:rsidR="003B45B3">
              <w:fldChar w:fldCharType="end"/>
            </w:r>
            <w:r w:rsidRPr="00C3497E">
              <w:fldChar w:fldCharType="separate"/>
            </w:r>
            <w:r w:rsidR="003B45B3" w:rsidRPr="00164951">
              <w:rPr>
                <w:noProof/>
                <w:lang w:val="es-ES"/>
              </w:rPr>
              <w:t>(</w:t>
            </w:r>
            <w:hyperlink w:anchor="_ENREF_26" w:tooltip="Liu, 2006 #97" w:history="1">
              <w:r w:rsidR="00F84221" w:rsidRPr="00164951">
                <w:rPr>
                  <w:noProof/>
                  <w:lang w:val="es-ES"/>
                </w:rPr>
                <w:t>26</w:t>
              </w:r>
            </w:hyperlink>
            <w:r w:rsidR="003B45B3" w:rsidRPr="00164951">
              <w:rPr>
                <w:noProof/>
                <w:lang w:val="es-ES"/>
              </w:rPr>
              <w:t>)</w:t>
            </w:r>
            <w:r w:rsidRPr="00C3497E">
              <w:fldChar w:fldCharType="end"/>
            </w:r>
          </w:p>
          <w:p w14:paraId="239F5FDC" w14:textId="2E833185" w:rsidR="00217AED" w:rsidRPr="00164951" w:rsidRDefault="00217AED" w:rsidP="009908CD">
            <w:pPr>
              <w:rPr>
                <w:lang w:val="es-ES"/>
              </w:rPr>
            </w:pPr>
            <w:r w:rsidRPr="00164951">
              <w:rPr>
                <w:lang w:val="es-ES"/>
              </w:rPr>
              <w:t xml:space="preserve">Guo, </w:t>
            </w:r>
            <w:r w:rsidRPr="00164951">
              <w:rPr>
                <w:i/>
                <w:lang w:val="es-ES"/>
              </w:rPr>
              <w:t>et al</w:t>
            </w:r>
            <w:r w:rsidRPr="00164951">
              <w:rPr>
                <w:lang w:val="es-ES"/>
              </w:rPr>
              <w:t xml:space="preserve">. (2005) </w:t>
            </w:r>
            <w:r w:rsidRPr="00C3497E">
              <w:fldChar w:fldCharType="begin"/>
            </w:r>
            <w:r w:rsidR="003B45B3" w:rsidRPr="00164951">
              <w:rPr>
                <w:lang w:val="es-ES"/>
              </w:rPr>
              <w:instrText xml:space="preserve"> ADDIN EN.CITE &lt;EndNote&gt;&lt;Cite&gt;&lt;Author&gt;Guo&lt;/Author&gt;&lt;Year&gt;2005&lt;/Year&gt;&lt;RecNum&gt;171&lt;/RecNum&gt;&lt;DisplayText&gt;(23)&lt;/DisplayText&gt;&lt;record&gt;&lt;rec-number&gt;171&lt;/rec-number&gt;&lt;foreign-keys&gt;&lt;key app="EN" db-id="0fvvdppzesfs99evad7pv5ahr55d20awv0rx" timestamp="1566847717"&gt;171&lt;/key&gt;&lt;/foreign-keys&gt;&lt;ref-type name="Journal Article"&gt;17&lt;/ref-type&gt;&lt;contributors&gt;&lt;authors&gt;&lt;author&gt;Guo, Y.&lt;/author&gt;&lt;author&gt;Zhang, Y.&lt;/author&gt;&lt;author&gt;Wang, Y.&lt;/author&gt;&lt;author&gt;Chen, X.&lt;/author&gt;&lt;author&gt;Si, D.&lt;/author&gt;&lt;author&gt;Zhong, D.&lt;/author&gt;&lt;author&gt;Fawcett, J. P.&lt;/author&gt;&lt;author&gt;Zhou, H.&lt;/author&gt;&lt;/authors&gt;&lt;/contributors&gt;&lt;auth-address&gt;College of Life Science, Jilin University, No.115 Jiefang Road, Changchun, 130023, China.&lt;/auth-address&gt;&lt;titles&gt;&lt;title&gt;Role of CYP2C9 and its variants (CYP2C9*3 and CYP2C9*13) in the metabolism of lornoxicam in humans&lt;/title&gt;&lt;secondary-title&gt;Drug Metab Dispos&lt;/secondary-title&gt;&lt;/titles&gt;&lt;periodical&gt;&lt;full-title&gt;Drug Metab Dispos&lt;/full-title&gt;&lt;/periodical&gt;&lt;pages&gt;749-53&lt;/pages&gt;&lt;volume&gt;33&lt;/volume&gt;&lt;number&gt;6&lt;/number&gt;&lt;edition&gt;2005/03/15&lt;/edition&gt;&lt;keywords&gt;&lt;keyword&gt;*Alleles&lt;/keyword&gt;&lt;keyword&gt;Animals&lt;/keyword&gt;&lt;keyword&gt;Aryl Hydrocarbon Hydroxylases/genetics/metabolism/*physiology&lt;/keyword&gt;&lt;keyword&gt;COS Cells&lt;/keyword&gt;&lt;keyword&gt;Cercopithecus aethiops&lt;/keyword&gt;&lt;keyword&gt;Cytochrome P-450 CYP2C9&lt;/keyword&gt;&lt;keyword&gt;Genetic Variation/drug effects/*physiology&lt;/keyword&gt;&lt;keyword&gt;Humans&lt;/keyword&gt;&lt;keyword&gt;Piroxicam/*analogs &amp;amp; derivatives/metabolism/pharmacology&lt;/keyword&gt;&lt;/keywords&gt;&lt;dates&gt;&lt;year&gt;2005&lt;/year&gt;&lt;pub-dates&gt;&lt;date&gt;Jun&lt;/date&gt;&lt;/pub-dates&gt;&lt;/dates&gt;&lt;isbn&gt;0090-9556 (Print)&amp;#xD;0090-9556 (Linking)&lt;/isbn&gt;&lt;accession-num&gt;15764711&lt;/accession-num&gt;&lt;urls&gt;&lt;related-urls&gt;&lt;url&gt;https://www.ncbi.nlm.nih.gov/pubmed/15764711&lt;/url&gt;&lt;/related-urls&gt;&lt;/urls&gt;&lt;electronic-resource-num&gt;10.1124/dmd.105.003616&lt;/electronic-resource-num&gt;&lt;/record&gt;&lt;/Cite&gt;&lt;/EndNote&gt;</w:instrText>
            </w:r>
            <w:r w:rsidRPr="00C3497E">
              <w:fldChar w:fldCharType="separate"/>
            </w:r>
            <w:r w:rsidR="003B45B3" w:rsidRPr="00164951">
              <w:rPr>
                <w:noProof/>
                <w:lang w:val="es-ES"/>
              </w:rPr>
              <w:t>(</w:t>
            </w:r>
            <w:hyperlink w:anchor="_ENREF_23" w:tooltip="Guo, 2005 #171" w:history="1">
              <w:r w:rsidR="00F84221" w:rsidRPr="00164951">
                <w:rPr>
                  <w:noProof/>
                  <w:lang w:val="es-ES"/>
                </w:rPr>
                <w:t>23</w:t>
              </w:r>
            </w:hyperlink>
            <w:r w:rsidR="003B45B3" w:rsidRPr="00164951">
              <w:rPr>
                <w:noProof/>
                <w:lang w:val="es-ES"/>
              </w:rPr>
              <w:t>)</w:t>
            </w:r>
            <w:r w:rsidRPr="00C3497E">
              <w:fldChar w:fldCharType="end"/>
            </w:r>
          </w:p>
          <w:p w14:paraId="342D44A7" w14:textId="323EDEE8" w:rsidR="00217AED" w:rsidRPr="00F13AB7" w:rsidRDefault="00217AED" w:rsidP="009908CD">
            <w:pPr>
              <w:rPr>
                <w:lang w:val="de-DE"/>
              </w:rPr>
            </w:pPr>
            <w:r w:rsidRPr="00164951">
              <w:rPr>
                <w:lang w:val="es-ES"/>
              </w:rPr>
              <w:t xml:space="preserve">Zhang, </w:t>
            </w:r>
            <w:r w:rsidRPr="00164951">
              <w:rPr>
                <w:i/>
                <w:lang w:val="es-ES"/>
              </w:rPr>
              <w:t>et al</w:t>
            </w:r>
            <w:r w:rsidRPr="00164951">
              <w:rPr>
                <w:lang w:val="es-ES"/>
              </w:rPr>
              <w:t xml:space="preserve">. </w:t>
            </w:r>
            <w:r w:rsidRPr="00F13AB7">
              <w:rPr>
                <w:lang w:val="de-DE"/>
              </w:rPr>
              <w:t xml:space="preserve">(2005) </w:t>
            </w:r>
            <w:r w:rsidRPr="00C3497E">
              <w:fldChar w:fldCharType="begin"/>
            </w:r>
            <w:r w:rsidR="003B45B3" w:rsidRPr="00F13AB7">
              <w:rPr>
                <w:lang w:val="de-DE"/>
              </w:rPr>
              <w:instrText xml:space="preserve"> ADDIN EN.CITE &lt;EndNote&gt;&lt;Cite&gt;&lt;Author&gt;Zhang&lt;/Author&gt;&lt;Year&gt;2005&lt;/Year&gt;&lt;RecNum&gt;98&lt;/RecNum&gt;&lt;DisplayText&gt;(27)&lt;/DisplayText&gt;&lt;record&gt;&lt;rec-number&gt;98&lt;/rec-number&gt;&lt;foreign-keys&gt;&lt;key app="EN" db-id="arpfr5ve8s2avpefxe3vzs02sdrxa0v0e9ev" timestamp="1567004584"&gt;98&lt;/key&gt;&lt;/foreign-keys&gt;&lt;ref-type name="Journal Article"&gt;17&lt;/ref-type&gt;&lt;contributors&gt;&lt;authors&gt;&lt;author&gt;Zhang, Y.&lt;/author&gt;&lt;author&gt;Zhong, D.&lt;/author&gt;&lt;author&gt;Si, D.&lt;/author&gt;&lt;author&gt;Guo, Y.&lt;/author&gt;&lt;author&gt;Chen, X.&lt;/author&gt;&lt;author&gt;Zhou, H.&lt;/author&gt;&lt;/authors&gt;&lt;/contributors&gt;&lt;auth-address&gt;Laboratory of Drug Metabolism and Pharmacokinetics, Shenyang Pharmaceutical University, 103 Wenhua Road, Shenyang 110016, China.&lt;/auth-address&gt;&lt;titles&gt;&lt;title&gt;Lornoxicam pharmacokinetics in relation to cytochrome P450 2C9 genotype&lt;/title&gt;&lt;secondary-title&gt;Br J Clin Pharmacol&lt;/secondary-title&gt;&lt;/titles&gt;&lt;periodical&gt;&lt;full-title&gt;Br J Clin Pharmacol&lt;/full-title&gt;&lt;abbr-1&gt;British journal of clinical pharmacology&lt;/abbr-1&gt;&lt;/periodical&gt;&lt;pages&gt;14-7&lt;/pages&gt;&lt;volume&gt;59&lt;/volume&gt;&lt;number&gt;1&lt;/number&gt;&lt;edition&gt;2004/12/21&lt;/edition&gt;&lt;keywords&gt;&lt;keyword&gt;Adult&lt;/keyword&gt;&lt;keyword&gt;Anti-Inflammatory Agents, Non-Steroidal/*pharmacokinetics&lt;/keyword&gt;&lt;keyword&gt;Aryl Hydrocarbon Hydroxylases/*genetics&lt;/keyword&gt;&lt;keyword&gt;Cytochrome P-450 CYP2C9&lt;/keyword&gt;&lt;keyword&gt;Genotype&lt;/keyword&gt;&lt;keyword&gt;Heterozygote&lt;/keyword&gt;&lt;keyword&gt;Homozygote&lt;/keyword&gt;&lt;keyword&gt;Humans&lt;/keyword&gt;&lt;keyword&gt;Male&lt;/keyword&gt;&lt;keyword&gt;Piroxicam/*analogs &amp;amp; derivatives/*pharmacokinetics&lt;/keyword&gt;&lt;keyword&gt;Polymorphism, Genetic/*genetics&lt;/keyword&gt;&lt;/keywords&gt;&lt;dates&gt;&lt;year&gt;2005&lt;/year&gt;&lt;pub-dates&gt;&lt;date&gt;Jan&lt;/date&gt;&lt;/pub-dates&gt;&lt;/dates&gt;&lt;isbn&gt;0306-5251 (Print)&amp;#xD;0306-5251 (Linking)&lt;/isbn&gt;&lt;accession-num&gt;15606435&lt;/accession-num&gt;&lt;urls&gt;&lt;related-urls&gt;&lt;url&gt;https://www.ncbi.nlm.nih.gov/pubmed/15606435&lt;/url&gt;&lt;/related-urls&gt;&lt;/urls&gt;&lt;custom2&gt;PMC1884973&lt;/custom2&gt;&lt;electronic-resource-num&gt;10.1111/j.1365-2125.2005.02223.x&lt;/electronic-resource-num&gt;&lt;/record&gt;&lt;/Cite&gt;&lt;/EndNote&gt;</w:instrText>
            </w:r>
            <w:r w:rsidRPr="00C3497E">
              <w:fldChar w:fldCharType="separate"/>
            </w:r>
            <w:r w:rsidR="003B45B3" w:rsidRPr="00F13AB7">
              <w:rPr>
                <w:noProof/>
                <w:lang w:val="de-DE"/>
              </w:rPr>
              <w:t>(</w:t>
            </w:r>
            <w:hyperlink w:anchor="_ENREF_27" w:tooltip="Zhang, 2005 #98" w:history="1">
              <w:r w:rsidR="00F84221" w:rsidRPr="00F13AB7">
                <w:rPr>
                  <w:noProof/>
                  <w:lang w:val="de-DE"/>
                </w:rPr>
                <w:t>27</w:t>
              </w:r>
            </w:hyperlink>
            <w:r w:rsidR="003B45B3" w:rsidRPr="00F13AB7">
              <w:rPr>
                <w:noProof/>
                <w:lang w:val="de-DE"/>
              </w:rPr>
              <w:t>)</w:t>
            </w:r>
            <w:r w:rsidRPr="00C3497E">
              <w:fldChar w:fldCharType="end"/>
            </w:r>
            <w:r w:rsidRPr="00F13AB7">
              <w:rPr>
                <w:lang w:val="de-DE"/>
              </w:rPr>
              <w:t xml:space="preserve"> </w:t>
            </w:r>
          </w:p>
        </w:tc>
        <w:tc>
          <w:tcPr>
            <w:tcW w:w="1350" w:type="dxa"/>
          </w:tcPr>
          <w:p w14:paraId="47AF8A51" w14:textId="77777777" w:rsidR="00217AED" w:rsidRPr="00C3497E" w:rsidRDefault="00217AED" w:rsidP="009908CD">
            <w:r w:rsidRPr="00C3497E">
              <w:t>Moderate</w:t>
            </w:r>
          </w:p>
          <w:p w14:paraId="345A227D" w14:textId="77777777" w:rsidR="00217AED" w:rsidRPr="00C3497E" w:rsidRDefault="00217AED" w:rsidP="009908CD"/>
          <w:p w14:paraId="00E9DFD1" w14:textId="77777777" w:rsidR="00217AED" w:rsidRPr="00C3497E" w:rsidRDefault="00217AED" w:rsidP="009908CD"/>
          <w:p w14:paraId="273C1691" w14:textId="77777777" w:rsidR="00217AED" w:rsidRPr="00C3497E" w:rsidRDefault="00217AED" w:rsidP="009908CD"/>
        </w:tc>
      </w:tr>
      <w:tr w:rsidR="00217AED" w:rsidRPr="00C3497E" w14:paraId="4C05B33F" w14:textId="77777777" w:rsidTr="00C3497E">
        <w:tc>
          <w:tcPr>
            <w:tcW w:w="2155" w:type="dxa"/>
          </w:tcPr>
          <w:p w14:paraId="28006995" w14:textId="77777777" w:rsidR="00217AED" w:rsidRPr="00C3497E" w:rsidRDefault="00217AED" w:rsidP="009908CD">
            <w:r w:rsidRPr="00C3497E">
              <w:t>Clinical</w:t>
            </w:r>
          </w:p>
        </w:tc>
        <w:tc>
          <w:tcPr>
            <w:tcW w:w="6750" w:type="dxa"/>
          </w:tcPr>
          <w:p w14:paraId="32DF500C" w14:textId="2C3612DE" w:rsidR="00217AED" w:rsidRPr="00C3497E" w:rsidRDefault="005A0F5C" w:rsidP="004D339F">
            <w:r w:rsidRPr="00C3497E">
              <w:rPr>
                <w:i/>
              </w:rPr>
              <w:t>CYP2C9</w:t>
            </w:r>
            <w:r w:rsidR="00217AED" w:rsidRPr="00C3497E">
              <w:rPr>
                <w:i/>
              </w:rPr>
              <w:t>*13</w:t>
            </w:r>
            <w:r w:rsidR="00217AED" w:rsidRPr="00C3497E">
              <w:t xml:space="preserve"> is associated with decreased lornoxicam metabolism (</w:t>
            </w:r>
            <w:r w:rsidR="00A11E84">
              <w:t>increased</w:t>
            </w:r>
            <w:r w:rsidR="00A11E84" w:rsidRPr="00C3497E">
              <w:t xml:space="preserve"> </w:t>
            </w:r>
            <w:r w:rsidR="00A11E84">
              <w:t>lornoxicam</w:t>
            </w:r>
            <w:r w:rsidR="00217AED" w:rsidRPr="00C3497E">
              <w:t xml:space="preserve"> plasma </w:t>
            </w:r>
            <w:r w:rsidR="00B95EBA" w:rsidRPr="00C3497E">
              <w:t>concentration and</w:t>
            </w:r>
            <w:r w:rsidR="00A11E84">
              <w:t xml:space="preserve"> decr</w:t>
            </w:r>
            <w:r w:rsidR="004D339F">
              <w:t>ea</w:t>
            </w:r>
            <w:r w:rsidR="00A11E84">
              <w:t>sed oral</w:t>
            </w:r>
            <w:r w:rsidR="00217AED" w:rsidRPr="00C3497E">
              <w:t xml:space="preserve"> clearance).</w:t>
            </w:r>
          </w:p>
        </w:tc>
        <w:tc>
          <w:tcPr>
            <w:tcW w:w="3240" w:type="dxa"/>
          </w:tcPr>
          <w:p w14:paraId="3C0EAACF" w14:textId="52063D1E" w:rsidR="00217AED" w:rsidRPr="00164951" w:rsidRDefault="00217AED" w:rsidP="009908CD">
            <w:pPr>
              <w:rPr>
                <w:lang w:val="es-ES"/>
              </w:rPr>
            </w:pPr>
            <w:r w:rsidRPr="00164951">
              <w:rPr>
                <w:lang w:val="es-ES"/>
              </w:rPr>
              <w:t xml:space="preserve">Choi, </w:t>
            </w:r>
            <w:r w:rsidRPr="00164951">
              <w:rPr>
                <w:i/>
                <w:lang w:val="es-ES"/>
              </w:rPr>
              <w:t>et al</w:t>
            </w:r>
            <w:r w:rsidRPr="00164951">
              <w:rPr>
                <w:lang w:val="es-ES"/>
              </w:rPr>
              <w:t xml:space="preserve">. (2011) </w:t>
            </w:r>
            <w:r w:rsidRPr="00C3497E">
              <w:fldChar w:fldCharType="begin">
                <w:fldData xml:space="preserve">PEVuZE5vdGU+PENpdGU+PEF1dGhvcj5DaG9pPC9BdXRob3I+PFllYXI+MjAxMTwvWWVhcj48UmVj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</w:fldData>
              </w:fldChar>
            </w:r>
            <w:r w:rsidR="003B45B3" w:rsidRPr="00164951">
              <w:rPr>
                <w:lang w:val="es-ES"/>
              </w:rPr>
              <w:instrText xml:space="preserve"> ADDIN EN.CITE </w:instrText>
            </w:r>
            <w:r w:rsidR="003B45B3">
              <w:fldChar w:fldCharType="begin">
                <w:fldData xml:space="preserve">PEVuZE5vdGU+PENpdGU+PEF1dGhvcj5DaG9pPC9BdXRob3I+PFllYXI+MjAxMTwvWWVhcj48UmVj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</w:fldData>
              </w:fldChar>
            </w:r>
            <w:r w:rsidR="003B45B3" w:rsidRPr="00164951">
              <w:rPr>
                <w:lang w:val="es-ES"/>
              </w:rPr>
              <w:instrText xml:space="preserve"> ADDIN EN.CITE.DATA </w:instrText>
            </w:r>
            <w:r w:rsidR="003B45B3">
              <w:fldChar w:fldCharType="end"/>
            </w:r>
            <w:r w:rsidRPr="00C3497E">
              <w:fldChar w:fldCharType="separate"/>
            </w:r>
            <w:r w:rsidR="003B45B3" w:rsidRPr="00164951">
              <w:rPr>
                <w:noProof/>
                <w:lang w:val="es-ES"/>
              </w:rPr>
              <w:t>(</w:t>
            </w:r>
            <w:hyperlink w:anchor="_ENREF_25" w:tooltip="Choi, 2011 #169" w:history="1">
              <w:r w:rsidR="00F84221" w:rsidRPr="00164951">
                <w:rPr>
                  <w:noProof/>
                  <w:lang w:val="es-ES"/>
                </w:rPr>
                <w:t>25</w:t>
              </w:r>
            </w:hyperlink>
            <w:r w:rsidR="003B45B3" w:rsidRPr="00164951">
              <w:rPr>
                <w:noProof/>
                <w:lang w:val="es-ES"/>
              </w:rPr>
              <w:t>)</w:t>
            </w:r>
            <w:r w:rsidRPr="00C3497E">
              <w:fldChar w:fldCharType="end"/>
            </w:r>
          </w:p>
          <w:p w14:paraId="19BBA7DC" w14:textId="613D4985" w:rsidR="00217AED" w:rsidRPr="00C3497E" w:rsidRDefault="00217AED" w:rsidP="009908CD">
            <w:r w:rsidRPr="00164951">
              <w:rPr>
                <w:lang w:val="es-ES"/>
              </w:rPr>
              <w:t xml:space="preserve">Guo, </w:t>
            </w:r>
            <w:r w:rsidRPr="00164951">
              <w:rPr>
                <w:i/>
                <w:lang w:val="es-ES"/>
              </w:rPr>
              <w:t>et al</w:t>
            </w:r>
            <w:r w:rsidRPr="00164951">
              <w:rPr>
                <w:lang w:val="es-ES"/>
              </w:rPr>
              <w:t xml:space="preserve">. </w:t>
            </w:r>
            <w:r w:rsidRPr="00C3497E">
              <w:t xml:space="preserve">(2005) </w:t>
            </w:r>
            <w:r w:rsidRPr="00C3497E">
              <w:fldChar w:fldCharType="begin"/>
            </w:r>
            <w:r w:rsidR="003B45B3">
              <w:instrText xml:space="preserve"> ADDIN EN.CITE &lt;EndNote&gt;&lt;Cite&gt;&lt;Author&gt;Guo&lt;/Author&gt;&lt;Year&gt;2005&lt;/Year&gt;&lt;RecNum&gt;174&lt;/RecNum&gt;&lt;DisplayText&gt;(23)&lt;/DisplayText&gt;&lt;record&gt;&lt;rec-number&gt;174&lt;/rec-number&gt;&lt;foreign-keys&gt;&lt;key app="EN" db-id="0fvvdppzesfs99evad7pv5ahr55d20awv0rx" timestamp="1566847829"&gt;174&lt;/key&gt;&lt;/foreign-keys&gt;&lt;ref-type name="Journal Article"&gt;17&lt;/ref-type&gt;&lt;contributors&gt;&lt;authors&gt;&lt;author&gt;Guo, Y.&lt;/author&gt;&lt;author&gt;Zhang, Y.&lt;/author&gt;&lt;author&gt;Wang, Y.&lt;/author&gt;&lt;author&gt;Chen, X.&lt;/author&gt;&lt;author&gt;Si, D.&lt;/author&gt;&lt;author&gt;Zhong, D.&lt;/author&gt;&lt;author&gt;Fawcett, J. P.&lt;/author&gt;&lt;author&gt;Zhou, H.&lt;/author&gt;&lt;/authors&gt;&lt;/contributors&gt;&lt;auth-address&gt;College of Life Science, Jilin University, No.115 Jiefang Road, Changchun, 130023, China.&lt;/auth-address&gt;&lt;titles&gt;&lt;title&gt;Role of CYP2C9 and its variants (CYP2C9*3 and CYP2C9*13) in the metabolism of lornoxicam in humans&lt;/title&gt;&lt;secondary-title&gt;Drug Metab Dispos&lt;/secondary-title&gt;&lt;/titles&gt;&lt;periodical&gt;&lt;full-title&gt;Drug Metab Dispos&lt;/full-title&gt;&lt;/periodical&gt;&lt;pages&gt;749-53&lt;/pages&gt;&lt;volume&gt;33&lt;/volume&gt;&lt;number&gt;6&lt;/number&gt;&lt;edition&gt;2005/03/15&lt;/edition&gt;&lt;keywords&gt;&lt;keyword&gt;*Alleles&lt;/keyword&gt;&lt;keyword&gt;Animals&lt;/keyword&gt;&lt;keyword&gt;Aryl Hydrocarbon Hydroxylases/genetics/metabolism/*physiology&lt;/keyword&gt;&lt;keyword&gt;COS Cells&lt;/keyword&gt;&lt;keyword&gt;Cercopithecus aethiops&lt;/keyword&gt;&lt;keyword&gt;Cytochrome P-450 CYP2C9&lt;/keyword&gt;&lt;keyword&gt;Genetic Variation/drug effects/*physiology&lt;/keyword&gt;&lt;keyword&gt;Humans&lt;/keyword&gt;&lt;keyword&gt;Piroxicam/*analogs &amp;amp; derivatives/metabolism/pharmacology&lt;/keyword&gt;&lt;/keywords&gt;&lt;dates&gt;&lt;year&gt;2005&lt;/year&gt;&lt;pub-dates&gt;&lt;date&gt;Jun&lt;/date&gt;&lt;/pub-dates&gt;&lt;/dates&gt;&lt;isbn&gt;0090-9556 (Print)&amp;#xD;0090-9556 (Linking)&lt;/isbn&gt;&lt;accession-num&gt;15764711&lt;/accession-num&gt;&lt;urls&gt;&lt;related-urls&gt;&lt;url&gt;https://www.ncbi.nlm.nih.gov/pubmed/15764711&lt;/url&gt;&lt;/related-urls&gt;&lt;/urls&gt;&lt;electronic-resource-num&gt;10.1124/dmd.105.003616&lt;/electronic-resource-num&gt;&lt;/record&gt;&lt;/Cite&gt;&lt;/EndNote&gt;</w:instrText>
            </w:r>
            <w:r w:rsidRPr="00C3497E">
              <w:fldChar w:fldCharType="separate"/>
            </w:r>
            <w:r w:rsidR="003B45B3">
              <w:rPr>
                <w:noProof/>
              </w:rPr>
              <w:t>(</w:t>
            </w:r>
            <w:hyperlink w:anchor="_ENREF_23" w:tooltip="Guo, 2005 #171" w:history="1">
              <w:r w:rsidR="00F84221">
                <w:rPr>
                  <w:noProof/>
                </w:rPr>
                <w:t>23</w:t>
              </w:r>
            </w:hyperlink>
            <w:r w:rsidR="003B45B3">
              <w:rPr>
                <w:noProof/>
              </w:rPr>
              <w:t>)</w:t>
            </w:r>
            <w:r w:rsidRPr="00C3497E">
              <w:fldChar w:fldCharType="end"/>
            </w:r>
          </w:p>
          <w:p w14:paraId="4F236289" w14:textId="19A46600" w:rsidR="00217AED" w:rsidRPr="00C3497E" w:rsidRDefault="00217AED" w:rsidP="009908CD">
            <w:r w:rsidRPr="00C3497E">
              <w:t xml:space="preserve">Zhang, </w:t>
            </w:r>
            <w:r w:rsidRPr="00C3497E">
              <w:rPr>
                <w:i/>
              </w:rPr>
              <w:t>et al</w:t>
            </w:r>
            <w:r w:rsidRPr="00C3497E">
              <w:t xml:space="preserve">. (2005) </w:t>
            </w:r>
            <w:r w:rsidRPr="00C3497E">
              <w:fldChar w:fldCharType="begin"/>
            </w:r>
            <w:r w:rsidR="003B45B3">
              <w:instrText xml:space="preserve"> ADDIN EN.CITE &lt;EndNote&gt;&lt;Cite&gt;&lt;Author&gt;Zhang&lt;/Author&gt;&lt;Year&gt;2005&lt;/Year&gt;&lt;RecNum&gt;98&lt;/RecNum&gt;&lt;DisplayText&gt;(27)&lt;/DisplayText&gt;&lt;record&gt;&lt;rec-number&gt;98&lt;/rec-number&gt;&lt;foreign-keys&gt;&lt;key app="EN" db-id="arpfr5ve8s2avpefxe3vzs02sdrxa0v0e9ev" timestamp="1567004584"&gt;98&lt;/key&gt;&lt;/foreign-keys&gt;&lt;ref-type name="Journal Article"&gt;17&lt;/ref-type&gt;&lt;contributors&gt;&lt;authors&gt;&lt;author&gt;Zhang, Y.&lt;/author&gt;&lt;author&gt;Zhong, D.&lt;/author&gt;&lt;author&gt;Si, D.&lt;/author&gt;&lt;author&gt;Guo, Y.&lt;/author&gt;&lt;author&gt;Chen, X.&lt;/author&gt;&lt;author&gt;Zhou, H.&lt;/author&gt;&lt;/authors&gt;&lt;/contributors&gt;&lt;auth-address&gt;Laboratory of Drug Metabolism and Pharmacokinetics, Shenyang Pharmaceutical University, 103 Wenhua Road, Shenyang 110016, China.&lt;/auth-address&gt;&lt;titles&gt;&lt;title&gt;Lornoxicam pharmacokinetics in relation to cytochrome P450 2C9 genotype&lt;/title&gt;&lt;secondary-title&gt;Br J Clin Pharmacol&lt;/secondary-title&gt;&lt;/titles&gt;&lt;periodical&gt;&lt;full-title&gt;Br J Clin Pharmacol&lt;/full-title&gt;&lt;abbr-1&gt;British journal of clinical pharmacology&lt;/abbr-1&gt;&lt;/periodical&gt;&lt;pages&gt;14-7&lt;/pages&gt;&lt;volume&gt;59&lt;/volume&gt;&lt;number&gt;1&lt;/number&gt;&lt;edition&gt;2004/12/21&lt;/edition&gt;&lt;keywords&gt;&lt;keyword&gt;Adult&lt;/keyword&gt;&lt;keyword&gt;Anti-Inflammatory Agents, Non-Steroidal/*pharmacokinetics&lt;/keyword&gt;&lt;keyword&gt;Aryl Hydrocarbon Hydroxylases/*genetics&lt;/keyword&gt;&lt;keyword&gt;Cytochrome P-450 CYP2C9&lt;/keyword&gt;&lt;keyword&gt;Genotype&lt;/keyword&gt;&lt;keyword&gt;Heterozygote&lt;/keyword&gt;&lt;keyword&gt;Homozygote&lt;/keyword&gt;&lt;keyword&gt;Humans&lt;/keyword&gt;&lt;keyword&gt;Male&lt;/keyword&gt;&lt;keyword&gt;Piroxicam/*analogs &amp;amp; derivatives/*pharmacokinetics&lt;/keyword&gt;&lt;keyword&gt;Polymorphism, Genetic/*genetics&lt;/keyword&gt;&lt;/keywords&gt;&lt;dates&gt;&lt;year&gt;2005&lt;/year&gt;&lt;pub-dates&gt;&lt;date&gt;Jan&lt;/date&gt;&lt;/pub-dates&gt;&lt;/dates&gt;&lt;isbn&gt;0306-5251 (Print)&amp;#xD;0306-5251 (Linking)&lt;/isbn&gt;&lt;accession-num&gt;15606435&lt;/accession-num&gt;&lt;urls&gt;&lt;related-urls&gt;&lt;url&gt;https://www.ncbi.nlm.nih.gov/pubmed/15606435&lt;/url&gt;&lt;/related-urls&gt;&lt;/urls&gt;&lt;custom2&gt;PMC1884973&lt;/custom2&gt;&lt;electronic-resource-num&gt;10.1111/j.1365-2125.2005.02223.x&lt;/electronic-resource-num&gt;&lt;/record&gt;&lt;/Cite&gt;&lt;/EndNote&gt;</w:instrText>
            </w:r>
            <w:r w:rsidRPr="00C3497E">
              <w:fldChar w:fldCharType="separate"/>
            </w:r>
            <w:r w:rsidR="003B45B3">
              <w:rPr>
                <w:noProof/>
              </w:rPr>
              <w:t>(</w:t>
            </w:r>
            <w:hyperlink w:anchor="_ENREF_27" w:tooltip="Zhang, 2005 #98" w:history="1">
              <w:r w:rsidR="00F84221">
                <w:rPr>
                  <w:noProof/>
                </w:rPr>
                <w:t>27</w:t>
              </w:r>
            </w:hyperlink>
            <w:r w:rsidR="003B45B3">
              <w:rPr>
                <w:noProof/>
              </w:rPr>
              <w:t>)</w:t>
            </w:r>
            <w:r w:rsidRPr="00C3497E">
              <w:fldChar w:fldCharType="end"/>
            </w:r>
          </w:p>
        </w:tc>
        <w:tc>
          <w:tcPr>
            <w:tcW w:w="1350" w:type="dxa"/>
          </w:tcPr>
          <w:p w14:paraId="1B8803C7" w14:textId="77777777" w:rsidR="00217AED" w:rsidRPr="00C3497E" w:rsidRDefault="00217AED" w:rsidP="009908CD">
            <w:r w:rsidRPr="00C3497E">
              <w:t>High</w:t>
            </w:r>
          </w:p>
        </w:tc>
      </w:tr>
    </w:tbl>
    <w:p w14:paraId="0BDAF860" w14:textId="77777777" w:rsidR="00765ADC" w:rsidRDefault="00765ADC" w:rsidP="00C10C08">
      <w:pPr>
        <w:sectPr w:rsidR="00765ADC" w:rsidSect="00E57D4A">
          <w:pgSz w:w="15840" w:h="12240" w:orient="landscape"/>
          <w:pgMar w:top="1440" w:right="1440" w:bottom="1440" w:left="1440" w:header="720" w:footer="720" w:gutter="0"/>
          <w:cols w:space="720"/>
          <w:docGrid w:linePitch="360"/>
        </w:sectPr>
      </w:pPr>
    </w:p>
    <w:p w14:paraId="5837958A" w14:textId="6CED79C0" w:rsidR="00C10C08" w:rsidRDefault="00C10C08" w:rsidP="00C10C08">
      <w:pPr>
        <w:pStyle w:val="Heading1"/>
      </w:pPr>
      <w:bookmarkStart w:id="22" w:name="_Toc23497985"/>
      <w:r w:rsidRPr="00523E13">
        <w:lastRenderedPageBreak/>
        <w:t>Supplemental Table S</w:t>
      </w:r>
      <w:r>
        <w:t>4</w:t>
      </w:r>
      <w:r w:rsidRPr="00523E13">
        <w:t xml:space="preserve">. Evidence linking </w:t>
      </w:r>
      <w:r w:rsidR="005A0F5C">
        <w:rPr>
          <w:i/>
        </w:rPr>
        <w:t>CYP2C9</w:t>
      </w:r>
      <w:r w:rsidRPr="00523E13">
        <w:t xml:space="preserve"> genotype with </w:t>
      </w:r>
      <w:r w:rsidR="00BD149A">
        <w:t>i</w:t>
      </w:r>
      <w:r>
        <w:t>buprofen</w:t>
      </w:r>
      <w:r w:rsidRPr="00523E13">
        <w:t xml:space="preserve"> phenotype</w:t>
      </w:r>
      <w:bookmarkEnd w:id="22"/>
    </w:p>
    <w:tbl>
      <w:tblPr>
        <w:tblStyle w:val="TableGrid"/>
        <w:tblW w:w="0" w:type="auto"/>
        <w:tblLook w:val="04A0" w:firstRow="1" w:lastRow="0" w:firstColumn="1" w:lastColumn="0" w:noHBand="0" w:noVBand="1"/>
      </w:tblPr>
      <w:tblGrid>
        <w:gridCol w:w="2155"/>
        <w:gridCol w:w="5490"/>
        <w:gridCol w:w="3870"/>
        <w:gridCol w:w="1435"/>
      </w:tblGrid>
      <w:tr w:rsidR="00765ADC" w:rsidRPr="00765ADC" w14:paraId="0216ED76" w14:textId="77777777" w:rsidTr="00F43354">
        <w:tc>
          <w:tcPr>
            <w:tcW w:w="2155" w:type="dxa"/>
            <w:shd w:val="clear" w:color="auto" w:fill="D9D9D9" w:themeFill="background1" w:themeFillShade="D9"/>
          </w:tcPr>
          <w:p w14:paraId="4DAE861B" w14:textId="02153863" w:rsidR="00765ADC" w:rsidRPr="009908CD" w:rsidRDefault="00765ADC" w:rsidP="009908CD">
            <w:pPr>
              <w:rPr>
                <w:rFonts w:eastAsia="SimSun"/>
                <w:b/>
                <w:caps/>
                <w:color w:val="000000"/>
              </w:rPr>
            </w:pPr>
            <w:r w:rsidRPr="009908CD">
              <w:rPr>
                <w:rFonts w:eastAsia="Calibri"/>
                <w:b/>
              </w:rPr>
              <w:t xml:space="preserve">Type of experimental model </w:t>
            </w:r>
          </w:p>
        </w:tc>
        <w:tc>
          <w:tcPr>
            <w:tcW w:w="5490" w:type="dxa"/>
            <w:shd w:val="clear" w:color="auto" w:fill="D9D9D9" w:themeFill="background1" w:themeFillShade="D9"/>
          </w:tcPr>
          <w:p w14:paraId="3B5B996B" w14:textId="77777777" w:rsidR="00765ADC" w:rsidRPr="009908CD" w:rsidRDefault="00765ADC" w:rsidP="009908CD">
            <w:pPr>
              <w:rPr>
                <w:b/>
              </w:rPr>
            </w:pPr>
            <w:r w:rsidRPr="009908CD">
              <w:rPr>
                <w:b/>
              </w:rPr>
              <w:t>Major findings</w:t>
            </w:r>
          </w:p>
        </w:tc>
        <w:tc>
          <w:tcPr>
            <w:tcW w:w="3870" w:type="dxa"/>
            <w:shd w:val="clear" w:color="auto" w:fill="D9D9D9" w:themeFill="background1" w:themeFillShade="D9"/>
          </w:tcPr>
          <w:p w14:paraId="44196F05" w14:textId="77777777" w:rsidR="00765ADC" w:rsidRPr="009908CD" w:rsidRDefault="00765ADC" w:rsidP="009908CD">
            <w:pPr>
              <w:rPr>
                <w:b/>
              </w:rPr>
            </w:pPr>
            <w:r w:rsidRPr="009908CD">
              <w:rPr>
                <w:b/>
              </w:rPr>
              <w:t>References</w:t>
            </w:r>
          </w:p>
        </w:tc>
        <w:tc>
          <w:tcPr>
            <w:tcW w:w="1435" w:type="dxa"/>
            <w:shd w:val="clear" w:color="auto" w:fill="D9D9D9" w:themeFill="background1" w:themeFillShade="D9"/>
          </w:tcPr>
          <w:p w14:paraId="1EC4E1CB" w14:textId="77777777" w:rsidR="00765ADC" w:rsidRPr="009908CD" w:rsidRDefault="00765ADC" w:rsidP="009908CD">
            <w:pPr>
              <w:rPr>
                <w:b/>
              </w:rPr>
            </w:pPr>
            <w:r w:rsidRPr="009908CD">
              <w:rPr>
                <w:b/>
              </w:rPr>
              <w:t>Level of evidence</w:t>
            </w:r>
          </w:p>
        </w:tc>
      </w:tr>
      <w:tr w:rsidR="00765ADC" w:rsidRPr="00765ADC" w14:paraId="3440578C" w14:textId="77777777" w:rsidTr="00F43354">
        <w:tc>
          <w:tcPr>
            <w:tcW w:w="2155" w:type="dxa"/>
          </w:tcPr>
          <w:p w14:paraId="44A06AA2" w14:textId="2F7F739A" w:rsidR="00765ADC" w:rsidRPr="00765ADC" w:rsidRDefault="005A0F5C" w:rsidP="009908CD">
            <w:r w:rsidRPr="005A0F5C">
              <w:rPr>
                <w:i/>
              </w:rPr>
              <w:t>In vitro</w:t>
            </w:r>
          </w:p>
        </w:tc>
        <w:tc>
          <w:tcPr>
            <w:tcW w:w="5490" w:type="dxa"/>
          </w:tcPr>
          <w:p w14:paraId="5927AD7B" w14:textId="727E5E0B" w:rsidR="00765ADC" w:rsidRPr="00765ADC" w:rsidRDefault="005A0F5C" w:rsidP="001F0218">
            <w:r>
              <w:t>CYP2C9</w:t>
            </w:r>
            <w:r w:rsidR="00765ADC" w:rsidRPr="00765ADC">
              <w:t xml:space="preserve"> is the major metabolizing enzyme for </w:t>
            </w:r>
            <w:r w:rsidR="001F0218">
              <w:t xml:space="preserve">S (+) </w:t>
            </w:r>
            <w:r w:rsidR="00765ADC" w:rsidRPr="00765ADC">
              <w:t>ibuprofen</w:t>
            </w:r>
            <w:r w:rsidR="001F0218">
              <w:t xml:space="preserve"> and R (-) ibuprofen hydroxylation</w:t>
            </w:r>
            <w:r w:rsidR="00765ADC" w:rsidRPr="00765ADC">
              <w:t>. CYP2C8 also plays a minor role.</w:t>
            </w:r>
          </w:p>
        </w:tc>
        <w:tc>
          <w:tcPr>
            <w:tcW w:w="3870" w:type="dxa"/>
          </w:tcPr>
          <w:p w14:paraId="6237365A" w14:textId="7A1DA64B" w:rsidR="00765ADC" w:rsidRPr="00765ADC" w:rsidRDefault="00765ADC" w:rsidP="009908CD">
            <w:r w:rsidRPr="00765ADC">
              <w:t xml:space="preserve">Chang, </w:t>
            </w:r>
            <w:r w:rsidRPr="00765ADC">
              <w:rPr>
                <w:i/>
              </w:rPr>
              <w:t>et al</w:t>
            </w:r>
            <w:r w:rsidRPr="00765ADC">
              <w:t xml:space="preserve">. (2008) </w:t>
            </w:r>
            <w:r w:rsidRPr="00765ADC">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003B45B3">
              <w:instrText xml:space="preserve"> ADDIN EN.CITE </w:instrText>
            </w:r>
            <w:r w:rsidR="003B45B3">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003B45B3">
              <w:instrText xml:space="preserve"> ADDIN EN.CITE.DATA </w:instrText>
            </w:r>
            <w:r w:rsidR="003B45B3">
              <w:fldChar w:fldCharType="end"/>
            </w:r>
            <w:r w:rsidRPr="00765ADC">
              <w:fldChar w:fldCharType="separate"/>
            </w:r>
            <w:r w:rsidR="003B45B3">
              <w:rPr>
                <w:noProof/>
              </w:rPr>
              <w:t>(</w:t>
            </w:r>
            <w:hyperlink w:anchor="_ENREF_28" w:tooltip="Chang, 2008 #18" w:history="1">
              <w:r w:rsidR="00F84221">
                <w:rPr>
                  <w:noProof/>
                </w:rPr>
                <w:t>28</w:t>
              </w:r>
            </w:hyperlink>
            <w:r w:rsidR="003B45B3">
              <w:rPr>
                <w:noProof/>
              </w:rPr>
              <w:t>)</w:t>
            </w:r>
            <w:r w:rsidRPr="00765ADC">
              <w:fldChar w:fldCharType="end"/>
            </w:r>
          </w:p>
          <w:p w14:paraId="7B2CFF65" w14:textId="58DB1D26" w:rsidR="00765ADC" w:rsidRPr="00765ADC" w:rsidRDefault="00765ADC" w:rsidP="009908CD">
            <w:proofErr w:type="spellStart"/>
            <w:r w:rsidRPr="00765ADC">
              <w:t>McGinnity</w:t>
            </w:r>
            <w:proofErr w:type="spellEnd"/>
            <w:r w:rsidRPr="00765ADC">
              <w:t xml:space="preserve">, </w:t>
            </w:r>
            <w:r w:rsidRPr="00765ADC">
              <w:rPr>
                <w:i/>
              </w:rPr>
              <w:t>et al</w:t>
            </w:r>
            <w:r w:rsidRPr="00765ADC">
              <w:t xml:space="preserve">. (2000) </w:t>
            </w:r>
            <w:r w:rsidRPr="00765ADC">
              <w:fldChar w:fldCharType="begin"/>
            </w:r>
            <w:r w:rsidR="003B45B3">
              <w:instrText xml:space="preserve"> ADDIN EN.CITE &lt;EndNote&gt;&lt;Cite&gt;&lt;Author&gt;McGinnity&lt;/Author&gt;&lt;Year&gt;2000&lt;/Year&gt;&lt;RecNum&gt;100&lt;/RecNum&gt;&lt;DisplayText&gt;(29)&lt;/DisplayText&gt;&lt;record&gt;&lt;rec-number&gt;100&lt;/rec-number&gt;&lt;foreign-keys&gt;&lt;key app="EN" db-id="arpfr5ve8s2avpefxe3vzs02sdrxa0v0e9ev" timestamp="1567004770"&gt;100&lt;/key&gt;&lt;/foreign-keys&gt;&lt;ref-type name="Journal Article"&gt;17&lt;/ref-type&gt;&lt;contributors&gt;&lt;authors&gt;&lt;author&gt;McGinnity, D. F.&lt;/author&gt;&lt;author&gt;Parker, A. J.&lt;/author&gt;&lt;author&gt;Soars, M.&lt;/author&gt;&lt;author&gt;Riley, R. J.&lt;/author&gt;&lt;/authors&gt;&lt;/contributors&gt;&lt;auth-address&gt;Department of Physical &amp;amp; Metabolic Science, AstraZeneca R&amp;amp;D Charnwood, Loughborough, Leicestershire, United Kingdom.&lt;/auth-address&gt;&lt;titles&gt;&lt;title&gt;Automated definition of the enzymology of drug oxidation by the major human drug metabolizing cytochrome P450s&lt;/title&gt;&lt;secondary-title&gt;Drug Metab Dispos&lt;/secondary-title&gt;&lt;/titles&gt;&lt;periodical&gt;&lt;full-title&gt;Drug Metab Dispos&lt;/full-title&gt;&lt;abbr-1&gt;Drug metabolism and disposition: the biological fate of chemicals&lt;/abbr-1&gt;&lt;/periodical&gt;&lt;pages&gt;1327-34&lt;/pages&gt;&lt;volume&gt;28&lt;/volume&gt;&lt;number&gt;11&lt;/number&gt;&lt;edition&gt;2000/10/19&lt;/edition&gt;&lt;keywords&gt;&lt;keyword&gt;Cytochrome P-450 Enzyme System/*metabolism&lt;/keyword&gt;&lt;keyword&gt;Humans&lt;/keyword&gt;&lt;keyword&gt;Oxidation-Reduction&lt;/keyword&gt;&lt;keyword&gt;Pharmaceutical Preparations/*metabolism&lt;/keyword&gt;&lt;/keywords&gt;&lt;dates&gt;&lt;year&gt;2000&lt;/year&gt;&lt;pub-dates&gt;&lt;date&gt;Nov&lt;/date&gt;&lt;/pub-dates&gt;&lt;/dates&gt;&lt;isbn&gt;0090-9556 (Print)&amp;#xD;0090-9556 (Linking)&lt;/isbn&gt;&lt;accession-num&gt;11038161&lt;/accession-num&gt;&lt;urls&gt;&lt;related-urls&gt;&lt;url&gt;https://www.ncbi.nlm.nih.gov/pubmed/11038161&lt;/url&gt;&lt;/related-urls&gt;&lt;/urls&gt;&lt;/record&gt;&lt;/Cite&gt;&lt;/EndNote&gt;</w:instrText>
            </w:r>
            <w:r w:rsidRPr="00765ADC">
              <w:fldChar w:fldCharType="separate"/>
            </w:r>
            <w:r w:rsidR="003B45B3">
              <w:rPr>
                <w:noProof/>
              </w:rPr>
              <w:t>(</w:t>
            </w:r>
            <w:hyperlink w:anchor="_ENREF_29" w:tooltip="McGinnity, 2000 #100" w:history="1">
              <w:r w:rsidR="00F84221">
                <w:rPr>
                  <w:noProof/>
                </w:rPr>
                <w:t>29</w:t>
              </w:r>
            </w:hyperlink>
            <w:r w:rsidR="003B45B3">
              <w:rPr>
                <w:noProof/>
              </w:rPr>
              <w:t>)</w:t>
            </w:r>
            <w:r w:rsidRPr="00765ADC">
              <w:fldChar w:fldCharType="end"/>
            </w:r>
          </w:p>
          <w:p w14:paraId="084ECAB1" w14:textId="6B0BC753" w:rsidR="00765ADC" w:rsidRPr="00765ADC" w:rsidRDefault="00765ADC" w:rsidP="009908CD">
            <w:r w:rsidRPr="00765ADC">
              <w:t xml:space="preserve">Hamman, </w:t>
            </w:r>
            <w:r w:rsidRPr="00765ADC">
              <w:rPr>
                <w:i/>
              </w:rPr>
              <w:t>et al</w:t>
            </w:r>
            <w:r w:rsidRPr="00765ADC">
              <w:t xml:space="preserve">. (1997) </w:t>
            </w:r>
            <w:r w:rsidRPr="00765ADC">
              <w:fldChar w:fldCharType="begin">
                <w:fldData xml:space="preserve">PEVuZE5vdGU+PENpdGU+PEF1dGhvcj5IYW1tYW48L0F1dGhvcj48WWVhcj4xOTk3PC9ZZWFyPjxS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==
</w:fldData>
              </w:fldChar>
            </w:r>
            <w:r w:rsidR="003B45B3">
              <w:instrText xml:space="preserve"> ADDIN EN.CITE </w:instrText>
            </w:r>
            <w:r w:rsidR="003B45B3">
              <w:fldChar w:fldCharType="begin">
                <w:fldData xml:space="preserve">PEVuZE5vdGU+PENpdGU+PEF1dGhvcj5IYW1tYW48L0F1dGhvcj48WWVhcj4xOTk3PC9ZZWFyPjxS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==
</w:fldData>
              </w:fldChar>
            </w:r>
            <w:r w:rsidR="003B45B3">
              <w:instrText xml:space="preserve"> ADDIN EN.CITE.DATA </w:instrText>
            </w:r>
            <w:r w:rsidR="003B45B3">
              <w:fldChar w:fldCharType="end"/>
            </w:r>
            <w:r w:rsidRPr="00765ADC">
              <w:fldChar w:fldCharType="separate"/>
            </w:r>
            <w:r w:rsidR="003B45B3">
              <w:rPr>
                <w:noProof/>
              </w:rPr>
              <w:t>(</w:t>
            </w:r>
            <w:hyperlink w:anchor="_ENREF_30" w:tooltip="Hamman, 1997 #101" w:history="1">
              <w:r w:rsidR="00F84221">
                <w:rPr>
                  <w:noProof/>
                </w:rPr>
                <w:t>30</w:t>
              </w:r>
            </w:hyperlink>
            <w:r w:rsidR="003B45B3">
              <w:rPr>
                <w:noProof/>
              </w:rPr>
              <w:t>)</w:t>
            </w:r>
            <w:r w:rsidRPr="00765ADC">
              <w:fldChar w:fldCharType="end"/>
            </w:r>
          </w:p>
        </w:tc>
        <w:tc>
          <w:tcPr>
            <w:tcW w:w="1435" w:type="dxa"/>
          </w:tcPr>
          <w:p w14:paraId="51C2ABA9" w14:textId="77777777" w:rsidR="00765ADC" w:rsidRPr="00765ADC" w:rsidRDefault="00765ADC" w:rsidP="009908CD">
            <w:r w:rsidRPr="00765ADC">
              <w:t>High</w:t>
            </w:r>
          </w:p>
        </w:tc>
      </w:tr>
      <w:tr w:rsidR="00765ADC" w:rsidRPr="00765ADC" w14:paraId="35FAEF4C" w14:textId="77777777" w:rsidTr="00F43354">
        <w:tc>
          <w:tcPr>
            <w:tcW w:w="2155" w:type="dxa"/>
          </w:tcPr>
          <w:p w14:paraId="236B77F1" w14:textId="796D3692" w:rsidR="00765ADC" w:rsidRPr="00765ADC" w:rsidRDefault="005A0F5C" w:rsidP="009908CD">
            <w:r w:rsidRPr="005A0F5C">
              <w:rPr>
                <w:i/>
              </w:rPr>
              <w:t>In vitro</w:t>
            </w:r>
          </w:p>
        </w:tc>
        <w:tc>
          <w:tcPr>
            <w:tcW w:w="5490" w:type="dxa"/>
          </w:tcPr>
          <w:p w14:paraId="6CE52979" w14:textId="6C752B9F" w:rsidR="00765ADC" w:rsidRPr="00765ADC" w:rsidRDefault="005A0F5C" w:rsidP="001F0218">
            <w:r w:rsidRPr="005A0F5C">
              <w:rPr>
                <w:i/>
              </w:rPr>
              <w:t>CYP2C9*2</w:t>
            </w:r>
            <w:r w:rsidR="00765ADC" w:rsidRPr="00765ADC">
              <w:t xml:space="preserve"> </w:t>
            </w:r>
            <w:r w:rsidR="001F0218">
              <w:t>exhibits decreased</w:t>
            </w:r>
            <w:r w:rsidR="00765ADC" w:rsidRPr="00765ADC">
              <w:t xml:space="preserve"> ibuprofen </w:t>
            </w:r>
            <w:r w:rsidR="00FE047E" w:rsidRPr="00765ADC">
              <w:t>hydroxylation</w:t>
            </w:r>
            <w:r w:rsidR="00765ADC" w:rsidRPr="00765ADC">
              <w:t>.</w:t>
            </w:r>
          </w:p>
        </w:tc>
        <w:tc>
          <w:tcPr>
            <w:tcW w:w="3870" w:type="dxa"/>
          </w:tcPr>
          <w:p w14:paraId="2E74E764" w14:textId="6F5791A0" w:rsidR="00765ADC" w:rsidRPr="00765ADC" w:rsidRDefault="00765ADC" w:rsidP="009908CD">
            <w:r w:rsidRPr="00765ADC">
              <w:t xml:space="preserve">Hamman, </w:t>
            </w:r>
            <w:r w:rsidRPr="00765ADC">
              <w:rPr>
                <w:i/>
              </w:rPr>
              <w:t>et al</w:t>
            </w:r>
            <w:r w:rsidRPr="00765ADC">
              <w:t xml:space="preserve">. (1997) </w:t>
            </w:r>
            <w:r w:rsidRPr="00765ADC">
              <w:fldChar w:fldCharType="begin">
                <w:fldData xml:space="preserve">PEVuZE5vdGU+PENpdGU+PEF1dGhvcj5IYW1tYW48L0F1dGhvcj48WWVhcj4xOTk3PC9ZZWFyPjxS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==
</w:fldData>
              </w:fldChar>
            </w:r>
            <w:r w:rsidR="003B45B3">
              <w:instrText xml:space="preserve"> ADDIN EN.CITE </w:instrText>
            </w:r>
            <w:r w:rsidR="003B45B3">
              <w:fldChar w:fldCharType="begin">
                <w:fldData xml:space="preserve">PEVuZE5vdGU+PENpdGU+PEF1dGhvcj5IYW1tYW48L0F1dGhvcj48WWVhcj4xOTk3PC9ZZWFyPjxS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==
</w:fldData>
              </w:fldChar>
            </w:r>
            <w:r w:rsidR="003B45B3">
              <w:instrText xml:space="preserve"> ADDIN EN.CITE.DATA </w:instrText>
            </w:r>
            <w:r w:rsidR="003B45B3">
              <w:fldChar w:fldCharType="end"/>
            </w:r>
            <w:r w:rsidRPr="00765ADC">
              <w:fldChar w:fldCharType="separate"/>
            </w:r>
            <w:r w:rsidR="003B45B3">
              <w:rPr>
                <w:noProof/>
              </w:rPr>
              <w:t>(</w:t>
            </w:r>
            <w:hyperlink w:anchor="_ENREF_30" w:tooltip="Hamman, 1997 #101" w:history="1">
              <w:r w:rsidR="00F84221">
                <w:rPr>
                  <w:noProof/>
                </w:rPr>
                <w:t>30</w:t>
              </w:r>
            </w:hyperlink>
            <w:r w:rsidR="003B45B3">
              <w:rPr>
                <w:noProof/>
              </w:rPr>
              <w:t>)</w:t>
            </w:r>
            <w:r w:rsidRPr="00765ADC">
              <w:fldChar w:fldCharType="end"/>
            </w:r>
          </w:p>
        </w:tc>
        <w:tc>
          <w:tcPr>
            <w:tcW w:w="1435" w:type="dxa"/>
          </w:tcPr>
          <w:p w14:paraId="55DDB879" w14:textId="77777777" w:rsidR="00765ADC" w:rsidRPr="00765ADC" w:rsidRDefault="00765ADC" w:rsidP="009908CD">
            <w:r w:rsidRPr="00765ADC">
              <w:t>Moderate</w:t>
            </w:r>
          </w:p>
        </w:tc>
      </w:tr>
      <w:tr w:rsidR="00765ADC" w:rsidRPr="00765ADC" w14:paraId="069D44AC" w14:textId="77777777" w:rsidTr="00F43354">
        <w:tc>
          <w:tcPr>
            <w:tcW w:w="2155" w:type="dxa"/>
          </w:tcPr>
          <w:p w14:paraId="76BAFB51" w14:textId="77777777" w:rsidR="00765ADC" w:rsidRPr="00765ADC" w:rsidRDefault="00765ADC" w:rsidP="009908CD">
            <w:r w:rsidRPr="00765ADC">
              <w:t>Clinical</w:t>
            </w:r>
          </w:p>
        </w:tc>
        <w:tc>
          <w:tcPr>
            <w:tcW w:w="5490" w:type="dxa"/>
          </w:tcPr>
          <w:p w14:paraId="7E4841EA" w14:textId="2BDFA11A" w:rsidR="00765ADC" w:rsidRPr="00765ADC" w:rsidRDefault="005A0F5C" w:rsidP="006571E9">
            <w:r w:rsidRPr="005A0F5C">
              <w:rPr>
                <w:i/>
              </w:rPr>
              <w:t>CYP2C9*3</w:t>
            </w:r>
            <w:r w:rsidR="00765ADC" w:rsidRPr="00765ADC">
              <w:t xml:space="preserve"> is associated with decreased S</w:t>
            </w:r>
            <w:r w:rsidR="001F0218">
              <w:t xml:space="preserve"> (+)</w:t>
            </w:r>
            <w:r w:rsidR="00765ADC" w:rsidRPr="00765ADC">
              <w:t xml:space="preserve"> and </w:t>
            </w:r>
            <w:r w:rsidR="006E15F8">
              <w:br/>
            </w:r>
            <w:r w:rsidR="00765ADC" w:rsidRPr="00765ADC">
              <w:t>R</w:t>
            </w:r>
            <w:r w:rsidR="001F0218">
              <w:t xml:space="preserve"> (</w:t>
            </w:r>
            <w:r w:rsidR="00765ADC" w:rsidRPr="00765ADC">
              <w:t>-</w:t>
            </w:r>
            <w:r w:rsidR="001F0218">
              <w:t xml:space="preserve">) </w:t>
            </w:r>
            <w:r w:rsidR="00765ADC" w:rsidRPr="00765ADC">
              <w:t>ibuprofen metabolism (</w:t>
            </w:r>
            <w:r w:rsidR="006571E9">
              <w:t>increased</w:t>
            </w:r>
            <w:r w:rsidR="006571E9" w:rsidRPr="00765ADC">
              <w:t xml:space="preserve"> </w:t>
            </w:r>
            <w:r w:rsidR="001F0218">
              <w:t xml:space="preserve">ibuprofen </w:t>
            </w:r>
            <w:r w:rsidR="00765ADC" w:rsidRPr="00765ADC">
              <w:t xml:space="preserve">plasma </w:t>
            </w:r>
            <w:r w:rsidR="00B95EBA" w:rsidRPr="00765ADC">
              <w:t>concentration and</w:t>
            </w:r>
            <w:r w:rsidR="001F0218">
              <w:t xml:space="preserve"> decreased oral</w:t>
            </w:r>
            <w:r w:rsidR="00765ADC" w:rsidRPr="00765ADC">
              <w:t xml:space="preserve"> clearance of S</w:t>
            </w:r>
            <w:r w:rsidR="001F0218">
              <w:t xml:space="preserve"> (+) ibuprofen, </w:t>
            </w:r>
            <w:r w:rsidR="00765ADC" w:rsidRPr="00765ADC">
              <w:t>R</w:t>
            </w:r>
            <w:r w:rsidR="001F0218">
              <w:t xml:space="preserve"> (</w:t>
            </w:r>
            <w:r w:rsidR="00765ADC" w:rsidRPr="00765ADC">
              <w:t>-</w:t>
            </w:r>
            <w:r w:rsidR="001F0218">
              <w:t>) ibuprofen,</w:t>
            </w:r>
            <w:r w:rsidR="00765ADC" w:rsidRPr="00765ADC">
              <w:t xml:space="preserve"> and racemic ibuprofen).</w:t>
            </w:r>
          </w:p>
        </w:tc>
        <w:tc>
          <w:tcPr>
            <w:tcW w:w="3870" w:type="dxa"/>
          </w:tcPr>
          <w:p w14:paraId="3515B900" w14:textId="6E1E2545" w:rsidR="00765ADC" w:rsidRPr="00164951" w:rsidRDefault="00765ADC" w:rsidP="009908CD">
            <w:pPr>
              <w:rPr>
                <w:lang w:val="es-ES"/>
              </w:rPr>
            </w:pPr>
            <w:r w:rsidRPr="00164951">
              <w:rPr>
                <w:lang w:val="es-ES"/>
              </w:rPr>
              <w:t xml:space="preserve">Ochoa, </w:t>
            </w:r>
            <w:r w:rsidRPr="00164951">
              <w:rPr>
                <w:i/>
                <w:lang w:val="es-ES"/>
              </w:rPr>
              <w:t>et al</w:t>
            </w:r>
            <w:r w:rsidRPr="00164951">
              <w:rPr>
                <w:lang w:val="es-ES"/>
              </w:rPr>
              <w:t xml:space="preserve">. (2015) </w:t>
            </w:r>
            <w:r w:rsidRPr="00765ADC">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rsidRPr="00164951">
              <w:rPr>
                <w:lang w:val="es-ES"/>
              </w:rPr>
              <w:instrText xml:space="preserve"> ADDIN EN.CITE </w:instrText>
            </w:r>
            <w:r w:rsidR="00E87871">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2" w:tooltip="Ochoa, 2015 #25" w:history="1">
              <w:r w:rsidR="00F84221" w:rsidRPr="00164951">
                <w:rPr>
                  <w:noProof/>
                  <w:lang w:val="es-ES"/>
                </w:rPr>
                <w:t>32</w:t>
              </w:r>
            </w:hyperlink>
            <w:r w:rsidR="00E87871" w:rsidRPr="00164951">
              <w:rPr>
                <w:noProof/>
                <w:lang w:val="es-ES"/>
              </w:rPr>
              <w:t>)</w:t>
            </w:r>
            <w:r w:rsidRPr="00765ADC">
              <w:fldChar w:fldCharType="end"/>
            </w:r>
          </w:p>
          <w:p w14:paraId="1D670CBE" w14:textId="43BD4F04" w:rsidR="00765ADC" w:rsidRPr="00164951" w:rsidRDefault="00765ADC" w:rsidP="009908CD">
            <w:pPr>
              <w:rPr>
                <w:lang w:val="es-ES"/>
              </w:rPr>
            </w:pPr>
            <w:proofErr w:type="spellStart"/>
            <w:r w:rsidRPr="00164951">
              <w:rPr>
                <w:lang w:val="es-ES"/>
              </w:rPr>
              <w:t>Karaźniewicz</w:t>
            </w:r>
            <w:proofErr w:type="spellEnd"/>
            <w:r w:rsidRPr="00164951">
              <w:rPr>
                <w:lang w:val="es-ES"/>
              </w:rPr>
              <w:t>-Lada</w:t>
            </w:r>
            <w:r w:rsidRPr="00164951">
              <w:rPr>
                <w:rFonts w:eastAsia="SimSun"/>
                <w:lang w:val="es-ES"/>
              </w:rPr>
              <w:t xml:space="preserve">, </w:t>
            </w:r>
            <w:r w:rsidRPr="00164951">
              <w:rPr>
                <w:rFonts w:eastAsia="SimSun"/>
                <w:i/>
                <w:lang w:val="es-ES"/>
              </w:rPr>
              <w:t>et al</w:t>
            </w:r>
            <w:r w:rsidRPr="00164951">
              <w:rPr>
                <w:rFonts w:eastAsia="SimSun"/>
                <w:lang w:val="es-ES"/>
              </w:rPr>
              <w:t xml:space="preserve">. </w:t>
            </w:r>
            <w:r w:rsidRPr="00164951">
              <w:rPr>
                <w:lang w:val="es-ES"/>
              </w:rPr>
              <w:t xml:space="preserve">(2009) </w:t>
            </w:r>
            <w:r w:rsidRPr="00765ADC">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164951">
              <w:rPr>
                <w:lang w:val="es-ES"/>
              </w:rPr>
              <w:instrText xml:space="preserve"> ADDIN EN.CITE </w:instrText>
            </w:r>
            <w:r w:rsidR="00E87871">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3" w:tooltip="Karazniewicz-Lada, 2009 #26" w:history="1">
              <w:r w:rsidR="00F84221" w:rsidRPr="00164951">
                <w:rPr>
                  <w:noProof/>
                  <w:lang w:val="es-ES"/>
                </w:rPr>
                <w:t>33</w:t>
              </w:r>
            </w:hyperlink>
            <w:r w:rsidR="00E87871" w:rsidRPr="00164951">
              <w:rPr>
                <w:noProof/>
                <w:lang w:val="es-ES"/>
              </w:rPr>
              <w:t>)</w:t>
            </w:r>
            <w:r w:rsidRPr="00765ADC">
              <w:fldChar w:fldCharType="end"/>
            </w:r>
          </w:p>
          <w:p w14:paraId="1560A367" w14:textId="091EB78E" w:rsidR="00765ADC" w:rsidRPr="00164951" w:rsidRDefault="00765ADC" w:rsidP="009908CD">
            <w:pPr>
              <w:rPr>
                <w:lang w:val="es-ES"/>
              </w:rPr>
            </w:pPr>
            <w:r w:rsidRPr="00164951">
              <w:rPr>
                <w:lang w:val="es-ES"/>
              </w:rPr>
              <w:t xml:space="preserve">López-Rodríguez, </w:t>
            </w:r>
            <w:r w:rsidRPr="00164951">
              <w:rPr>
                <w:i/>
                <w:lang w:val="es-ES"/>
              </w:rPr>
              <w:t>et al</w:t>
            </w:r>
            <w:r w:rsidRPr="00164951">
              <w:rPr>
                <w:lang w:val="es-ES"/>
              </w:rPr>
              <w:t xml:space="preserve">. (2008) </w:t>
            </w:r>
            <w:r w:rsidRPr="00765ADC">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 </w:instrText>
            </w:r>
            <w:r w:rsidR="00E87871">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4" w:tooltip="Lopez-Rodriguez, 2008 #24" w:history="1">
              <w:r w:rsidR="00F84221" w:rsidRPr="00164951">
                <w:rPr>
                  <w:noProof/>
                  <w:lang w:val="es-ES"/>
                </w:rPr>
                <w:t>34</w:t>
              </w:r>
            </w:hyperlink>
            <w:r w:rsidR="00E87871" w:rsidRPr="00164951">
              <w:rPr>
                <w:noProof/>
                <w:lang w:val="es-ES"/>
              </w:rPr>
              <w:t>)</w:t>
            </w:r>
            <w:r w:rsidRPr="00765ADC">
              <w:fldChar w:fldCharType="end"/>
            </w:r>
          </w:p>
          <w:p w14:paraId="376959BF" w14:textId="0CD41D19" w:rsidR="00765ADC" w:rsidRPr="00F13AB7" w:rsidRDefault="00765ADC" w:rsidP="009908CD">
            <w:pPr>
              <w:rPr>
                <w:lang w:val="es-ES"/>
              </w:rPr>
            </w:pPr>
            <w:r w:rsidRPr="00164951">
              <w:rPr>
                <w:lang w:val="es-ES"/>
              </w:rPr>
              <w:t xml:space="preserve">García-Martín, </w:t>
            </w:r>
            <w:r w:rsidRPr="00164951">
              <w:rPr>
                <w:i/>
                <w:lang w:val="es-ES"/>
              </w:rPr>
              <w:t>et al</w:t>
            </w:r>
            <w:r w:rsidRPr="00164951">
              <w:rPr>
                <w:lang w:val="es-ES"/>
              </w:rPr>
              <w:t xml:space="preserve">. </w:t>
            </w:r>
            <w:r w:rsidRPr="00F13AB7">
              <w:rPr>
                <w:lang w:val="es-ES"/>
              </w:rPr>
              <w:t xml:space="preserve">(2004) </w:t>
            </w:r>
            <w:r w:rsidRPr="00765ADC">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F13AB7">
              <w:rPr>
                <w:lang w:val="es-ES"/>
              </w:rPr>
              <w:instrText xml:space="preserve"> ADDIN EN.CITE </w:instrText>
            </w:r>
            <w:r w:rsidR="00E87871">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F13AB7">
              <w:rPr>
                <w:lang w:val="es-ES"/>
              </w:rPr>
              <w:instrText xml:space="preserve"> ADDIN EN.CITE.DATA </w:instrText>
            </w:r>
            <w:r w:rsidR="00E87871">
              <w:fldChar w:fldCharType="end"/>
            </w:r>
            <w:r w:rsidRPr="00765ADC">
              <w:fldChar w:fldCharType="separate"/>
            </w:r>
            <w:r w:rsidR="00E87871" w:rsidRPr="00F13AB7">
              <w:rPr>
                <w:noProof/>
                <w:lang w:val="es-ES"/>
              </w:rPr>
              <w:t>(</w:t>
            </w:r>
            <w:hyperlink w:anchor="_ENREF_35" w:tooltip="Garcia-Martin, 2004 #27" w:history="1">
              <w:r w:rsidR="00F84221" w:rsidRPr="00F13AB7">
                <w:rPr>
                  <w:noProof/>
                  <w:lang w:val="es-ES"/>
                </w:rPr>
                <w:t>35</w:t>
              </w:r>
            </w:hyperlink>
            <w:r w:rsidR="00E87871" w:rsidRPr="00F13AB7">
              <w:rPr>
                <w:noProof/>
                <w:lang w:val="es-ES"/>
              </w:rPr>
              <w:t>)</w:t>
            </w:r>
            <w:r w:rsidRPr="00765ADC">
              <w:fldChar w:fldCharType="end"/>
            </w:r>
          </w:p>
          <w:p w14:paraId="5FA4B81F" w14:textId="18F6F114" w:rsidR="00765ADC" w:rsidRPr="00765ADC" w:rsidRDefault="00765ADC" w:rsidP="009908CD">
            <w:proofErr w:type="spellStart"/>
            <w:r w:rsidRPr="00765ADC">
              <w:t>Kirchheiner</w:t>
            </w:r>
            <w:proofErr w:type="spellEnd"/>
            <w:r w:rsidRPr="00765ADC">
              <w:t xml:space="preserve">, </w:t>
            </w:r>
            <w:r w:rsidRPr="00765ADC">
              <w:rPr>
                <w:i/>
              </w:rPr>
              <w:t>et al</w:t>
            </w:r>
            <w:r w:rsidRPr="00765ADC">
              <w:t xml:space="preserve">. (2002) </w:t>
            </w:r>
            <w:r w:rsidRPr="00765ADC">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instrText xml:space="preserve"> ADDIN EN.CITE </w:instrText>
            </w:r>
            <w:r w:rsidR="00E87871">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instrText xml:space="preserve"> ADDIN EN.CITE.DATA </w:instrText>
            </w:r>
            <w:r w:rsidR="00E87871">
              <w:fldChar w:fldCharType="end"/>
            </w:r>
            <w:r w:rsidRPr="00765ADC">
              <w:fldChar w:fldCharType="separate"/>
            </w:r>
            <w:r w:rsidR="00E87871">
              <w:rPr>
                <w:noProof/>
              </w:rPr>
              <w:t>(</w:t>
            </w:r>
            <w:hyperlink w:anchor="_ENREF_36" w:tooltip="Kirchheiner, 2002 #109" w:history="1">
              <w:r w:rsidR="00F84221">
                <w:rPr>
                  <w:noProof/>
                </w:rPr>
                <w:t>36</w:t>
              </w:r>
            </w:hyperlink>
            <w:r w:rsidR="00E87871">
              <w:rPr>
                <w:noProof/>
              </w:rPr>
              <w:t>)</w:t>
            </w:r>
            <w:r w:rsidRPr="00765ADC">
              <w:fldChar w:fldCharType="end"/>
            </w:r>
          </w:p>
        </w:tc>
        <w:tc>
          <w:tcPr>
            <w:tcW w:w="1435" w:type="dxa"/>
          </w:tcPr>
          <w:p w14:paraId="4D385EE5" w14:textId="77777777" w:rsidR="00765ADC" w:rsidRPr="00765ADC" w:rsidRDefault="00765ADC" w:rsidP="009908CD">
            <w:r w:rsidRPr="00765ADC">
              <w:t xml:space="preserve">Moderate </w:t>
            </w:r>
          </w:p>
        </w:tc>
      </w:tr>
      <w:tr w:rsidR="00765ADC" w:rsidRPr="00765ADC" w14:paraId="01A8E8AE" w14:textId="77777777" w:rsidTr="00F43354">
        <w:tc>
          <w:tcPr>
            <w:tcW w:w="2155" w:type="dxa"/>
          </w:tcPr>
          <w:p w14:paraId="5A6026EA" w14:textId="77777777" w:rsidR="00765ADC" w:rsidRPr="00765ADC" w:rsidRDefault="00765ADC" w:rsidP="009908CD">
            <w:r w:rsidRPr="00765ADC">
              <w:t>Clinical</w:t>
            </w:r>
          </w:p>
        </w:tc>
        <w:tc>
          <w:tcPr>
            <w:tcW w:w="5490" w:type="dxa"/>
          </w:tcPr>
          <w:p w14:paraId="35C1D432" w14:textId="3751D122" w:rsidR="00765ADC" w:rsidRPr="00765ADC" w:rsidRDefault="005A0F5C" w:rsidP="001F0218">
            <w:r w:rsidRPr="005A0F5C">
              <w:rPr>
                <w:i/>
              </w:rPr>
              <w:t>CYP2C9*2</w:t>
            </w:r>
            <w:r w:rsidR="00765ADC" w:rsidRPr="00765ADC">
              <w:t xml:space="preserve"> is associated with moderately decreased S</w:t>
            </w:r>
            <w:r w:rsidR="001F0218">
              <w:t xml:space="preserve"> (+) </w:t>
            </w:r>
            <w:r w:rsidR="00765ADC" w:rsidRPr="00765ADC">
              <w:t>ibuprofen metabolism (</w:t>
            </w:r>
            <w:r w:rsidR="006571E9">
              <w:t>increased</w:t>
            </w:r>
            <w:r w:rsidR="00765ADC" w:rsidRPr="00765ADC">
              <w:t xml:space="preserve"> </w:t>
            </w:r>
            <w:r w:rsidR="001F0218">
              <w:t xml:space="preserve">S (+) ibuprofen </w:t>
            </w:r>
            <w:r w:rsidR="00765ADC" w:rsidRPr="00765ADC">
              <w:t xml:space="preserve">plasma </w:t>
            </w:r>
            <w:r w:rsidR="00B95EBA" w:rsidRPr="00765ADC">
              <w:t>concentration and</w:t>
            </w:r>
            <w:r w:rsidR="001F0218">
              <w:t xml:space="preserve"> decreased oral</w:t>
            </w:r>
            <w:r w:rsidR="004D339F">
              <w:t xml:space="preserve"> </w:t>
            </w:r>
            <w:r w:rsidR="00765ADC" w:rsidRPr="00765ADC">
              <w:t xml:space="preserve">clearance). </w:t>
            </w:r>
            <w:r w:rsidR="001F0218" w:rsidRPr="005A0F5C">
              <w:rPr>
                <w:i/>
              </w:rPr>
              <w:t>CYP2C9*2</w:t>
            </w:r>
            <w:r w:rsidR="004D339F">
              <w:rPr>
                <w:i/>
              </w:rPr>
              <w:t xml:space="preserve"> </w:t>
            </w:r>
            <w:r w:rsidR="00765ADC" w:rsidRPr="00765ADC">
              <w:t>is not associated with decreased R</w:t>
            </w:r>
            <w:r w:rsidR="001F0218">
              <w:t xml:space="preserve"> (</w:t>
            </w:r>
            <w:r w:rsidR="00765ADC" w:rsidRPr="00765ADC">
              <w:t>-</w:t>
            </w:r>
            <w:r w:rsidR="001F0218">
              <w:t>) ibuprofen</w:t>
            </w:r>
            <w:r w:rsidR="00765ADC" w:rsidRPr="00765ADC">
              <w:t xml:space="preserve"> metabolism.</w:t>
            </w:r>
          </w:p>
        </w:tc>
        <w:tc>
          <w:tcPr>
            <w:tcW w:w="3870" w:type="dxa"/>
          </w:tcPr>
          <w:p w14:paraId="67F65F4C" w14:textId="087DDB7E" w:rsidR="00765ADC" w:rsidRPr="00164951" w:rsidRDefault="00765ADC" w:rsidP="009908CD">
            <w:pPr>
              <w:rPr>
                <w:lang w:val="es-ES"/>
              </w:rPr>
            </w:pPr>
            <w:r w:rsidRPr="00164951">
              <w:rPr>
                <w:lang w:val="es-ES"/>
              </w:rPr>
              <w:t xml:space="preserve">Ochoa, </w:t>
            </w:r>
            <w:r w:rsidRPr="00164951">
              <w:rPr>
                <w:i/>
                <w:lang w:val="es-ES"/>
              </w:rPr>
              <w:t>et al</w:t>
            </w:r>
            <w:r w:rsidRPr="00164951">
              <w:rPr>
                <w:lang w:val="es-ES"/>
              </w:rPr>
              <w:t xml:space="preserve">. (2015) </w:t>
            </w:r>
            <w:r w:rsidRPr="00765ADC">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rsidRPr="00164951">
              <w:rPr>
                <w:lang w:val="es-ES"/>
              </w:rPr>
              <w:instrText xml:space="preserve"> ADDIN EN.CITE </w:instrText>
            </w:r>
            <w:r w:rsidR="00E87871">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2" w:tooltip="Ochoa, 2015 #25" w:history="1">
              <w:r w:rsidR="00F84221" w:rsidRPr="00164951">
                <w:rPr>
                  <w:noProof/>
                  <w:lang w:val="es-ES"/>
                </w:rPr>
                <w:t>32</w:t>
              </w:r>
            </w:hyperlink>
            <w:r w:rsidR="00E87871" w:rsidRPr="00164951">
              <w:rPr>
                <w:noProof/>
                <w:lang w:val="es-ES"/>
              </w:rPr>
              <w:t>)</w:t>
            </w:r>
            <w:r w:rsidRPr="00765ADC">
              <w:fldChar w:fldCharType="end"/>
            </w:r>
          </w:p>
          <w:p w14:paraId="71B2DE58" w14:textId="16DE944E" w:rsidR="00765ADC" w:rsidRPr="00164951" w:rsidRDefault="00765ADC" w:rsidP="009908CD">
            <w:pPr>
              <w:rPr>
                <w:lang w:val="es-ES"/>
              </w:rPr>
            </w:pPr>
            <w:proofErr w:type="spellStart"/>
            <w:r w:rsidRPr="00164951">
              <w:rPr>
                <w:lang w:val="es-ES"/>
              </w:rPr>
              <w:t>Karaźniewicz-Łada</w:t>
            </w:r>
            <w:proofErr w:type="spellEnd"/>
            <w:r w:rsidRPr="00164951">
              <w:rPr>
                <w:lang w:val="es-ES"/>
              </w:rPr>
              <w:t xml:space="preserve">, </w:t>
            </w:r>
            <w:r w:rsidRPr="00164951">
              <w:rPr>
                <w:i/>
                <w:lang w:val="es-ES"/>
              </w:rPr>
              <w:t>et al</w:t>
            </w:r>
            <w:r w:rsidRPr="00164951">
              <w:rPr>
                <w:lang w:val="es-ES"/>
              </w:rPr>
              <w:t xml:space="preserve">. (2009) </w:t>
            </w:r>
            <w:r w:rsidRPr="00765ADC">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164951">
              <w:rPr>
                <w:lang w:val="es-ES"/>
              </w:rPr>
              <w:instrText xml:space="preserve"> ADDIN EN.CITE </w:instrText>
            </w:r>
            <w:r w:rsidR="00E87871">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3" w:tooltip="Karazniewicz-Lada, 2009 #26" w:history="1">
              <w:r w:rsidR="00F84221" w:rsidRPr="00164951">
                <w:rPr>
                  <w:noProof/>
                  <w:lang w:val="es-ES"/>
                </w:rPr>
                <w:t>33</w:t>
              </w:r>
            </w:hyperlink>
            <w:r w:rsidR="00E87871" w:rsidRPr="00164951">
              <w:rPr>
                <w:noProof/>
                <w:lang w:val="es-ES"/>
              </w:rPr>
              <w:t>)</w:t>
            </w:r>
            <w:r w:rsidRPr="00765ADC">
              <w:fldChar w:fldCharType="end"/>
            </w:r>
          </w:p>
          <w:p w14:paraId="7608B9D8" w14:textId="4B6C3A31" w:rsidR="00765ADC" w:rsidRPr="00164951" w:rsidRDefault="00765ADC" w:rsidP="009908CD">
            <w:pPr>
              <w:rPr>
                <w:lang w:val="es-ES"/>
              </w:rPr>
            </w:pPr>
            <w:r w:rsidRPr="00164951">
              <w:rPr>
                <w:lang w:val="es-ES"/>
              </w:rPr>
              <w:t xml:space="preserve">López-Rodríguez, </w:t>
            </w:r>
            <w:r w:rsidRPr="00164951">
              <w:rPr>
                <w:i/>
                <w:lang w:val="es-ES"/>
              </w:rPr>
              <w:t>et al</w:t>
            </w:r>
            <w:r w:rsidRPr="00164951">
              <w:rPr>
                <w:lang w:val="es-ES"/>
              </w:rPr>
              <w:t xml:space="preserve">. (2008) </w:t>
            </w:r>
            <w:r w:rsidRPr="00765ADC">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 </w:instrText>
            </w:r>
            <w:r w:rsidR="00E87871">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4" w:tooltip="Lopez-Rodriguez, 2008 #24" w:history="1">
              <w:r w:rsidR="00F84221" w:rsidRPr="00164951">
                <w:rPr>
                  <w:noProof/>
                  <w:lang w:val="es-ES"/>
                </w:rPr>
                <w:t>34</w:t>
              </w:r>
            </w:hyperlink>
            <w:r w:rsidR="00E87871" w:rsidRPr="00164951">
              <w:rPr>
                <w:noProof/>
                <w:lang w:val="es-ES"/>
              </w:rPr>
              <w:t>)</w:t>
            </w:r>
            <w:r w:rsidRPr="00765ADC">
              <w:fldChar w:fldCharType="end"/>
            </w:r>
          </w:p>
          <w:p w14:paraId="47CE989E" w14:textId="0BA6CF24" w:rsidR="00765ADC" w:rsidRPr="00164951" w:rsidRDefault="00765ADC" w:rsidP="009908CD">
            <w:pPr>
              <w:rPr>
                <w:lang w:val="es-ES"/>
              </w:rPr>
            </w:pPr>
            <w:r w:rsidRPr="00164951">
              <w:rPr>
                <w:lang w:val="es-ES"/>
              </w:rPr>
              <w:t xml:space="preserve">Martinez, </w:t>
            </w:r>
            <w:r w:rsidRPr="00164951">
              <w:rPr>
                <w:i/>
                <w:lang w:val="es-ES"/>
              </w:rPr>
              <w:t>et al</w:t>
            </w:r>
            <w:r w:rsidRPr="00164951">
              <w:rPr>
                <w:lang w:val="es-ES"/>
              </w:rPr>
              <w:t xml:space="preserve">. (2004) </w:t>
            </w:r>
            <w:r w:rsidRPr="00765ADC">
              <w:fldChar w:fldCharType="begin">
                <w:fldData xml:space="preserve">PEVuZE5vdGU+PENpdGU+PEF1dGhvcj5NYXJ0aW5lejwvQXV0aG9yPjxZZWFyPjIwMDU8L1llYXI+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</w:fldData>
              </w:fldChar>
            </w:r>
            <w:r w:rsidR="00E87871" w:rsidRPr="00164951">
              <w:rPr>
                <w:lang w:val="es-ES"/>
              </w:rPr>
              <w:instrText xml:space="preserve"> ADDIN EN.CITE </w:instrText>
            </w:r>
            <w:r w:rsidR="00E87871">
              <w:fldChar w:fldCharType="begin">
                <w:fldData xml:space="preserve">PEVuZE5vdGU+PENpdGU+PEF1dGhvcj5NYXJ0aW5lejwvQXV0aG9yPjxZZWFyPjIwMDU8L1llYXI+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7" w:tooltip="Martinez, 2005 #28" w:history="1">
              <w:r w:rsidR="00F84221" w:rsidRPr="00164951">
                <w:rPr>
                  <w:noProof/>
                  <w:lang w:val="es-ES"/>
                </w:rPr>
                <w:t>37</w:t>
              </w:r>
            </w:hyperlink>
            <w:r w:rsidR="00E87871" w:rsidRPr="00164951">
              <w:rPr>
                <w:noProof/>
                <w:lang w:val="es-ES"/>
              </w:rPr>
              <w:t>)</w:t>
            </w:r>
            <w:r w:rsidRPr="00765ADC">
              <w:fldChar w:fldCharType="end"/>
            </w:r>
          </w:p>
          <w:p w14:paraId="5BC1B6B2" w14:textId="2513E3DE" w:rsidR="00765ADC" w:rsidRPr="00164951" w:rsidRDefault="00765ADC" w:rsidP="009908CD">
            <w:pPr>
              <w:rPr>
                <w:lang w:val="es-ES"/>
              </w:rPr>
            </w:pPr>
            <w:r w:rsidRPr="00164951">
              <w:rPr>
                <w:lang w:val="es-ES"/>
              </w:rPr>
              <w:t xml:space="preserve">García-Martín, </w:t>
            </w:r>
            <w:r w:rsidRPr="00164951">
              <w:rPr>
                <w:i/>
                <w:lang w:val="es-ES"/>
              </w:rPr>
              <w:t>et al</w:t>
            </w:r>
            <w:r w:rsidRPr="00164951">
              <w:rPr>
                <w:lang w:val="es-ES"/>
              </w:rPr>
              <w:t xml:space="preserve">. (2004) </w:t>
            </w:r>
            <w:r w:rsidRPr="00765ADC">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164951">
              <w:rPr>
                <w:lang w:val="es-ES"/>
              </w:rPr>
              <w:instrText xml:space="preserve"> ADDIN EN.CITE </w:instrText>
            </w:r>
            <w:r w:rsidR="00E87871">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5" w:tooltip="Garcia-Martin, 2004 #27" w:history="1">
              <w:r w:rsidR="00F84221" w:rsidRPr="00164951">
                <w:rPr>
                  <w:noProof/>
                  <w:lang w:val="es-ES"/>
                </w:rPr>
                <w:t>35</w:t>
              </w:r>
            </w:hyperlink>
            <w:r w:rsidR="00E87871" w:rsidRPr="00164951">
              <w:rPr>
                <w:noProof/>
                <w:lang w:val="es-ES"/>
              </w:rPr>
              <w:t>)</w:t>
            </w:r>
            <w:r w:rsidRPr="00765ADC">
              <w:fldChar w:fldCharType="end"/>
            </w:r>
          </w:p>
          <w:p w14:paraId="318AA794" w14:textId="6B47C080" w:rsidR="00765ADC" w:rsidRPr="00F13AB7" w:rsidRDefault="00765ADC" w:rsidP="009908CD">
            <w:pPr>
              <w:rPr>
                <w:lang w:val="de-DE"/>
              </w:rPr>
            </w:pPr>
            <w:r w:rsidRPr="00164951">
              <w:rPr>
                <w:lang w:val="es-ES"/>
              </w:rPr>
              <w:t xml:space="preserve">Kirchheiner, </w:t>
            </w:r>
            <w:r w:rsidRPr="00164951">
              <w:rPr>
                <w:i/>
                <w:lang w:val="es-ES"/>
              </w:rPr>
              <w:t>et al</w:t>
            </w:r>
            <w:r w:rsidRPr="00164951">
              <w:rPr>
                <w:lang w:val="es-ES"/>
              </w:rPr>
              <w:t xml:space="preserve">. </w:t>
            </w:r>
            <w:r w:rsidRPr="00F13AB7">
              <w:rPr>
                <w:lang w:val="de-DE"/>
              </w:rPr>
              <w:t xml:space="preserve">(2002) </w:t>
            </w:r>
            <w:r w:rsidRPr="00765ADC">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rsidRPr="00F13AB7">
              <w:rPr>
                <w:lang w:val="de-DE"/>
              </w:rPr>
              <w:instrText xml:space="preserve"> ADDIN EN.CITE </w:instrText>
            </w:r>
            <w:r w:rsidR="00E87871">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rsidRPr="00F13AB7">
              <w:rPr>
                <w:lang w:val="de-DE"/>
              </w:rPr>
              <w:instrText xml:space="preserve"> ADDIN EN.CITE.DATA </w:instrText>
            </w:r>
            <w:r w:rsidR="00E87871">
              <w:fldChar w:fldCharType="end"/>
            </w:r>
            <w:r w:rsidRPr="00765ADC">
              <w:fldChar w:fldCharType="separate"/>
            </w:r>
            <w:r w:rsidR="00E87871" w:rsidRPr="00F13AB7">
              <w:rPr>
                <w:noProof/>
                <w:lang w:val="de-DE"/>
              </w:rPr>
              <w:t>(</w:t>
            </w:r>
            <w:hyperlink w:anchor="_ENREF_36" w:tooltip="Kirchheiner, 2002 #109" w:history="1">
              <w:r w:rsidR="00F84221" w:rsidRPr="00F13AB7">
                <w:rPr>
                  <w:noProof/>
                  <w:lang w:val="de-DE"/>
                </w:rPr>
                <w:t>36</w:t>
              </w:r>
            </w:hyperlink>
            <w:r w:rsidR="00E87871" w:rsidRPr="00F13AB7">
              <w:rPr>
                <w:noProof/>
                <w:lang w:val="de-DE"/>
              </w:rPr>
              <w:t>)</w:t>
            </w:r>
            <w:r w:rsidRPr="00765ADC">
              <w:fldChar w:fldCharType="end"/>
            </w:r>
          </w:p>
        </w:tc>
        <w:tc>
          <w:tcPr>
            <w:tcW w:w="1435" w:type="dxa"/>
          </w:tcPr>
          <w:p w14:paraId="2F4B953C" w14:textId="77777777" w:rsidR="00765ADC" w:rsidRPr="00765ADC" w:rsidRDefault="00765ADC" w:rsidP="009908CD">
            <w:r w:rsidRPr="00765ADC">
              <w:t>Weak</w:t>
            </w:r>
          </w:p>
        </w:tc>
      </w:tr>
      <w:tr w:rsidR="00765ADC" w:rsidRPr="00765ADC" w14:paraId="101CB69E" w14:textId="77777777" w:rsidTr="00F43354">
        <w:tc>
          <w:tcPr>
            <w:tcW w:w="2155" w:type="dxa"/>
          </w:tcPr>
          <w:p w14:paraId="47F3126F" w14:textId="77777777" w:rsidR="00765ADC" w:rsidRPr="00765ADC" w:rsidRDefault="00765ADC" w:rsidP="009908CD">
            <w:r w:rsidRPr="00765ADC">
              <w:t>Clinical</w:t>
            </w:r>
          </w:p>
        </w:tc>
        <w:tc>
          <w:tcPr>
            <w:tcW w:w="5490" w:type="dxa"/>
          </w:tcPr>
          <w:p w14:paraId="53170125" w14:textId="5AC42EC6" w:rsidR="00765ADC" w:rsidRPr="00765ADC" w:rsidRDefault="005A0F5C" w:rsidP="001F0218">
            <w:r w:rsidRPr="005A0F5C">
              <w:rPr>
                <w:i/>
              </w:rPr>
              <w:t>CYP2C9*3</w:t>
            </w:r>
            <w:r w:rsidR="00765ADC" w:rsidRPr="00765ADC">
              <w:t xml:space="preserve"> is associated </w:t>
            </w:r>
            <w:r w:rsidR="00E93C91">
              <w:t xml:space="preserve">with </w:t>
            </w:r>
            <w:r w:rsidR="00765ADC" w:rsidRPr="00765ADC">
              <w:t xml:space="preserve">increased </w:t>
            </w:r>
            <w:r w:rsidR="001F0218">
              <w:t xml:space="preserve">ibuprofen </w:t>
            </w:r>
            <w:r w:rsidR="00765ADC" w:rsidRPr="00765ADC">
              <w:t>pharmacodynamic effects (</w:t>
            </w:r>
            <w:r w:rsidR="001F0218">
              <w:t xml:space="preserve">increased </w:t>
            </w:r>
            <w:r w:rsidR="00765ADC" w:rsidRPr="00765ADC">
              <w:t>maximal inhibition of thromboxane B</w:t>
            </w:r>
            <w:r w:rsidR="00765ADC" w:rsidRPr="006E15F8">
              <w:rPr>
                <w:vertAlign w:val="subscript"/>
              </w:rPr>
              <w:t>2</w:t>
            </w:r>
            <w:r w:rsidR="00765ADC" w:rsidRPr="00765ADC">
              <w:t xml:space="preserve"> formation).</w:t>
            </w:r>
          </w:p>
        </w:tc>
        <w:tc>
          <w:tcPr>
            <w:tcW w:w="3870" w:type="dxa"/>
          </w:tcPr>
          <w:p w14:paraId="3493BF0F" w14:textId="577D71C7" w:rsidR="00765ADC" w:rsidRPr="00164951" w:rsidRDefault="00765ADC" w:rsidP="009908CD">
            <w:pPr>
              <w:rPr>
                <w:lang w:val="es-ES"/>
              </w:rPr>
            </w:pPr>
            <w:r w:rsidRPr="00164951">
              <w:rPr>
                <w:lang w:val="es-ES"/>
              </w:rPr>
              <w:t xml:space="preserve">López-Rodríguez, </w:t>
            </w:r>
            <w:r w:rsidRPr="00164951">
              <w:rPr>
                <w:i/>
                <w:lang w:val="es-ES"/>
              </w:rPr>
              <w:t>et al</w:t>
            </w:r>
            <w:r w:rsidRPr="00164951">
              <w:rPr>
                <w:lang w:val="es-ES"/>
              </w:rPr>
              <w:t xml:space="preserve">. (2008) </w:t>
            </w:r>
            <w:r w:rsidRPr="00765ADC">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 </w:instrText>
            </w:r>
            <w:r w:rsidR="00E87871">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rsidRPr="00164951">
              <w:rPr>
                <w:lang w:val="es-ES"/>
              </w:rPr>
              <w:instrText xml:space="preserve"> ADDIN EN.CITE.DATA </w:instrText>
            </w:r>
            <w:r w:rsidR="00E87871">
              <w:fldChar w:fldCharType="end"/>
            </w:r>
            <w:r w:rsidRPr="00765ADC">
              <w:fldChar w:fldCharType="separate"/>
            </w:r>
            <w:r w:rsidR="00E87871" w:rsidRPr="00164951">
              <w:rPr>
                <w:noProof/>
                <w:lang w:val="es-ES"/>
              </w:rPr>
              <w:t>(</w:t>
            </w:r>
            <w:hyperlink w:anchor="_ENREF_34" w:tooltip="Lopez-Rodriguez, 2008 #24" w:history="1">
              <w:r w:rsidR="00F84221" w:rsidRPr="00164951">
                <w:rPr>
                  <w:noProof/>
                  <w:lang w:val="es-ES"/>
                </w:rPr>
                <w:t>34</w:t>
              </w:r>
            </w:hyperlink>
            <w:r w:rsidR="00E87871" w:rsidRPr="00164951">
              <w:rPr>
                <w:noProof/>
                <w:lang w:val="es-ES"/>
              </w:rPr>
              <w:t>)</w:t>
            </w:r>
            <w:r w:rsidRPr="00765ADC">
              <w:fldChar w:fldCharType="end"/>
            </w:r>
          </w:p>
          <w:p w14:paraId="23157B64" w14:textId="28322123" w:rsidR="00765ADC" w:rsidRPr="00F13AB7" w:rsidRDefault="00765ADC" w:rsidP="009908CD">
            <w:pPr>
              <w:rPr>
                <w:lang w:val="de-DE"/>
              </w:rPr>
            </w:pPr>
            <w:r w:rsidRPr="00164951">
              <w:rPr>
                <w:lang w:val="es-ES"/>
              </w:rPr>
              <w:t xml:space="preserve">Kirchheiner, </w:t>
            </w:r>
            <w:r w:rsidRPr="00164951">
              <w:rPr>
                <w:i/>
                <w:lang w:val="es-ES"/>
              </w:rPr>
              <w:t>et al</w:t>
            </w:r>
            <w:r w:rsidRPr="00164951">
              <w:rPr>
                <w:lang w:val="es-ES"/>
              </w:rPr>
              <w:t xml:space="preserve">. </w:t>
            </w:r>
            <w:r w:rsidRPr="00F13AB7">
              <w:rPr>
                <w:lang w:val="de-DE"/>
              </w:rPr>
              <w:t xml:space="preserve">(2002) </w:t>
            </w:r>
            <w:r w:rsidRPr="00765ADC">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rsidRPr="00F13AB7">
              <w:rPr>
                <w:lang w:val="de-DE"/>
              </w:rPr>
              <w:instrText xml:space="preserve"> ADDIN EN.CITE </w:instrText>
            </w:r>
            <w:r w:rsidR="00E87871">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00E87871" w:rsidRPr="00F13AB7">
              <w:rPr>
                <w:lang w:val="de-DE"/>
              </w:rPr>
              <w:instrText xml:space="preserve"> ADDIN EN.CITE.DATA </w:instrText>
            </w:r>
            <w:r w:rsidR="00E87871">
              <w:fldChar w:fldCharType="end"/>
            </w:r>
            <w:r w:rsidRPr="00765ADC">
              <w:fldChar w:fldCharType="separate"/>
            </w:r>
            <w:r w:rsidR="00E87871" w:rsidRPr="00F13AB7">
              <w:rPr>
                <w:noProof/>
                <w:lang w:val="de-DE"/>
              </w:rPr>
              <w:t>(</w:t>
            </w:r>
            <w:hyperlink w:anchor="_ENREF_36" w:tooltip="Kirchheiner, 2002 #109" w:history="1">
              <w:r w:rsidR="00F84221" w:rsidRPr="00F13AB7">
                <w:rPr>
                  <w:noProof/>
                  <w:lang w:val="de-DE"/>
                </w:rPr>
                <w:t>36</w:t>
              </w:r>
            </w:hyperlink>
            <w:r w:rsidR="00E87871" w:rsidRPr="00F13AB7">
              <w:rPr>
                <w:noProof/>
                <w:lang w:val="de-DE"/>
              </w:rPr>
              <w:t>)</w:t>
            </w:r>
            <w:r w:rsidRPr="00765ADC">
              <w:fldChar w:fldCharType="end"/>
            </w:r>
            <w:r w:rsidRPr="00F13AB7">
              <w:rPr>
                <w:lang w:val="de-DE"/>
              </w:rPr>
              <w:t xml:space="preserve"> </w:t>
            </w:r>
            <w:r w:rsidRPr="00765ADC">
              <w:fldChar w:fldCharType="begin">
                <w:fldData xml:space="preserve">PEVuZE5vdGU+PENpdGU+PEF1dGhvcj5TYW1vd2l0ejwvQXV0aG9yPjxZZWFyPjIwMDY8L1llYXI+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</w:fldData>
              </w:fldChar>
            </w:r>
            <w:r w:rsidR="00D15A54" w:rsidRPr="00F13AB7">
              <w:rPr>
                <w:lang w:val="de-DE"/>
              </w:rPr>
              <w:instrText xml:space="preserve"> ADDIN EN.CITE </w:instrText>
            </w:r>
            <w:r w:rsidR="00D15A54">
              <w:fldChar w:fldCharType="begin">
                <w:fldData xml:space="preserve">PEVuZE5vdGU+PENpdGU+PEF1dGhvcj5TYW1vd2l0ejwvQXV0aG9yPjxZZWFyPjIwMDY8L1llYXI+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</w:fldData>
              </w:fldChar>
            </w:r>
            <w:r w:rsidR="00D15A54" w:rsidRPr="00F13AB7">
              <w:rPr>
                <w:lang w:val="de-DE"/>
              </w:rPr>
              <w:instrText xml:space="preserve"> ADDIN EN.CITE.DATA </w:instrText>
            </w:r>
            <w:r w:rsidR="00D15A54">
              <w:fldChar w:fldCharType="end"/>
            </w:r>
            <w:r w:rsidRPr="00765ADC">
              <w:fldChar w:fldCharType="separate"/>
            </w:r>
            <w:r w:rsidR="00D15A54" w:rsidRPr="00F13AB7">
              <w:rPr>
                <w:noProof/>
                <w:lang w:val="de-DE"/>
              </w:rPr>
              <w:t>(</w:t>
            </w:r>
            <w:hyperlink w:anchor="_ENREF_109" w:tooltip="Samowitz, 2006 #208" w:history="1">
              <w:r w:rsidR="00F84221" w:rsidRPr="00F13AB7">
                <w:rPr>
                  <w:noProof/>
                  <w:lang w:val="de-DE"/>
                </w:rPr>
                <w:t>109</w:t>
              </w:r>
            </w:hyperlink>
            <w:r w:rsidR="00D15A54" w:rsidRPr="00F13AB7">
              <w:rPr>
                <w:noProof/>
                <w:lang w:val="de-DE"/>
              </w:rPr>
              <w:t>)</w:t>
            </w:r>
            <w:r w:rsidRPr="00765ADC">
              <w:fldChar w:fldCharType="end"/>
            </w:r>
          </w:p>
          <w:p w14:paraId="0A2B761C" w14:textId="77777777" w:rsidR="00765ADC" w:rsidRPr="00F13AB7" w:rsidRDefault="00765ADC" w:rsidP="009908CD">
            <w:pPr>
              <w:rPr>
                <w:lang w:val="de-DE"/>
              </w:rPr>
            </w:pPr>
          </w:p>
        </w:tc>
        <w:tc>
          <w:tcPr>
            <w:tcW w:w="1435" w:type="dxa"/>
          </w:tcPr>
          <w:p w14:paraId="405ECE4A" w14:textId="77777777" w:rsidR="00765ADC" w:rsidRPr="00765ADC" w:rsidRDefault="00765ADC" w:rsidP="009908CD">
            <w:r w:rsidRPr="00765ADC">
              <w:t>Weak</w:t>
            </w:r>
          </w:p>
        </w:tc>
      </w:tr>
      <w:tr w:rsidR="001F0218" w:rsidRPr="00765ADC" w14:paraId="1FD058C3" w14:textId="77777777" w:rsidTr="00B96A06">
        <w:tc>
          <w:tcPr>
            <w:tcW w:w="2155" w:type="dxa"/>
          </w:tcPr>
          <w:p w14:paraId="3F578896" w14:textId="77777777" w:rsidR="001F0218" w:rsidRPr="00765ADC" w:rsidRDefault="001F0218" w:rsidP="00B96A06">
            <w:r w:rsidRPr="00765ADC">
              <w:t>Clinical</w:t>
            </w:r>
          </w:p>
        </w:tc>
        <w:tc>
          <w:tcPr>
            <w:tcW w:w="5490" w:type="dxa"/>
          </w:tcPr>
          <w:p w14:paraId="1C1FBD15" w14:textId="3343394C" w:rsidR="001F0218" w:rsidRPr="00765ADC" w:rsidRDefault="001F0218" w:rsidP="006571E9">
            <w:r w:rsidRPr="005A0F5C">
              <w:rPr>
                <w:i/>
              </w:rPr>
              <w:t>CYP2C9*2</w:t>
            </w:r>
            <w:r w:rsidRPr="00765ADC">
              <w:t xml:space="preserve"> is not associated with </w:t>
            </w:r>
            <w:r>
              <w:t xml:space="preserve">increased ibuprofen </w:t>
            </w:r>
            <w:r w:rsidRPr="00765ADC">
              <w:t xml:space="preserve">pharmacodynamic effects </w:t>
            </w:r>
          </w:p>
        </w:tc>
        <w:tc>
          <w:tcPr>
            <w:tcW w:w="3870" w:type="dxa"/>
          </w:tcPr>
          <w:p w14:paraId="08A59943" w14:textId="236B0B9C" w:rsidR="001F0218" w:rsidRPr="00164951" w:rsidRDefault="001F0218" w:rsidP="00B96A06">
            <w:pPr>
              <w:rPr>
                <w:lang w:val="es-ES"/>
              </w:rPr>
            </w:pPr>
            <w:r w:rsidRPr="00164951">
              <w:rPr>
                <w:lang w:val="es-ES"/>
              </w:rPr>
              <w:t xml:space="preserve">López-Rodríguez, </w:t>
            </w:r>
            <w:r w:rsidRPr="00164951">
              <w:rPr>
                <w:i/>
                <w:lang w:val="es-ES"/>
              </w:rPr>
              <w:t>et al</w:t>
            </w:r>
            <w:r w:rsidRPr="00164951">
              <w:rPr>
                <w:lang w:val="es-ES"/>
              </w:rPr>
              <w:t xml:space="preserve">. (2008) </w:t>
            </w:r>
            <w:r w:rsidRPr="00765ADC">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Pr="00164951">
              <w:rPr>
                <w:lang w:val="es-ES"/>
              </w:rPr>
              <w:instrText xml:space="preserve"> ADDIN EN.CITE </w:instrText>
            </w:r>
            <w:r>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Pr="00164951">
              <w:rPr>
                <w:lang w:val="es-ES"/>
              </w:rPr>
              <w:instrText xml:space="preserve"> ADDIN EN.CITE.DATA </w:instrText>
            </w:r>
            <w:r>
              <w:fldChar w:fldCharType="end"/>
            </w:r>
            <w:r w:rsidRPr="00765ADC">
              <w:fldChar w:fldCharType="separate"/>
            </w:r>
            <w:r w:rsidRPr="00164951">
              <w:rPr>
                <w:noProof/>
                <w:lang w:val="es-ES"/>
              </w:rPr>
              <w:t>(</w:t>
            </w:r>
            <w:hyperlink w:anchor="_ENREF_34" w:tooltip="Lopez-Rodriguez, 2008 #24" w:history="1">
              <w:r w:rsidR="00F84221" w:rsidRPr="00164951">
                <w:rPr>
                  <w:noProof/>
                  <w:lang w:val="es-ES"/>
                </w:rPr>
                <w:t>34</w:t>
              </w:r>
            </w:hyperlink>
            <w:r w:rsidRPr="00164951">
              <w:rPr>
                <w:noProof/>
                <w:lang w:val="es-ES"/>
              </w:rPr>
              <w:t>)</w:t>
            </w:r>
            <w:r w:rsidRPr="00765ADC">
              <w:fldChar w:fldCharType="end"/>
            </w:r>
          </w:p>
          <w:p w14:paraId="53F54F85" w14:textId="6FB1553C" w:rsidR="001F0218" w:rsidRPr="00F13AB7" w:rsidRDefault="001F0218" w:rsidP="00B96A06">
            <w:pPr>
              <w:rPr>
                <w:lang w:val="de-DE"/>
              </w:rPr>
            </w:pPr>
            <w:r w:rsidRPr="00164951">
              <w:rPr>
                <w:lang w:val="es-ES"/>
              </w:rPr>
              <w:t xml:space="preserve">Kirchheiner, </w:t>
            </w:r>
            <w:r w:rsidRPr="00164951">
              <w:rPr>
                <w:i/>
                <w:lang w:val="es-ES"/>
              </w:rPr>
              <w:t>et al</w:t>
            </w:r>
            <w:r w:rsidRPr="00164951">
              <w:rPr>
                <w:lang w:val="es-ES"/>
              </w:rPr>
              <w:t xml:space="preserve">. </w:t>
            </w:r>
            <w:r w:rsidRPr="00F13AB7">
              <w:rPr>
                <w:lang w:val="de-DE"/>
              </w:rPr>
              <w:t xml:space="preserve">(2002) </w:t>
            </w:r>
            <w:r w:rsidRPr="00765ADC">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Pr="00F13AB7">
              <w:rPr>
                <w:lang w:val="de-DE"/>
              </w:rPr>
              <w:instrText xml:space="preserve"> ADDIN EN.CITE </w:instrText>
            </w:r>
            <w:r>
              <w:fldChar w:fldCharType="begin">
                <w:fldData xml:space="preserve">PEVuZE5vdGU+PENpdGU+PEF1dGhvcj5LaXJjaGhlaW5lcjwvQXV0aG9yPjxZZWFyPjIwMDI8L1ll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</w:fldData>
              </w:fldChar>
            </w:r>
            <w:r w:rsidRPr="00F13AB7">
              <w:rPr>
                <w:lang w:val="de-DE"/>
              </w:rPr>
              <w:instrText xml:space="preserve"> ADDIN EN.CITE.DATA </w:instrText>
            </w:r>
            <w:r>
              <w:fldChar w:fldCharType="end"/>
            </w:r>
            <w:r w:rsidRPr="00765ADC">
              <w:fldChar w:fldCharType="separate"/>
            </w:r>
            <w:r w:rsidRPr="00F13AB7">
              <w:rPr>
                <w:noProof/>
                <w:lang w:val="de-DE"/>
              </w:rPr>
              <w:t>(</w:t>
            </w:r>
            <w:hyperlink w:anchor="_ENREF_36" w:tooltip="Kirchheiner, 2002 #109" w:history="1">
              <w:r w:rsidR="00F84221" w:rsidRPr="00F13AB7">
                <w:rPr>
                  <w:noProof/>
                  <w:lang w:val="de-DE"/>
                </w:rPr>
                <w:t>36</w:t>
              </w:r>
            </w:hyperlink>
            <w:r w:rsidRPr="00F13AB7">
              <w:rPr>
                <w:noProof/>
                <w:lang w:val="de-DE"/>
              </w:rPr>
              <w:t>)</w:t>
            </w:r>
            <w:r w:rsidRPr="00765ADC">
              <w:fldChar w:fldCharType="end"/>
            </w:r>
          </w:p>
        </w:tc>
        <w:tc>
          <w:tcPr>
            <w:tcW w:w="1435" w:type="dxa"/>
          </w:tcPr>
          <w:p w14:paraId="04F8734B" w14:textId="77777777" w:rsidR="001F0218" w:rsidRPr="00765ADC" w:rsidRDefault="001F0218" w:rsidP="00B96A06">
            <w:r w:rsidRPr="00765ADC">
              <w:t>Weak</w:t>
            </w:r>
          </w:p>
          <w:p w14:paraId="4A6BACC8" w14:textId="77777777" w:rsidR="001F0218" w:rsidRPr="00765ADC" w:rsidRDefault="001F0218" w:rsidP="00B96A06"/>
        </w:tc>
      </w:tr>
      <w:tr w:rsidR="00765ADC" w:rsidRPr="00765ADC" w14:paraId="5A0EC8FE" w14:textId="77777777" w:rsidTr="00F43354">
        <w:tc>
          <w:tcPr>
            <w:tcW w:w="2155" w:type="dxa"/>
          </w:tcPr>
          <w:p w14:paraId="389674AF" w14:textId="77777777" w:rsidR="00765ADC" w:rsidRPr="00765ADC" w:rsidRDefault="00765ADC" w:rsidP="009908CD">
            <w:r w:rsidRPr="00765ADC">
              <w:t xml:space="preserve">Clinical </w:t>
            </w:r>
          </w:p>
        </w:tc>
        <w:tc>
          <w:tcPr>
            <w:tcW w:w="5490" w:type="dxa"/>
          </w:tcPr>
          <w:p w14:paraId="7F073AA2" w14:textId="1A757F1A" w:rsidR="00765ADC" w:rsidRPr="00765ADC" w:rsidRDefault="005A0F5C" w:rsidP="009908CD">
            <w:r w:rsidRPr="005A0F5C">
              <w:rPr>
                <w:i/>
              </w:rPr>
              <w:t>CYP2C9*2</w:t>
            </w:r>
            <w:r w:rsidR="00765ADC" w:rsidRPr="00765ADC">
              <w:t xml:space="preserve"> and </w:t>
            </w:r>
            <w:r w:rsidR="006571E9" w:rsidRPr="00473B06">
              <w:rPr>
                <w:i/>
              </w:rPr>
              <w:t>CYP2C9</w:t>
            </w:r>
            <w:r w:rsidR="00765ADC" w:rsidRPr="00473B06">
              <w:rPr>
                <w:i/>
              </w:rPr>
              <w:t>*3</w:t>
            </w:r>
            <w:r w:rsidR="00765ADC" w:rsidRPr="00765ADC">
              <w:t xml:space="preserve"> may be associated with increased odds of response to ibuprofen.</w:t>
            </w:r>
          </w:p>
        </w:tc>
        <w:tc>
          <w:tcPr>
            <w:tcW w:w="3870" w:type="dxa"/>
          </w:tcPr>
          <w:p w14:paraId="5361499E" w14:textId="291D7E3C" w:rsidR="00765ADC" w:rsidRPr="00164951" w:rsidRDefault="00765ADC" w:rsidP="009908CD">
            <w:pPr>
              <w:rPr>
                <w:lang w:val="es-ES"/>
              </w:rPr>
            </w:pPr>
            <w:proofErr w:type="spellStart"/>
            <w:r w:rsidRPr="00164951">
              <w:rPr>
                <w:lang w:val="es-ES"/>
              </w:rPr>
              <w:t>Durrmeyer</w:t>
            </w:r>
            <w:proofErr w:type="spellEnd"/>
            <w:r w:rsidRPr="00164951">
              <w:rPr>
                <w:lang w:val="es-ES"/>
              </w:rPr>
              <w:t xml:space="preserve">, </w:t>
            </w:r>
            <w:r w:rsidRPr="00164951">
              <w:rPr>
                <w:i/>
                <w:lang w:val="es-ES"/>
              </w:rPr>
              <w:t>et al</w:t>
            </w:r>
            <w:r w:rsidRPr="00164951">
              <w:rPr>
                <w:lang w:val="es-ES"/>
              </w:rPr>
              <w:t xml:space="preserve">. (2010) </w:t>
            </w:r>
            <w:r w:rsidRPr="00765ADC">
              <w:fldChar w:fldCharType="begin">
                <w:fldData xml:space="preserve">PEVuZE5vdGU+PENpdGU+PEF1dGhvcj5EdXJybWV5ZXI8L0F1dGhvcj48WWVhcj4yMDEwPC9ZZWFy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b1MgT25lPC9mdWxsLXRpdGxlPjwvYWx0LXBlcmlvZGljYWw+PHBhZ2VzPmUxMjMyOTwvcGFnZXM+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</w:fldData>
              </w:fldChar>
            </w:r>
            <w:r w:rsidR="00D15A54">
              <w:instrText xml:space="preserve"> ADDIN EN.CITE </w:instrText>
            </w:r>
            <w:r w:rsidR="00D15A54">
              <w:fldChar w:fldCharType="begin">
                <w:fldData xml:space="preserve">PEVuZE5vdGU+PENpdGU+PEF1dGhvcj5EdXJybWV5ZXI8L0F1dGhvcj48WWVhcj4yMDEwPC9ZZWFy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b1MgT25lPC9mdWxsLXRpdGxlPjwvYWx0LXBlcmlvZGljYWw+PHBhZ2VzPmUxMjMyOTwvcGFnZXM+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</w:fldData>
              </w:fldChar>
            </w:r>
            <w:r w:rsidR="00D15A54">
              <w:instrText xml:space="preserve"> ADDIN EN.CITE.DATA </w:instrText>
            </w:r>
            <w:r w:rsidR="00D15A54">
              <w:fldChar w:fldCharType="end"/>
            </w:r>
            <w:r w:rsidRPr="00765ADC">
              <w:fldChar w:fldCharType="separate"/>
            </w:r>
            <w:r w:rsidR="00D15A54" w:rsidRPr="00D15A54">
              <w:rPr>
                <w:noProof/>
                <w:lang w:val="es-ES"/>
              </w:rPr>
              <w:t>(</w:t>
            </w:r>
            <w:hyperlink w:anchor="_ENREF_110" w:tooltip="Durrmeyer, 2010 #22" w:history="1">
              <w:r w:rsidR="00F84221" w:rsidRPr="00D15A54">
                <w:rPr>
                  <w:noProof/>
                  <w:lang w:val="es-ES"/>
                </w:rPr>
                <w:t>110</w:t>
              </w:r>
            </w:hyperlink>
            <w:r w:rsidR="00D15A54" w:rsidRPr="00D15A54">
              <w:rPr>
                <w:noProof/>
                <w:lang w:val="es-ES"/>
              </w:rPr>
              <w:t>)</w:t>
            </w:r>
            <w:r w:rsidRPr="00765ADC">
              <w:fldChar w:fldCharType="end"/>
            </w:r>
          </w:p>
          <w:p w14:paraId="56521A79" w14:textId="59FD3618" w:rsidR="00765ADC" w:rsidRPr="00765ADC" w:rsidRDefault="00765ADC" w:rsidP="009908CD">
            <w:proofErr w:type="spellStart"/>
            <w:r w:rsidRPr="00164951">
              <w:rPr>
                <w:lang w:val="es-ES"/>
              </w:rPr>
              <w:t>Samowitz</w:t>
            </w:r>
            <w:proofErr w:type="spellEnd"/>
            <w:r w:rsidRPr="00164951">
              <w:rPr>
                <w:lang w:val="es-ES"/>
              </w:rPr>
              <w:t xml:space="preserve">, </w:t>
            </w:r>
            <w:r w:rsidRPr="00164951">
              <w:rPr>
                <w:i/>
                <w:lang w:val="es-ES"/>
              </w:rPr>
              <w:t>et al</w:t>
            </w:r>
            <w:r w:rsidRPr="00164951">
              <w:rPr>
                <w:lang w:val="es-ES"/>
              </w:rPr>
              <w:t xml:space="preserve">. </w:t>
            </w:r>
            <w:r w:rsidRPr="00765ADC">
              <w:t xml:space="preserve">(2006) </w:t>
            </w:r>
            <w:r w:rsidRPr="00765ADC">
              <w:fldChar w:fldCharType="begin">
                <w:fldData xml:space="preserve">PEVuZE5vdGU+PENpdGU+PEF1dGhvcj5TYW1vd2l0ejwvQXV0aG9yPjxZZWFyPjIwMDY8L1llYXI+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</w:fldData>
              </w:fldChar>
            </w:r>
            <w:r w:rsidR="00D15A54">
              <w:instrText xml:space="preserve"> ADDIN EN.CITE </w:instrText>
            </w:r>
            <w:r w:rsidR="00D15A54">
              <w:fldChar w:fldCharType="begin">
                <w:fldData xml:space="preserve">PEVuZE5vdGU+PENpdGU+PEF1dGhvcj5TYW1vd2l0ejwvQXV0aG9yPjxZZWFyPjIwMDY8L1llYXI+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</w:fldData>
              </w:fldChar>
            </w:r>
            <w:r w:rsidR="00D15A54">
              <w:instrText xml:space="preserve"> ADDIN EN.CITE.DATA </w:instrText>
            </w:r>
            <w:r w:rsidR="00D15A54">
              <w:fldChar w:fldCharType="end"/>
            </w:r>
            <w:r w:rsidRPr="00765ADC">
              <w:fldChar w:fldCharType="separate"/>
            </w:r>
            <w:r w:rsidR="00D15A54">
              <w:rPr>
                <w:noProof/>
              </w:rPr>
              <w:t>(</w:t>
            </w:r>
            <w:hyperlink w:anchor="_ENREF_109" w:tooltip="Samowitz, 2006 #208" w:history="1">
              <w:r w:rsidR="00F84221">
                <w:rPr>
                  <w:noProof/>
                </w:rPr>
                <w:t>109</w:t>
              </w:r>
            </w:hyperlink>
            <w:r w:rsidR="00D15A54">
              <w:rPr>
                <w:noProof/>
              </w:rPr>
              <w:t>)</w:t>
            </w:r>
            <w:r w:rsidRPr="00765ADC">
              <w:fldChar w:fldCharType="end"/>
            </w:r>
          </w:p>
        </w:tc>
        <w:tc>
          <w:tcPr>
            <w:tcW w:w="1435" w:type="dxa"/>
          </w:tcPr>
          <w:p w14:paraId="26CE7943" w14:textId="77777777" w:rsidR="00765ADC" w:rsidRPr="00765ADC" w:rsidRDefault="00765ADC" w:rsidP="009908CD">
            <w:r w:rsidRPr="00765ADC">
              <w:t>Weak</w:t>
            </w:r>
          </w:p>
        </w:tc>
      </w:tr>
    </w:tbl>
    <w:p w14:paraId="6FC5B9A0" w14:textId="77777777" w:rsidR="00217AED" w:rsidRDefault="00217AED" w:rsidP="00765ADC">
      <w:pPr>
        <w:sectPr w:rsidR="00217AED" w:rsidSect="00E57D4A">
          <w:pgSz w:w="15840" w:h="12240" w:orient="landscape"/>
          <w:pgMar w:top="1440" w:right="1440" w:bottom="1440" w:left="1440" w:header="720" w:footer="720" w:gutter="0"/>
          <w:cols w:space="720"/>
          <w:docGrid w:linePitch="360"/>
        </w:sectPr>
      </w:pPr>
    </w:p>
    <w:p w14:paraId="6BE0F200" w14:textId="4C7353AA" w:rsidR="00EE3EE8" w:rsidRPr="00523E13" w:rsidRDefault="00EE3EE8" w:rsidP="00EE3EE8">
      <w:pPr>
        <w:pStyle w:val="Heading1"/>
      </w:pPr>
      <w:bookmarkStart w:id="23" w:name="_Toc23497986"/>
      <w:r w:rsidRPr="00523E13">
        <w:lastRenderedPageBreak/>
        <w:t>Supplemental Table S</w:t>
      </w:r>
      <w:r w:rsidR="00C10C08">
        <w:t>5</w:t>
      </w:r>
      <w:r w:rsidRPr="00523E13">
        <w:t xml:space="preserve">. Evidence linking </w:t>
      </w:r>
      <w:r w:rsidR="005A0F5C">
        <w:rPr>
          <w:i/>
        </w:rPr>
        <w:t>CYP2C9</w:t>
      </w:r>
      <w:r w:rsidRPr="00523E13">
        <w:t xml:space="preserve"> genotype with </w:t>
      </w:r>
      <w:r w:rsidR="00BD149A">
        <w:t>m</w:t>
      </w:r>
      <w:r>
        <w:t xml:space="preserve">eloxicam </w:t>
      </w:r>
      <w:r w:rsidRPr="00523E13">
        <w:t>phenotype</w:t>
      </w:r>
      <w:bookmarkEnd w:id="23"/>
    </w:p>
    <w:tbl>
      <w:tblPr>
        <w:tblStyle w:val="TableGrid"/>
        <w:tblW w:w="0" w:type="auto"/>
        <w:tblLook w:val="04A0" w:firstRow="1" w:lastRow="0" w:firstColumn="1" w:lastColumn="0" w:noHBand="0" w:noVBand="1"/>
      </w:tblPr>
      <w:tblGrid>
        <w:gridCol w:w="2155"/>
        <w:gridCol w:w="6210"/>
        <w:gridCol w:w="3150"/>
        <w:gridCol w:w="1435"/>
      </w:tblGrid>
      <w:tr w:rsidR="005054B2" w:rsidRPr="005054B2" w14:paraId="53602601" w14:textId="77777777" w:rsidTr="005054B2">
        <w:tc>
          <w:tcPr>
            <w:tcW w:w="2155" w:type="dxa"/>
            <w:shd w:val="clear" w:color="auto" w:fill="D9D9D9" w:themeFill="background1" w:themeFillShade="D9"/>
          </w:tcPr>
          <w:p w14:paraId="0B533BC2" w14:textId="515B3873" w:rsidR="005054B2" w:rsidRPr="009908CD" w:rsidRDefault="005054B2" w:rsidP="009908CD">
            <w:pPr>
              <w:rPr>
                <w:rFonts w:eastAsia="SimSun"/>
                <w:b/>
                <w:caps/>
                <w:color w:val="000000"/>
              </w:rPr>
            </w:pPr>
            <w:r w:rsidRPr="009908CD">
              <w:rPr>
                <w:rFonts w:eastAsia="Calibri"/>
                <w:b/>
              </w:rPr>
              <w:t xml:space="preserve">Type of experimental model </w:t>
            </w:r>
          </w:p>
        </w:tc>
        <w:tc>
          <w:tcPr>
            <w:tcW w:w="6210" w:type="dxa"/>
            <w:shd w:val="clear" w:color="auto" w:fill="D9D9D9" w:themeFill="background1" w:themeFillShade="D9"/>
          </w:tcPr>
          <w:p w14:paraId="13283B79" w14:textId="77777777" w:rsidR="005054B2" w:rsidRPr="005054B2" w:rsidRDefault="005054B2" w:rsidP="009908CD">
            <w:r w:rsidRPr="005054B2">
              <w:t>Major findings</w:t>
            </w:r>
          </w:p>
        </w:tc>
        <w:tc>
          <w:tcPr>
            <w:tcW w:w="3150" w:type="dxa"/>
            <w:shd w:val="clear" w:color="auto" w:fill="D9D9D9" w:themeFill="background1" w:themeFillShade="D9"/>
          </w:tcPr>
          <w:p w14:paraId="097E5B11" w14:textId="77777777" w:rsidR="005054B2" w:rsidRPr="005054B2" w:rsidRDefault="005054B2" w:rsidP="009908CD">
            <w:r w:rsidRPr="005054B2">
              <w:t>References</w:t>
            </w:r>
          </w:p>
        </w:tc>
        <w:tc>
          <w:tcPr>
            <w:tcW w:w="1435" w:type="dxa"/>
            <w:shd w:val="clear" w:color="auto" w:fill="D9D9D9" w:themeFill="background1" w:themeFillShade="D9"/>
          </w:tcPr>
          <w:p w14:paraId="4F7840F0" w14:textId="77777777" w:rsidR="005054B2" w:rsidRPr="005054B2" w:rsidRDefault="005054B2" w:rsidP="009908CD">
            <w:r w:rsidRPr="005054B2">
              <w:t>Level of evidence</w:t>
            </w:r>
          </w:p>
        </w:tc>
      </w:tr>
      <w:tr w:rsidR="005054B2" w:rsidRPr="005054B2" w14:paraId="23680A5E" w14:textId="77777777" w:rsidTr="005054B2">
        <w:tc>
          <w:tcPr>
            <w:tcW w:w="2155" w:type="dxa"/>
          </w:tcPr>
          <w:p w14:paraId="2A9EE701" w14:textId="6688B679" w:rsidR="005054B2" w:rsidRPr="005054B2" w:rsidRDefault="005A0F5C" w:rsidP="009908CD">
            <w:r w:rsidRPr="005A0F5C">
              <w:rPr>
                <w:i/>
              </w:rPr>
              <w:t>In vitro</w:t>
            </w:r>
          </w:p>
        </w:tc>
        <w:tc>
          <w:tcPr>
            <w:tcW w:w="6210" w:type="dxa"/>
          </w:tcPr>
          <w:p w14:paraId="2D10E7C2" w14:textId="72A64528" w:rsidR="005054B2" w:rsidRPr="005054B2" w:rsidRDefault="005054B2" w:rsidP="006571E9">
            <w:r w:rsidRPr="005054B2">
              <w:t xml:space="preserve">Meloxicam hydroxylation is mainly catalyzed by </w:t>
            </w:r>
            <w:r w:rsidR="005A0F5C">
              <w:t>CYP2C9</w:t>
            </w:r>
            <w:r w:rsidR="006571E9">
              <w:t>.</w:t>
            </w:r>
            <w:r w:rsidRPr="005054B2">
              <w:t xml:space="preserve"> CYP3A4</w:t>
            </w:r>
            <w:r w:rsidR="006571E9">
              <w:t xml:space="preserve"> plays a minor role</w:t>
            </w:r>
            <w:r w:rsidRPr="005054B2">
              <w:t>.</w:t>
            </w:r>
          </w:p>
        </w:tc>
        <w:tc>
          <w:tcPr>
            <w:tcW w:w="3150" w:type="dxa"/>
          </w:tcPr>
          <w:p w14:paraId="7C97C182" w14:textId="5872C6FF" w:rsidR="005054B2" w:rsidRPr="005054B2" w:rsidRDefault="005054B2" w:rsidP="009908CD">
            <w:proofErr w:type="spellStart"/>
            <w:r w:rsidRPr="005054B2">
              <w:t>Chesné</w:t>
            </w:r>
            <w:proofErr w:type="spellEnd"/>
            <w:r w:rsidRPr="005054B2">
              <w:t xml:space="preserve">, </w:t>
            </w:r>
            <w:r w:rsidRPr="005054B2">
              <w:rPr>
                <w:i/>
              </w:rPr>
              <w:t>et al</w:t>
            </w:r>
            <w:r w:rsidRPr="005054B2">
              <w:t xml:space="preserve">. (1998) </w:t>
            </w:r>
            <w:r w:rsidRPr="005054B2">
              <w:fldChar w:fldCharType="begin">
                <w:fldData xml:space="preserve">PEVuZE5vdGU+PENpdGU+PEF1dGhvcj5DaGVzbmU8L0F1dGhvcj48WWVhcj4xOTk4PC9ZZWFyPjxS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</w:fldData>
              </w:fldChar>
            </w:r>
            <w:r w:rsidR="00E87871">
              <w:instrText xml:space="preserve"> ADDIN EN.CITE </w:instrText>
            </w:r>
            <w:r w:rsidR="00E87871">
              <w:fldChar w:fldCharType="begin">
                <w:fldData xml:space="preserve">PEVuZE5vdGU+PENpdGU+PEF1dGhvcj5DaGVzbmU8L0F1dGhvcj48WWVhcj4xOTk4PC9ZZWFyPjxS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</w:fldData>
              </w:fldChar>
            </w:r>
            <w:r w:rsidR="00E87871">
              <w:instrText xml:space="preserve"> ADDIN EN.CITE.DATA </w:instrText>
            </w:r>
            <w:r w:rsidR="00E87871">
              <w:fldChar w:fldCharType="end"/>
            </w:r>
            <w:r w:rsidRPr="005054B2">
              <w:fldChar w:fldCharType="separate"/>
            </w:r>
            <w:r w:rsidR="00E87871">
              <w:rPr>
                <w:noProof/>
              </w:rPr>
              <w:t>(</w:t>
            </w:r>
            <w:hyperlink w:anchor="_ENREF_38" w:tooltip="Chesne, 1998 #115" w:history="1">
              <w:r w:rsidR="00F84221">
                <w:rPr>
                  <w:noProof/>
                </w:rPr>
                <w:t>38</w:t>
              </w:r>
            </w:hyperlink>
            <w:r w:rsidR="00E87871">
              <w:rPr>
                <w:noProof/>
              </w:rPr>
              <w:t>)</w:t>
            </w:r>
            <w:r w:rsidRPr="005054B2">
              <w:fldChar w:fldCharType="end"/>
            </w:r>
          </w:p>
        </w:tc>
        <w:tc>
          <w:tcPr>
            <w:tcW w:w="1435" w:type="dxa"/>
          </w:tcPr>
          <w:p w14:paraId="64E795BB" w14:textId="77777777" w:rsidR="005054B2" w:rsidRPr="005054B2" w:rsidRDefault="005054B2" w:rsidP="009908CD">
            <w:r w:rsidRPr="005054B2">
              <w:t>Moderate</w:t>
            </w:r>
          </w:p>
        </w:tc>
      </w:tr>
      <w:tr w:rsidR="005054B2" w:rsidRPr="005054B2" w14:paraId="60633711" w14:textId="77777777" w:rsidTr="005054B2">
        <w:tc>
          <w:tcPr>
            <w:tcW w:w="2155" w:type="dxa"/>
          </w:tcPr>
          <w:p w14:paraId="69626D0C" w14:textId="77777777" w:rsidR="005054B2" w:rsidRPr="005054B2" w:rsidRDefault="005054B2" w:rsidP="009908CD">
            <w:r w:rsidRPr="005054B2">
              <w:t>Clinical</w:t>
            </w:r>
          </w:p>
        </w:tc>
        <w:tc>
          <w:tcPr>
            <w:tcW w:w="6210" w:type="dxa"/>
          </w:tcPr>
          <w:p w14:paraId="7FFE4856" w14:textId="35DFBC12" w:rsidR="005054B2" w:rsidRPr="005054B2" w:rsidRDefault="005A0F5C" w:rsidP="006571E9">
            <w:r w:rsidRPr="005A0F5C">
              <w:rPr>
                <w:i/>
              </w:rPr>
              <w:t>CYP2C9*3</w:t>
            </w:r>
            <w:r w:rsidR="005054B2" w:rsidRPr="005054B2">
              <w:t xml:space="preserve"> is associated with significantly decreased meloxicam metabolism (</w:t>
            </w:r>
            <w:r w:rsidR="006571E9">
              <w:t xml:space="preserve">increased </w:t>
            </w:r>
            <w:r w:rsidR="006571E9" w:rsidRPr="005054B2">
              <w:t xml:space="preserve">meloxicam </w:t>
            </w:r>
            <w:r w:rsidR="005054B2" w:rsidRPr="005054B2">
              <w:t xml:space="preserve">plasma </w:t>
            </w:r>
            <w:r w:rsidR="00B95EBA" w:rsidRPr="005054B2">
              <w:t>concentration and</w:t>
            </w:r>
            <w:r w:rsidR="006571E9">
              <w:t xml:space="preserve"> decreased oral</w:t>
            </w:r>
            <w:r w:rsidR="005054B2" w:rsidRPr="005054B2">
              <w:t xml:space="preserve"> clearance).</w:t>
            </w:r>
          </w:p>
        </w:tc>
        <w:tc>
          <w:tcPr>
            <w:tcW w:w="3150" w:type="dxa"/>
          </w:tcPr>
          <w:p w14:paraId="592A096C" w14:textId="3944A4E5" w:rsidR="005054B2" w:rsidRPr="00164951" w:rsidRDefault="005054B2" w:rsidP="009908CD">
            <w:pPr>
              <w:rPr>
                <w:lang w:val="es-ES"/>
              </w:rPr>
            </w:pPr>
            <w:proofErr w:type="spellStart"/>
            <w:r w:rsidRPr="00164951">
              <w:rPr>
                <w:lang w:val="es-ES"/>
              </w:rPr>
              <w:t>Hasunuma</w:t>
            </w:r>
            <w:proofErr w:type="spellEnd"/>
            <w:r w:rsidRPr="00164951">
              <w:rPr>
                <w:lang w:val="es-ES"/>
              </w:rPr>
              <w:t xml:space="preserve">, </w:t>
            </w:r>
            <w:r w:rsidRPr="00164951">
              <w:rPr>
                <w:i/>
                <w:lang w:val="es-ES"/>
              </w:rPr>
              <w:t>et al</w:t>
            </w:r>
            <w:r w:rsidRPr="00164951">
              <w:rPr>
                <w:lang w:val="es-ES"/>
              </w:rPr>
              <w:t xml:space="preserve">. (2016) </w:t>
            </w:r>
            <w:r w:rsidRPr="005054B2">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 </w:instrText>
            </w:r>
            <w:r w:rsidR="00E87871">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0" w:tooltip="Hasunuma, 2016 #117" w:history="1">
              <w:r w:rsidR="00F84221" w:rsidRPr="00164951">
                <w:rPr>
                  <w:noProof/>
                  <w:lang w:val="es-ES"/>
                </w:rPr>
                <w:t>40</w:t>
              </w:r>
            </w:hyperlink>
            <w:r w:rsidR="00E87871" w:rsidRPr="00164951">
              <w:rPr>
                <w:noProof/>
                <w:lang w:val="es-ES"/>
              </w:rPr>
              <w:t>)</w:t>
            </w:r>
            <w:r w:rsidRPr="005054B2">
              <w:fldChar w:fldCharType="end"/>
            </w:r>
          </w:p>
          <w:p w14:paraId="3CB84994" w14:textId="1A239184" w:rsidR="005054B2" w:rsidRPr="00164951" w:rsidRDefault="005054B2" w:rsidP="009908CD">
            <w:pPr>
              <w:rPr>
                <w:lang w:val="es-ES"/>
              </w:rPr>
            </w:pPr>
            <w:r w:rsidRPr="00164951">
              <w:rPr>
                <w:lang w:val="es-ES"/>
              </w:rPr>
              <w:t xml:space="preserve">Zhang, </w:t>
            </w:r>
            <w:r w:rsidRPr="00164951">
              <w:rPr>
                <w:i/>
                <w:lang w:val="es-ES"/>
              </w:rPr>
              <w:t>et al</w:t>
            </w:r>
            <w:r w:rsidRPr="00164951">
              <w:rPr>
                <w:lang w:val="es-ES"/>
              </w:rPr>
              <w:t xml:space="preserve">. (2014) </w:t>
            </w:r>
            <w:r w:rsidRPr="005054B2">
              <w:fldChar w:fldCharType="begin">
                <w:fldData xml:space="preserve">PEVuZE5vdGU+PENpdGU+PEF1dGhvcj5aaGFuZzwvQXV0aG9yPjxZZWFyPjIwMTQ8L1llYXI+PFJl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</w:fldData>
              </w:fldChar>
            </w:r>
            <w:r w:rsidR="00E87871" w:rsidRPr="00164951">
              <w:rPr>
                <w:lang w:val="es-ES"/>
              </w:rPr>
              <w:instrText xml:space="preserve"> ADDIN EN.CITE </w:instrText>
            </w:r>
            <w:r w:rsidR="00E87871">
              <w:fldChar w:fldCharType="begin">
                <w:fldData xml:space="preserve">PEVuZE5vdGU+PENpdGU+PEF1dGhvcj5aaGFuZzwvQXV0aG9yPjxZZWFyPjIwMTQ8L1llYXI+PFJl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1" w:tooltip="Zhang, 2014 #179" w:history="1">
              <w:r w:rsidR="00F84221" w:rsidRPr="00164951">
                <w:rPr>
                  <w:noProof/>
                  <w:lang w:val="es-ES"/>
                </w:rPr>
                <w:t>41</w:t>
              </w:r>
            </w:hyperlink>
            <w:r w:rsidR="00E87871" w:rsidRPr="00164951">
              <w:rPr>
                <w:noProof/>
                <w:lang w:val="es-ES"/>
              </w:rPr>
              <w:t>)</w:t>
            </w:r>
            <w:r w:rsidRPr="005054B2">
              <w:fldChar w:fldCharType="end"/>
            </w:r>
          </w:p>
          <w:p w14:paraId="04EB8856" w14:textId="634F85D2" w:rsidR="005054B2" w:rsidRPr="00164951" w:rsidRDefault="005054B2" w:rsidP="009908CD">
            <w:pPr>
              <w:rPr>
                <w:lang w:val="es-ES"/>
              </w:rPr>
            </w:pPr>
            <w:r w:rsidRPr="00164951">
              <w:rPr>
                <w:lang w:val="es-ES"/>
              </w:rPr>
              <w:t xml:space="preserve">Lee, </w:t>
            </w:r>
            <w:r w:rsidRPr="00164951">
              <w:rPr>
                <w:i/>
                <w:lang w:val="es-ES"/>
              </w:rPr>
              <w:t>et al</w:t>
            </w:r>
            <w:r w:rsidRPr="00164951">
              <w:rPr>
                <w:lang w:val="es-ES"/>
              </w:rPr>
              <w:t xml:space="preserve">. (2014) </w:t>
            </w:r>
            <w:r w:rsidRPr="005054B2">
              <w:fldChar w:fldCharType="begin">
                <w:fldData xml:space="preserve">PEVuZE5vdGU+PENpdGU+PEF1dGhvcj5MZWU8L0F1dGhvcj48WWVhcj4yMDE0PC9ZZWFyPjxSZWNO
dW0+MTgwPC9SZWNOdW0+PERpc3BsYXlUZXh0Pig0Mik8L0Rpc3BsYXlUZXh0PjxyZWNvcmQ+PHJl
Yy1udW1iZXI+MTgwPC9yZWMtbnVtYmVyPjxmb3JlaWduLWtleXM+PGtleSBhcHA9IkVOIiBkYi1p
ZD0iMGZ2dmRwcHplc2ZzOTlldmFkN3B2NWFocjU1ZDIwYXd2MHJ4IiB0aW1lc3RhbXA9IjE1NjY4
NDg2NDIiPjE4MDwva2V5PjwvZm9yZWlnbi1rZXlzPjxyZWYtdHlwZSBuYW1lPSJKb3VybmFsIEFy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 </w:instrText>
            </w:r>
            <w:r w:rsidR="00E87871">
              <w:fldChar w:fldCharType="begin">
                <w:fldData xml:space="preserve">PEVuZE5vdGU+PENpdGU+PEF1dGhvcj5MZWU8L0F1dGhvcj48WWVhcj4yMDE0PC9ZZWFyPjxSZWNO
dW0+MTgwPC9SZWNOdW0+PERpc3BsYXlUZXh0Pig0Mik8L0Rpc3BsYXlUZXh0PjxyZWNvcmQ+PHJl
Yy1udW1iZXI+MTgwPC9yZWMtbnVtYmVyPjxmb3JlaWduLWtleXM+PGtleSBhcHA9IkVOIiBkYi1p
ZD0iMGZ2dmRwcHplc2ZzOTlldmFkN3B2NWFocjU1ZDIwYXd2MHJ4IiB0aW1lc3RhbXA9IjE1NjY4
NDg2NDIiPjE4MDwva2V5PjwvZm9yZWlnbi1rZXlzPjxyZWYtdHlwZSBuYW1lPSJKb3VybmFsIEFy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2" w:tooltip="Lee, 2014 #182" w:history="1">
              <w:r w:rsidR="00F84221" w:rsidRPr="00164951">
                <w:rPr>
                  <w:noProof/>
                  <w:lang w:val="es-ES"/>
                </w:rPr>
                <w:t>42</w:t>
              </w:r>
            </w:hyperlink>
            <w:r w:rsidR="00E87871" w:rsidRPr="00164951">
              <w:rPr>
                <w:noProof/>
                <w:lang w:val="es-ES"/>
              </w:rPr>
              <w:t>)</w:t>
            </w:r>
            <w:r w:rsidRPr="005054B2">
              <w:fldChar w:fldCharType="end"/>
            </w:r>
          </w:p>
          <w:p w14:paraId="5ADA0F5A" w14:textId="0E4C7337" w:rsidR="005054B2" w:rsidRPr="00F13AB7" w:rsidRDefault="005054B2" w:rsidP="009908CD">
            <w:pPr>
              <w:rPr>
                <w:lang w:val="de-DE"/>
              </w:rPr>
            </w:pPr>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F13AB7">
              <w:rPr>
                <w:lang w:val="de-DE"/>
              </w:rPr>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EN.CITE.DATA </w:instrText>
            </w:r>
            <w:r w:rsidR="00E87871">
              <w:fldChar w:fldCharType="end"/>
            </w:r>
            <w:r w:rsidRPr="005054B2">
              <w:fldChar w:fldCharType="separate"/>
            </w:r>
            <w:r w:rsidR="00E87871" w:rsidRPr="00F13AB7">
              <w:rPr>
                <w:noProof/>
                <w:lang w:val="de-DE"/>
              </w:rPr>
              <w:t>(</w:t>
            </w:r>
            <w:hyperlink w:anchor="_ENREF_39" w:tooltip="Aoyama, 2017 #116" w:history="1">
              <w:r w:rsidR="00F84221" w:rsidRPr="00F13AB7">
                <w:rPr>
                  <w:noProof/>
                  <w:lang w:val="de-DE"/>
                </w:rPr>
                <w:t>39</w:t>
              </w:r>
            </w:hyperlink>
            <w:r w:rsidR="00E87871" w:rsidRPr="00F13AB7">
              <w:rPr>
                <w:noProof/>
                <w:lang w:val="de-DE"/>
              </w:rPr>
              <w:t>)</w:t>
            </w:r>
            <w:r w:rsidRPr="005054B2">
              <w:fldChar w:fldCharType="end"/>
            </w:r>
          </w:p>
        </w:tc>
        <w:tc>
          <w:tcPr>
            <w:tcW w:w="1435" w:type="dxa"/>
          </w:tcPr>
          <w:p w14:paraId="7A8BCDCD" w14:textId="77777777" w:rsidR="005054B2" w:rsidRPr="005054B2" w:rsidRDefault="005054B2" w:rsidP="009908CD">
            <w:r w:rsidRPr="005054B2">
              <w:t>Moderate</w:t>
            </w:r>
          </w:p>
        </w:tc>
      </w:tr>
      <w:tr w:rsidR="005054B2" w:rsidRPr="005054B2" w14:paraId="3EFCC02B" w14:textId="77777777" w:rsidTr="005054B2">
        <w:tc>
          <w:tcPr>
            <w:tcW w:w="2155" w:type="dxa"/>
          </w:tcPr>
          <w:p w14:paraId="59448248" w14:textId="77777777" w:rsidR="005054B2" w:rsidRPr="005054B2" w:rsidRDefault="005054B2" w:rsidP="009908CD">
            <w:r w:rsidRPr="005054B2">
              <w:t>Clinical</w:t>
            </w:r>
          </w:p>
        </w:tc>
        <w:tc>
          <w:tcPr>
            <w:tcW w:w="6210" w:type="dxa"/>
          </w:tcPr>
          <w:p w14:paraId="3446EEB5" w14:textId="67E97339" w:rsidR="005054B2" w:rsidRPr="005054B2" w:rsidRDefault="005A0F5C" w:rsidP="006571E9">
            <w:r w:rsidRPr="005A0F5C">
              <w:rPr>
                <w:i/>
              </w:rPr>
              <w:t>CYP2C9*3</w:t>
            </w:r>
            <w:r w:rsidR="005054B2" w:rsidRPr="005054B2">
              <w:t>/</w:t>
            </w:r>
            <w:r w:rsidR="005054B2" w:rsidRPr="00473B06">
              <w:rPr>
                <w:i/>
              </w:rPr>
              <w:t>*3</w:t>
            </w:r>
            <w:r w:rsidR="005054B2" w:rsidRPr="005054B2">
              <w:t xml:space="preserve"> genotype is associated with </w:t>
            </w:r>
            <w:r w:rsidR="006571E9">
              <w:t>significantly</w:t>
            </w:r>
            <w:r w:rsidR="006571E9" w:rsidRPr="005054B2">
              <w:t xml:space="preserve"> </w:t>
            </w:r>
            <w:r w:rsidR="005054B2" w:rsidRPr="005054B2">
              <w:t xml:space="preserve">lower </w:t>
            </w:r>
            <w:r w:rsidR="006571E9">
              <w:t xml:space="preserve">meloxicam </w:t>
            </w:r>
            <w:r w:rsidR="005054B2" w:rsidRPr="005054B2">
              <w:t xml:space="preserve">metabolism </w:t>
            </w:r>
            <w:r w:rsidR="006571E9">
              <w:t>compared to</w:t>
            </w:r>
            <w:r w:rsidR="005054B2" w:rsidRPr="005054B2">
              <w:t xml:space="preserve"> </w:t>
            </w:r>
            <w:r w:rsidR="006571E9" w:rsidRPr="006571E9">
              <w:rPr>
                <w:i/>
              </w:rPr>
              <w:t>CYP2C9</w:t>
            </w:r>
            <w:r w:rsidR="005054B2" w:rsidRPr="00164951">
              <w:rPr>
                <w:i/>
              </w:rPr>
              <w:t>*1/*3</w:t>
            </w:r>
            <w:r w:rsidR="005054B2" w:rsidRPr="005054B2">
              <w:t xml:space="preserve">.  </w:t>
            </w:r>
          </w:p>
        </w:tc>
        <w:tc>
          <w:tcPr>
            <w:tcW w:w="3150" w:type="dxa"/>
          </w:tcPr>
          <w:p w14:paraId="20405479" w14:textId="6D2BC805" w:rsidR="005054B2" w:rsidRPr="00164951" w:rsidRDefault="005054B2" w:rsidP="009908CD">
            <w:pPr>
              <w:rPr>
                <w:lang w:val="es-ES"/>
              </w:rPr>
            </w:pPr>
            <w:r w:rsidRPr="00164951">
              <w:rPr>
                <w:lang w:val="es-ES"/>
              </w:rPr>
              <w:t xml:space="preserve">Lee, </w:t>
            </w:r>
            <w:r w:rsidRPr="00164951">
              <w:rPr>
                <w:i/>
                <w:lang w:val="es-ES"/>
              </w:rPr>
              <w:t>et al</w:t>
            </w:r>
            <w:r w:rsidRPr="00164951">
              <w:rPr>
                <w:lang w:val="es-ES"/>
              </w:rPr>
              <w:t xml:space="preserve">. (2014) </w:t>
            </w:r>
            <w:r w:rsidRPr="005054B2">
              <w:fldChar w:fldCharType="begin">
                <w:fldData xml:space="preserve">PEVuZE5vdGU+PENpdGU+PEF1dGhvcj5MZWU8L0F1dGhvcj48WWVhcj4yMDE0PC9ZZWFyPjxSZWNO
dW0+MTgyPC9SZWNOdW0+PERpc3BsYXlUZXh0Pig0Mik8L0Rpc3BsYXlUZXh0PjxyZWNvcmQ+PHJl
Yy1udW1iZXI+MTgyPC9yZWMtbnVtYmVyPjxmb3JlaWduLWtleXM+PGtleSBhcHA9IkVOIiBkYi1p
ZD0iMGZ2dmRwcHplc2ZzOTlldmFkN3B2NWFocjU1ZDIwYXd2MHJ4IiB0aW1lc3RhbXA9IjE1NjY4
NDg3MTYiPjE4Mjwva2V5PjwvZm9yZWlnbi1rZXlzPjxyZWYtdHlwZSBuYW1lPSJKb3VybmFsIEFy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 </w:instrText>
            </w:r>
            <w:r w:rsidR="00E87871">
              <w:fldChar w:fldCharType="begin">
                <w:fldData xml:space="preserve">PEVuZE5vdGU+PENpdGU+PEF1dGhvcj5MZWU8L0F1dGhvcj48WWVhcj4yMDE0PC9ZZWFyPjxSZWNO
dW0+MTgyPC9SZWNOdW0+PERpc3BsYXlUZXh0Pig0Mik8L0Rpc3BsYXlUZXh0PjxyZWNvcmQ+PHJl
Yy1udW1iZXI+MTgyPC9yZWMtbnVtYmVyPjxmb3JlaWduLWtleXM+PGtleSBhcHA9IkVOIiBkYi1p
ZD0iMGZ2dmRwcHplc2ZzOTlldmFkN3B2NWFocjU1ZDIwYXd2MHJ4IiB0aW1lc3RhbXA9IjE1NjY4
NDg3MTYiPjE4Mjwva2V5PjwvZm9yZWlnbi1rZXlzPjxyZWYtdHlwZSBuYW1lPSJKb3VybmFsIEFy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2" w:tooltip="Lee, 2014 #182" w:history="1">
              <w:r w:rsidR="00F84221" w:rsidRPr="00164951">
                <w:rPr>
                  <w:noProof/>
                  <w:lang w:val="es-ES"/>
                </w:rPr>
                <w:t>42</w:t>
              </w:r>
            </w:hyperlink>
            <w:r w:rsidR="00E87871" w:rsidRPr="00164951">
              <w:rPr>
                <w:noProof/>
                <w:lang w:val="es-ES"/>
              </w:rPr>
              <w:t>)</w:t>
            </w:r>
            <w:r w:rsidRPr="005054B2">
              <w:fldChar w:fldCharType="end"/>
            </w:r>
          </w:p>
          <w:p w14:paraId="5EF55AB4" w14:textId="78810B89" w:rsidR="005054B2" w:rsidRPr="00F13AB7" w:rsidRDefault="005054B2" w:rsidP="009908CD">
            <w:pPr>
              <w:rPr>
                <w:lang w:val="de-DE"/>
              </w:rPr>
            </w:pPr>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F13AB7">
              <w:rPr>
                <w:lang w:val="de-DE"/>
              </w:rPr>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EN.CITE.DATA </w:instrText>
            </w:r>
            <w:r w:rsidR="00E87871">
              <w:fldChar w:fldCharType="end"/>
            </w:r>
            <w:r w:rsidRPr="005054B2">
              <w:fldChar w:fldCharType="separate"/>
            </w:r>
            <w:r w:rsidR="00E87871" w:rsidRPr="00F13AB7">
              <w:rPr>
                <w:noProof/>
                <w:lang w:val="de-DE"/>
              </w:rPr>
              <w:t>(</w:t>
            </w:r>
            <w:hyperlink w:anchor="_ENREF_39" w:tooltip="Aoyama, 2017 #116" w:history="1">
              <w:r w:rsidR="00F84221" w:rsidRPr="00F13AB7">
                <w:rPr>
                  <w:noProof/>
                  <w:lang w:val="de-DE"/>
                </w:rPr>
                <w:t>39</w:t>
              </w:r>
            </w:hyperlink>
            <w:r w:rsidR="00E87871" w:rsidRPr="00F13AB7">
              <w:rPr>
                <w:noProof/>
                <w:lang w:val="de-DE"/>
              </w:rPr>
              <w:t>)</w:t>
            </w:r>
            <w:r w:rsidRPr="005054B2">
              <w:fldChar w:fldCharType="end"/>
            </w:r>
          </w:p>
        </w:tc>
        <w:tc>
          <w:tcPr>
            <w:tcW w:w="1435" w:type="dxa"/>
          </w:tcPr>
          <w:p w14:paraId="05A5A6CD" w14:textId="77777777" w:rsidR="005054B2" w:rsidRPr="005054B2" w:rsidRDefault="005054B2" w:rsidP="009908CD">
            <w:r w:rsidRPr="005054B2">
              <w:t>Moderate</w:t>
            </w:r>
          </w:p>
        </w:tc>
      </w:tr>
      <w:tr w:rsidR="005054B2" w:rsidRPr="005054B2" w14:paraId="56ED7C50" w14:textId="77777777" w:rsidTr="005054B2">
        <w:tc>
          <w:tcPr>
            <w:tcW w:w="2155" w:type="dxa"/>
          </w:tcPr>
          <w:p w14:paraId="01650638" w14:textId="77777777" w:rsidR="005054B2" w:rsidRPr="005054B2" w:rsidRDefault="005054B2" w:rsidP="009908CD">
            <w:r w:rsidRPr="005054B2">
              <w:t>Clinical</w:t>
            </w:r>
          </w:p>
        </w:tc>
        <w:tc>
          <w:tcPr>
            <w:tcW w:w="6210" w:type="dxa"/>
          </w:tcPr>
          <w:p w14:paraId="1BAC4898" w14:textId="26B120A9" w:rsidR="005054B2" w:rsidRPr="005054B2" w:rsidRDefault="005A0F5C" w:rsidP="006571E9">
            <w:r w:rsidRPr="00363E69">
              <w:rPr>
                <w:i/>
              </w:rPr>
              <w:t>CYP2C9</w:t>
            </w:r>
            <w:r w:rsidR="005054B2" w:rsidRPr="00363E69">
              <w:rPr>
                <w:i/>
              </w:rPr>
              <w:t>*13</w:t>
            </w:r>
            <w:r w:rsidR="005054B2" w:rsidRPr="005054B2">
              <w:t xml:space="preserve"> is associated with significantly decreased meloxicam metabolism (</w:t>
            </w:r>
            <w:r w:rsidR="006571E9">
              <w:t>increased</w:t>
            </w:r>
            <w:r w:rsidR="006571E9" w:rsidRPr="005054B2">
              <w:t xml:space="preserve"> meloxicam </w:t>
            </w:r>
            <w:r w:rsidR="005054B2" w:rsidRPr="005054B2">
              <w:t xml:space="preserve">plasma </w:t>
            </w:r>
            <w:r w:rsidR="00B95EBA" w:rsidRPr="005054B2">
              <w:t>concentration and</w:t>
            </w:r>
            <w:r w:rsidR="006571E9">
              <w:t xml:space="preserve"> decreased oral </w:t>
            </w:r>
            <w:r w:rsidR="005054B2" w:rsidRPr="005054B2">
              <w:t>clearance).</w:t>
            </w:r>
          </w:p>
        </w:tc>
        <w:tc>
          <w:tcPr>
            <w:tcW w:w="3150" w:type="dxa"/>
          </w:tcPr>
          <w:p w14:paraId="3B69B62D" w14:textId="277A7A9A" w:rsidR="005054B2" w:rsidRPr="005054B2" w:rsidRDefault="005054B2" w:rsidP="009908CD">
            <w:r w:rsidRPr="005054B2">
              <w:t xml:space="preserve">Bae, </w:t>
            </w:r>
            <w:r w:rsidRPr="005054B2">
              <w:rPr>
                <w:i/>
              </w:rPr>
              <w:t>et al</w:t>
            </w:r>
            <w:r w:rsidRPr="005054B2">
              <w:t xml:space="preserve">. (2011) </w:t>
            </w:r>
            <w:r w:rsidRPr="005054B2">
              <w:fldChar w:fldCharType="begin"/>
            </w:r>
            <w:r w:rsidR="00E87871">
              <w:instrText xml:space="preserve"> ADDIN EN.CITE &lt;EndNote&gt;&lt;Cite&gt;&lt;Author&gt;Bae&lt;/Author&gt;&lt;Year&gt;2011&lt;/Year&gt;&lt;RecNum&gt;184&lt;/RecNum&gt;&lt;DisplayText&gt;(43)&lt;/DisplayText&gt;&lt;record&gt;&lt;rec-number&gt;184&lt;/rec-number&gt;&lt;foreign-keys&gt;&lt;key app="EN" db-id="0fvvdppzesfs99evad7pv5ahr55d20awv0rx" timestamp="1566848768"&gt;184&lt;/key&gt;&lt;/foreign-keys&gt;&lt;ref-type name="Journal Article"&gt;17&lt;/ref-type&gt;&lt;contributors&gt;&lt;authors&gt;&lt;author&gt;Bae, J. W.&lt;/author&gt;&lt;author&gt;Choi, C. I.&lt;/author&gt;&lt;author&gt;Jang, C. G.&lt;/author&gt;&lt;author&gt;Lee, S. Y.&lt;/author&gt;&lt;/authors&gt;&lt;/contributors&gt;&lt;auth-address&gt;School of Pharmacy, Sungkyunkwan University, Suwon 440-746, Korea.&lt;/auth-address&gt;&lt;titles&gt;&lt;title&gt;Effects of CYP2C9*1/*13 on the pharmacokinetics and pharmacodynamics of meloxicam&lt;/title&gt;&lt;secondary-title&gt;Br J Clin Pharmacol&lt;/secondary-title&gt;&lt;/titles&gt;&lt;periodical&gt;&lt;full-title&gt;Br J Clin Pharmacol&lt;/full-title&gt;&lt;/periodical&gt;&lt;pages&gt;550-5&lt;/pages&gt;&lt;volume&gt;71&lt;/volume&gt;&lt;number&gt;4&lt;/number&gt;&lt;edition&gt;2011/03/15&lt;/edition&gt;&lt;keywords&gt;&lt;keyword&gt;Adult&lt;/keyword&gt;&lt;keyword&gt;Anti-Inflammatory Agents, Non-Steroidal/*pharmacokinetics&lt;/keyword&gt;&lt;keyword&gt;Aryl Hydrocarbon Hydroxylases/*drug effects/genetics&lt;/keyword&gt;&lt;keyword&gt;Asian Continental Ancestry Group&lt;/keyword&gt;&lt;keyword&gt;Cyclooxygenase Inhibitors/*pharmacokinetics&lt;/keyword&gt;&lt;keyword&gt;Cytochrome P-450 CYP2C9&lt;/keyword&gt;&lt;keyword&gt;Humans&lt;/keyword&gt;&lt;keyword&gt;Male&lt;/keyword&gt;&lt;keyword&gt;Meloxicam&lt;/keyword&gt;&lt;keyword&gt;Metabolic Clearance Rate&lt;/keyword&gt;&lt;keyword&gt;Polymorphism, Genetic&lt;/keyword&gt;&lt;keyword&gt;Republic of Korea&lt;/keyword&gt;&lt;keyword&gt;Thiazines/*pharmacokinetics&lt;/keyword&gt;&lt;keyword&gt;Thiazoles/*pharmacokinetics&lt;/keyword&gt;&lt;keyword&gt;Young Adult&lt;/keyword&gt;&lt;/keywords&gt;&lt;dates&gt;&lt;year&gt;2011&lt;/year&gt;&lt;pub-dates&gt;&lt;date&gt;Apr&lt;/date&gt;&lt;/pub-dates&gt;&lt;/dates&gt;&lt;isbn&gt;1365-2125 (Electronic)&amp;#xD;0306-5251 (Linking)&lt;/isbn&gt;&lt;accession-num&gt;21395648&lt;/accession-num&gt;&lt;urls&gt;&lt;related-urls&gt;&lt;url&gt;https://www.ncbi.nlm.nih.gov/pubmed/21395648&lt;/url&gt;&lt;/related-urls&gt;&lt;/urls&gt;&lt;custom2&gt;PMC3080643&lt;/custom2&gt;&lt;electronic-resource-num&gt;10.1111/j.1365-2125.2010.03853.x&lt;/electronic-resource-num&gt;&lt;/record&gt;&lt;/Cite&gt;&lt;/EndNote&gt;</w:instrText>
            </w:r>
            <w:r w:rsidRPr="005054B2">
              <w:fldChar w:fldCharType="separate"/>
            </w:r>
            <w:r w:rsidR="00E87871">
              <w:rPr>
                <w:noProof/>
              </w:rPr>
              <w:t>(</w:t>
            </w:r>
            <w:hyperlink w:anchor="_ENREF_43" w:tooltip="Bae, 2011 #184" w:history="1">
              <w:r w:rsidR="00F84221">
                <w:rPr>
                  <w:noProof/>
                </w:rPr>
                <w:t>43</w:t>
              </w:r>
            </w:hyperlink>
            <w:r w:rsidR="00E87871">
              <w:rPr>
                <w:noProof/>
              </w:rPr>
              <w:t>)</w:t>
            </w:r>
            <w:r w:rsidRPr="005054B2">
              <w:fldChar w:fldCharType="end"/>
            </w:r>
          </w:p>
        </w:tc>
        <w:tc>
          <w:tcPr>
            <w:tcW w:w="1435" w:type="dxa"/>
          </w:tcPr>
          <w:p w14:paraId="617EC236" w14:textId="77777777" w:rsidR="005054B2" w:rsidRPr="005054B2" w:rsidRDefault="005054B2" w:rsidP="009908CD">
            <w:r w:rsidRPr="005054B2">
              <w:t>Moderate</w:t>
            </w:r>
          </w:p>
        </w:tc>
      </w:tr>
      <w:tr w:rsidR="005054B2" w:rsidRPr="005054B2" w14:paraId="53F5D992" w14:textId="77777777" w:rsidTr="005054B2">
        <w:tc>
          <w:tcPr>
            <w:tcW w:w="2155" w:type="dxa"/>
          </w:tcPr>
          <w:p w14:paraId="6FC6FC13" w14:textId="77777777" w:rsidR="005054B2" w:rsidRPr="005054B2" w:rsidRDefault="005054B2" w:rsidP="009908CD">
            <w:r w:rsidRPr="005054B2">
              <w:t>Clinical</w:t>
            </w:r>
          </w:p>
        </w:tc>
        <w:tc>
          <w:tcPr>
            <w:tcW w:w="6210" w:type="dxa"/>
          </w:tcPr>
          <w:p w14:paraId="3FC15E23" w14:textId="1C844637" w:rsidR="005054B2" w:rsidRPr="005054B2" w:rsidRDefault="005A0F5C" w:rsidP="006571E9">
            <w:r w:rsidRPr="005A0F5C">
              <w:rPr>
                <w:i/>
              </w:rPr>
              <w:t>CYP2C9*2</w:t>
            </w:r>
            <w:r w:rsidR="005054B2" w:rsidRPr="005054B2">
              <w:t xml:space="preserve"> is associated with </w:t>
            </w:r>
            <w:r w:rsidR="006571E9">
              <w:t>moderately</w:t>
            </w:r>
            <w:r w:rsidR="005054B2" w:rsidRPr="005054B2">
              <w:t xml:space="preserve"> decrease</w:t>
            </w:r>
            <w:r w:rsidR="006571E9">
              <w:t>d</w:t>
            </w:r>
            <w:r w:rsidR="004D339F">
              <w:t xml:space="preserve"> </w:t>
            </w:r>
            <w:r w:rsidR="005054B2" w:rsidRPr="005054B2">
              <w:t>meloxicam metabolism (</w:t>
            </w:r>
            <w:r w:rsidR="006571E9">
              <w:t>increased meloxicam</w:t>
            </w:r>
            <w:r w:rsidR="006571E9" w:rsidRPr="005054B2">
              <w:t xml:space="preserve"> </w:t>
            </w:r>
            <w:r w:rsidR="005054B2" w:rsidRPr="005054B2">
              <w:t xml:space="preserve">plasma </w:t>
            </w:r>
            <w:r w:rsidR="00B95EBA" w:rsidRPr="005054B2">
              <w:t>concentration and</w:t>
            </w:r>
            <w:r w:rsidR="006571E9">
              <w:t xml:space="preserve"> decre</w:t>
            </w:r>
            <w:r w:rsidR="00B03EFA">
              <w:t>a</w:t>
            </w:r>
            <w:r w:rsidR="006571E9">
              <w:t>sed oral</w:t>
            </w:r>
            <w:r w:rsidR="005054B2" w:rsidRPr="005054B2">
              <w:t xml:space="preserve"> clearance).</w:t>
            </w:r>
          </w:p>
        </w:tc>
        <w:tc>
          <w:tcPr>
            <w:tcW w:w="3150" w:type="dxa"/>
          </w:tcPr>
          <w:p w14:paraId="78453AA8" w14:textId="12A554EF" w:rsidR="005054B2" w:rsidRPr="00164951" w:rsidRDefault="005054B2" w:rsidP="009908CD">
            <w:pPr>
              <w:rPr>
                <w:lang w:val="es-ES"/>
              </w:rPr>
            </w:pPr>
            <w:proofErr w:type="spellStart"/>
            <w:r w:rsidRPr="00164951">
              <w:rPr>
                <w:lang w:val="es-ES"/>
              </w:rPr>
              <w:t>Hasunuma</w:t>
            </w:r>
            <w:proofErr w:type="spellEnd"/>
            <w:r w:rsidRPr="00164951">
              <w:rPr>
                <w:lang w:val="es-ES"/>
              </w:rPr>
              <w:t xml:space="preserve">, </w:t>
            </w:r>
            <w:r w:rsidRPr="00164951">
              <w:rPr>
                <w:i/>
                <w:lang w:val="es-ES"/>
              </w:rPr>
              <w:t>et al</w:t>
            </w:r>
            <w:r w:rsidRPr="00164951">
              <w:rPr>
                <w:lang w:val="es-ES"/>
              </w:rPr>
              <w:t xml:space="preserve">. (2016) </w:t>
            </w:r>
            <w:r w:rsidRPr="005054B2">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 </w:instrText>
            </w:r>
            <w:r w:rsidR="00E87871">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0" w:tooltip="Hasunuma, 2016 #117" w:history="1">
              <w:r w:rsidR="00F84221" w:rsidRPr="00164951">
                <w:rPr>
                  <w:noProof/>
                  <w:lang w:val="es-ES"/>
                </w:rPr>
                <w:t>40</w:t>
              </w:r>
            </w:hyperlink>
            <w:r w:rsidR="00E87871" w:rsidRPr="00164951">
              <w:rPr>
                <w:noProof/>
                <w:lang w:val="es-ES"/>
              </w:rPr>
              <w:t>)</w:t>
            </w:r>
            <w:r w:rsidRPr="005054B2">
              <w:fldChar w:fldCharType="end"/>
            </w:r>
          </w:p>
          <w:p w14:paraId="12E825FC" w14:textId="66B32949" w:rsidR="005054B2" w:rsidRPr="005054B2" w:rsidRDefault="005054B2" w:rsidP="009908CD">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5054B2">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instrText xml:space="preserve"> ADDIN EN.CITE.DATA </w:instrText>
            </w:r>
            <w:r w:rsidR="00E87871">
              <w:fldChar w:fldCharType="end"/>
            </w:r>
            <w:r w:rsidRPr="005054B2">
              <w:fldChar w:fldCharType="separate"/>
            </w:r>
            <w:r w:rsidR="00E87871">
              <w:rPr>
                <w:noProof/>
              </w:rPr>
              <w:t>(</w:t>
            </w:r>
            <w:hyperlink w:anchor="_ENREF_39" w:tooltip="Aoyama, 2017 #116" w:history="1">
              <w:r w:rsidR="00F84221">
                <w:rPr>
                  <w:noProof/>
                </w:rPr>
                <w:t>39</w:t>
              </w:r>
            </w:hyperlink>
            <w:r w:rsidR="00E87871">
              <w:rPr>
                <w:noProof/>
              </w:rPr>
              <w:t>)</w:t>
            </w:r>
            <w:r w:rsidRPr="005054B2">
              <w:fldChar w:fldCharType="end"/>
            </w:r>
          </w:p>
        </w:tc>
        <w:tc>
          <w:tcPr>
            <w:tcW w:w="1435" w:type="dxa"/>
          </w:tcPr>
          <w:p w14:paraId="6F05FE33" w14:textId="77777777" w:rsidR="005054B2" w:rsidRPr="005054B2" w:rsidRDefault="005054B2" w:rsidP="009908CD">
            <w:r w:rsidRPr="005054B2">
              <w:t>Weak</w:t>
            </w:r>
          </w:p>
        </w:tc>
      </w:tr>
      <w:tr w:rsidR="005054B2" w:rsidRPr="005054B2" w14:paraId="0A38F0D8" w14:textId="77777777" w:rsidTr="005054B2">
        <w:tc>
          <w:tcPr>
            <w:tcW w:w="2155" w:type="dxa"/>
          </w:tcPr>
          <w:p w14:paraId="19A89760" w14:textId="77777777" w:rsidR="005054B2" w:rsidRPr="005054B2" w:rsidRDefault="005054B2" w:rsidP="009908CD">
            <w:r w:rsidRPr="005054B2">
              <w:t>Clinical</w:t>
            </w:r>
          </w:p>
        </w:tc>
        <w:tc>
          <w:tcPr>
            <w:tcW w:w="6210" w:type="dxa"/>
          </w:tcPr>
          <w:p w14:paraId="73C3EF7A" w14:textId="0C69583C" w:rsidR="005054B2" w:rsidRPr="005054B2" w:rsidRDefault="005A0F5C" w:rsidP="009908CD">
            <w:r w:rsidRPr="005A0F5C">
              <w:rPr>
                <w:i/>
              </w:rPr>
              <w:t>CYP2C9*2</w:t>
            </w:r>
            <w:r w:rsidR="005054B2" w:rsidRPr="005054B2">
              <w:t>/</w:t>
            </w:r>
            <w:r w:rsidR="005054B2" w:rsidRPr="00164951">
              <w:rPr>
                <w:i/>
              </w:rPr>
              <w:t>*2</w:t>
            </w:r>
            <w:r w:rsidR="005054B2" w:rsidRPr="005054B2">
              <w:t xml:space="preserve"> </w:t>
            </w:r>
            <w:r w:rsidR="006571E9">
              <w:t xml:space="preserve">genotype </w:t>
            </w:r>
            <w:r w:rsidR="005054B2" w:rsidRPr="005054B2">
              <w:t xml:space="preserve">is associated with decreased </w:t>
            </w:r>
            <w:r w:rsidR="006571E9">
              <w:t xml:space="preserve">meloxicam </w:t>
            </w:r>
            <w:r w:rsidR="005054B2" w:rsidRPr="005054B2">
              <w:t xml:space="preserve">metabolism, while </w:t>
            </w:r>
            <w:r w:rsidRPr="00164951">
              <w:rPr>
                <w:i/>
              </w:rPr>
              <w:t>CYP2C9</w:t>
            </w:r>
            <w:r w:rsidR="005054B2" w:rsidRPr="00164951">
              <w:rPr>
                <w:i/>
              </w:rPr>
              <w:t>*1/*2</w:t>
            </w:r>
            <w:r w:rsidR="005054B2" w:rsidRPr="005054B2">
              <w:t xml:space="preserve"> </w:t>
            </w:r>
            <w:r w:rsidR="006571E9">
              <w:t xml:space="preserve">genotype </w:t>
            </w:r>
            <w:r w:rsidR="005054B2" w:rsidRPr="005054B2">
              <w:t>has a marginal impact.</w:t>
            </w:r>
          </w:p>
        </w:tc>
        <w:tc>
          <w:tcPr>
            <w:tcW w:w="3150" w:type="dxa"/>
          </w:tcPr>
          <w:p w14:paraId="3EC6FE9A" w14:textId="2F0BE833" w:rsidR="005054B2" w:rsidRPr="00164951" w:rsidRDefault="005054B2" w:rsidP="009908CD">
            <w:pPr>
              <w:rPr>
                <w:lang w:val="es-ES"/>
              </w:rPr>
            </w:pPr>
            <w:proofErr w:type="spellStart"/>
            <w:r w:rsidRPr="00164951">
              <w:rPr>
                <w:lang w:val="es-ES"/>
              </w:rPr>
              <w:t>Hasunuma</w:t>
            </w:r>
            <w:proofErr w:type="spellEnd"/>
            <w:r w:rsidRPr="00164951">
              <w:rPr>
                <w:lang w:val="es-ES"/>
              </w:rPr>
              <w:t xml:space="preserve">, </w:t>
            </w:r>
            <w:r w:rsidRPr="00164951">
              <w:rPr>
                <w:i/>
                <w:lang w:val="es-ES"/>
              </w:rPr>
              <w:t>et al</w:t>
            </w:r>
            <w:r w:rsidRPr="00164951">
              <w:rPr>
                <w:lang w:val="es-ES"/>
              </w:rPr>
              <w:t xml:space="preserve">. (2016) </w:t>
            </w:r>
            <w:r w:rsidRPr="005054B2">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 </w:instrText>
            </w:r>
            <w:r w:rsidR="00E87871">
              <w:fldChar w:fldCharType="begin">
                <w:fldData xml:space="preserve">PEVuZE5vdGU+PENpdGU+PEF1dGhvcj5IYXN1bnVtYTwvQXV0aG9yPjxZZWFyPjIwMTY8L1llYXI+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=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0" w:tooltip="Hasunuma, 2016 #117" w:history="1">
              <w:r w:rsidR="00F84221" w:rsidRPr="00164951">
                <w:rPr>
                  <w:noProof/>
                  <w:lang w:val="es-ES"/>
                </w:rPr>
                <w:t>40</w:t>
              </w:r>
            </w:hyperlink>
            <w:r w:rsidR="00E87871" w:rsidRPr="00164951">
              <w:rPr>
                <w:noProof/>
                <w:lang w:val="es-ES"/>
              </w:rPr>
              <w:t>)</w:t>
            </w:r>
            <w:r w:rsidRPr="005054B2">
              <w:fldChar w:fldCharType="end"/>
            </w:r>
          </w:p>
          <w:p w14:paraId="73222758" w14:textId="671CA31C" w:rsidR="005054B2" w:rsidRPr="005054B2" w:rsidRDefault="005054B2" w:rsidP="009908CD">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5054B2">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instrText xml:space="preserve"> ADDIN EN.CITE.DATA </w:instrText>
            </w:r>
            <w:r w:rsidR="00E87871">
              <w:fldChar w:fldCharType="end"/>
            </w:r>
            <w:r w:rsidRPr="005054B2">
              <w:fldChar w:fldCharType="separate"/>
            </w:r>
            <w:r w:rsidR="00E87871">
              <w:rPr>
                <w:noProof/>
              </w:rPr>
              <w:t>(</w:t>
            </w:r>
            <w:hyperlink w:anchor="_ENREF_39" w:tooltip="Aoyama, 2017 #116" w:history="1">
              <w:r w:rsidR="00F84221">
                <w:rPr>
                  <w:noProof/>
                </w:rPr>
                <w:t>39</w:t>
              </w:r>
            </w:hyperlink>
            <w:r w:rsidR="00E87871">
              <w:rPr>
                <w:noProof/>
              </w:rPr>
              <w:t>)</w:t>
            </w:r>
            <w:r w:rsidRPr="005054B2">
              <w:fldChar w:fldCharType="end"/>
            </w:r>
          </w:p>
        </w:tc>
        <w:tc>
          <w:tcPr>
            <w:tcW w:w="1435" w:type="dxa"/>
          </w:tcPr>
          <w:p w14:paraId="004C4D2A" w14:textId="77777777" w:rsidR="005054B2" w:rsidRPr="005054B2" w:rsidRDefault="005054B2" w:rsidP="009908CD">
            <w:r w:rsidRPr="005054B2">
              <w:t>Weak</w:t>
            </w:r>
          </w:p>
        </w:tc>
      </w:tr>
      <w:tr w:rsidR="005054B2" w:rsidRPr="005054B2" w14:paraId="6473B93E" w14:textId="77777777" w:rsidTr="005054B2">
        <w:tc>
          <w:tcPr>
            <w:tcW w:w="2155" w:type="dxa"/>
          </w:tcPr>
          <w:p w14:paraId="457C44DE" w14:textId="77777777" w:rsidR="005054B2" w:rsidRPr="005054B2" w:rsidRDefault="005054B2" w:rsidP="009908CD">
            <w:r w:rsidRPr="005054B2">
              <w:t>Clinical</w:t>
            </w:r>
          </w:p>
        </w:tc>
        <w:tc>
          <w:tcPr>
            <w:tcW w:w="6210" w:type="dxa"/>
          </w:tcPr>
          <w:p w14:paraId="4B6ADBEB" w14:textId="013768FB" w:rsidR="005054B2" w:rsidRPr="005054B2" w:rsidRDefault="005A0F5C" w:rsidP="006571E9">
            <w:r w:rsidRPr="005A0F5C">
              <w:rPr>
                <w:i/>
              </w:rPr>
              <w:t>CYP2C9*3</w:t>
            </w:r>
            <w:r w:rsidR="005054B2" w:rsidRPr="005054B2">
              <w:t xml:space="preserve"> is associated </w:t>
            </w:r>
            <w:r w:rsidR="00E93C91">
              <w:t xml:space="preserve">with </w:t>
            </w:r>
            <w:r w:rsidR="005054B2" w:rsidRPr="005054B2">
              <w:t xml:space="preserve">increased </w:t>
            </w:r>
            <w:r w:rsidR="006571E9">
              <w:t xml:space="preserve">meloxicam </w:t>
            </w:r>
            <w:r w:rsidR="005054B2" w:rsidRPr="005054B2">
              <w:t>pharmacodynamic effect</w:t>
            </w:r>
            <w:r w:rsidR="006571E9">
              <w:t>s</w:t>
            </w:r>
            <w:r w:rsidR="005054B2" w:rsidRPr="005054B2">
              <w:t xml:space="preserve"> (</w:t>
            </w:r>
            <w:r w:rsidR="006571E9">
              <w:t>increased</w:t>
            </w:r>
            <w:r w:rsidR="005054B2" w:rsidRPr="005054B2">
              <w:t xml:space="preserve"> maximal inhibition of thromboxane B</w:t>
            </w:r>
            <w:r w:rsidR="005054B2" w:rsidRPr="00DB19B9">
              <w:rPr>
                <w:vertAlign w:val="subscript"/>
              </w:rPr>
              <w:t>2</w:t>
            </w:r>
            <w:r w:rsidR="005054B2" w:rsidRPr="005054B2">
              <w:t xml:space="preserve"> formation).   </w:t>
            </w:r>
          </w:p>
        </w:tc>
        <w:tc>
          <w:tcPr>
            <w:tcW w:w="3150" w:type="dxa"/>
          </w:tcPr>
          <w:p w14:paraId="5D83AAC6" w14:textId="1CDB9207" w:rsidR="005054B2" w:rsidRPr="00164951" w:rsidRDefault="005054B2" w:rsidP="009908CD">
            <w:pPr>
              <w:rPr>
                <w:lang w:val="es-ES"/>
              </w:rPr>
            </w:pPr>
            <w:r w:rsidRPr="00164951">
              <w:rPr>
                <w:lang w:val="es-ES"/>
              </w:rPr>
              <w:t xml:space="preserve">Lee, </w:t>
            </w:r>
            <w:r w:rsidRPr="00164951">
              <w:rPr>
                <w:i/>
                <w:lang w:val="es-ES"/>
              </w:rPr>
              <w:t>et al</w:t>
            </w:r>
            <w:r w:rsidRPr="00164951">
              <w:rPr>
                <w:lang w:val="es-ES"/>
              </w:rPr>
              <w:t xml:space="preserve">. (2014) </w:t>
            </w:r>
            <w:r w:rsidRPr="005054B2">
              <w:fldChar w:fldCharType="begin">
                <w:fldData xml:space="preserve">PEVuZE5vdGU+PENpdGU+PEF1dGhvcj5MZWU8L0F1dGhvcj48WWVhcj4yMDE0PC9ZZWFyPjxSZWNO
dW0+MTg5PC9SZWNOdW0+PERpc3BsYXlUZXh0Pig0Mik8L0Rpc3BsYXlUZXh0PjxyZWNvcmQ+PHJl
Yy1udW1iZXI+MTg5PC9yZWMtbnVtYmVyPjxmb3JlaWduLWtleXM+PGtleSBhcHA9IkVOIiBkYi1p
ZD0iMGZ2dmRwcHplc2ZzOTlldmFkN3B2NWFocjU1ZDIwYXd2MHJ4IiB0aW1lc3RhbXA9IjE1NjY4
NDg5MDciPjE4OTwva2V5PjwvZm9yZWlnbi1rZXlzPjxyZWYtdHlwZSBuYW1lPSJKb3VybmFsIEFy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 </w:instrText>
            </w:r>
            <w:r w:rsidR="00E87871">
              <w:fldChar w:fldCharType="begin">
                <w:fldData xml:space="preserve">PEVuZE5vdGU+PENpdGU+PEF1dGhvcj5MZWU8L0F1dGhvcj48WWVhcj4yMDE0PC9ZZWFyPjxSZWNO
dW0+MTg5PC9SZWNOdW0+PERpc3BsYXlUZXh0Pig0Mik8L0Rpc3BsYXlUZXh0PjxyZWNvcmQ+PHJl
Yy1udW1iZXI+MTg5PC9yZWMtbnVtYmVyPjxmb3JlaWduLWtleXM+PGtleSBhcHA9IkVOIiBkYi1p
ZD0iMGZ2dmRwcHplc2ZzOTlldmFkN3B2NWFocjU1ZDIwYXd2MHJ4IiB0aW1lc3RhbXA9IjE1NjY4
NDg5MDciPjE4OTwva2V5PjwvZm9yZWlnbi1rZXlzPjxyZWYtdHlwZSBuYW1lPSJKb3VybmFsIEFy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2" w:tooltip="Lee, 2014 #182" w:history="1">
              <w:r w:rsidR="00F84221" w:rsidRPr="00164951">
                <w:rPr>
                  <w:noProof/>
                  <w:lang w:val="es-ES"/>
                </w:rPr>
                <w:t>42</w:t>
              </w:r>
            </w:hyperlink>
            <w:r w:rsidR="00E87871" w:rsidRPr="00164951">
              <w:rPr>
                <w:noProof/>
                <w:lang w:val="es-ES"/>
              </w:rPr>
              <w:t>)</w:t>
            </w:r>
            <w:r w:rsidRPr="005054B2">
              <w:fldChar w:fldCharType="end"/>
            </w:r>
          </w:p>
          <w:p w14:paraId="1F3B570E" w14:textId="0835229A" w:rsidR="005054B2" w:rsidRPr="00F13AB7" w:rsidRDefault="005054B2" w:rsidP="009908CD">
            <w:pPr>
              <w:rPr>
                <w:lang w:val="de-DE"/>
              </w:rPr>
            </w:pPr>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F13AB7">
              <w:rPr>
                <w:lang w:val="de-DE"/>
              </w:rPr>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EN.CITE.DATA </w:instrText>
            </w:r>
            <w:r w:rsidR="00E87871">
              <w:fldChar w:fldCharType="end"/>
            </w:r>
            <w:r w:rsidRPr="005054B2">
              <w:fldChar w:fldCharType="separate"/>
            </w:r>
            <w:r w:rsidR="00E87871" w:rsidRPr="00F13AB7">
              <w:rPr>
                <w:noProof/>
                <w:lang w:val="de-DE"/>
              </w:rPr>
              <w:t>(</w:t>
            </w:r>
            <w:hyperlink w:anchor="_ENREF_39" w:tooltip="Aoyama, 2017 #116" w:history="1">
              <w:r w:rsidR="00F84221" w:rsidRPr="00F13AB7">
                <w:rPr>
                  <w:noProof/>
                  <w:lang w:val="de-DE"/>
                </w:rPr>
                <w:t>39</w:t>
              </w:r>
            </w:hyperlink>
            <w:r w:rsidR="00E87871" w:rsidRPr="00F13AB7">
              <w:rPr>
                <w:noProof/>
                <w:lang w:val="de-DE"/>
              </w:rPr>
              <w:t>)</w:t>
            </w:r>
            <w:r w:rsidRPr="005054B2">
              <w:fldChar w:fldCharType="end"/>
            </w:r>
          </w:p>
        </w:tc>
        <w:tc>
          <w:tcPr>
            <w:tcW w:w="1435" w:type="dxa"/>
          </w:tcPr>
          <w:p w14:paraId="428787DB" w14:textId="77777777" w:rsidR="005054B2" w:rsidRPr="005054B2" w:rsidRDefault="005054B2" w:rsidP="009908CD">
            <w:r w:rsidRPr="005054B2">
              <w:t>Moderate</w:t>
            </w:r>
          </w:p>
        </w:tc>
      </w:tr>
      <w:tr w:rsidR="005054B2" w:rsidRPr="005054B2" w14:paraId="4F653E13" w14:textId="77777777" w:rsidTr="005054B2">
        <w:tc>
          <w:tcPr>
            <w:tcW w:w="2155" w:type="dxa"/>
          </w:tcPr>
          <w:p w14:paraId="469673D0" w14:textId="77777777" w:rsidR="005054B2" w:rsidRPr="005054B2" w:rsidRDefault="005054B2" w:rsidP="009908CD">
            <w:r w:rsidRPr="005054B2">
              <w:t>Clinical</w:t>
            </w:r>
          </w:p>
        </w:tc>
        <w:tc>
          <w:tcPr>
            <w:tcW w:w="6210" w:type="dxa"/>
          </w:tcPr>
          <w:p w14:paraId="14E5C8CF" w14:textId="67D8259A" w:rsidR="005054B2" w:rsidRPr="005054B2" w:rsidRDefault="005A0F5C" w:rsidP="006571E9">
            <w:r w:rsidRPr="005A0F5C">
              <w:rPr>
                <w:i/>
              </w:rPr>
              <w:t>CYP2C9*3</w:t>
            </w:r>
            <w:r w:rsidR="005054B2" w:rsidRPr="005054B2">
              <w:t>/</w:t>
            </w:r>
            <w:r w:rsidR="005054B2" w:rsidRPr="00363E69">
              <w:rPr>
                <w:i/>
              </w:rPr>
              <w:t>*3</w:t>
            </w:r>
            <w:r w:rsidR="005054B2" w:rsidRPr="005054B2">
              <w:t xml:space="preserve"> genotype is associated </w:t>
            </w:r>
            <w:r w:rsidR="00E93C91">
              <w:t xml:space="preserve">with </w:t>
            </w:r>
            <w:r w:rsidR="005054B2" w:rsidRPr="005054B2">
              <w:t xml:space="preserve">increased </w:t>
            </w:r>
            <w:r w:rsidR="006571E9">
              <w:t xml:space="preserve">meloxicam </w:t>
            </w:r>
            <w:r w:rsidR="005054B2" w:rsidRPr="005054B2">
              <w:t>pharmacodynamic effect</w:t>
            </w:r>
            <w:r w:rsidR="006571E9">
              <w:t>s</w:t>
            </w:r>
            <w:r w:rsidR="005054B2" w:rsidRPr="005054B2">
              <w:t xml:space="preserve"> </w:t>
            </w:r>
            <w:r w:rsidR="006571E9">
              <w:t xml:space="preserve">compared to </w:t>
            </w:r>
            <w:r w:rsidR="006571E9" w:rsidRPr="006571E9">
              <w:rPr>
                <w:i/>
              </w:rPr>
              <w:t>CYP2C9*1/*3</w:t>
            </w:r>
            <w:r w:rsidR="006571E9">
              <w:t xml:space="preserve"> </w:t>
            </w:r>
            <w:r w:rsidR="005054B2" w:rsidRPr="005054B2">
              <w:t>(</w:t>
            </w:r>
            <w:r w:rsidR="006571E9">
              <w:t>increased</w:t>
            </w:r>
            <w:r w:rsidR="005054B2" w:rsidRPr="005054B2">
              <w:t xml:space="preserve"> maximal inhibition of thromboxane B</w:t>
            </w:r>
            <w:r w:rsidR="005054B2" w:rsidRPr="00DB19B9">
              <w:rPr>
                <w:vertAlign w:val="subscript"/>
              </w:rPr>
              <w:t>2</w:t>
            </w:r>
            <w:r w:rsidR="005054B2" w:rsidRPr="005054B2">
              <w:t xml:space="preserve"> formation).  </w:t>
            </w:r>
          </w:p>
        </w:tc>
        <w:tc>
          <w:tcPr>
            <w:tcW w:w="3150" w:type="dxa"/>
          </w:tcPr>
          <w:p w14:paraId="4E55634C" w14:textId="10157892" w:rsidR="005054B2" w:rsidRPr="00164951" w:rsidRDefault="005054B2" w:rsidP="009908CD">
            <w:pPr>
              <w:rPr>
                <w:lang w:val="es-ES"/>
              </w:rPr>
            </w:pPr>
            <w:r w:rsidRPr="00164951">
              <w:rPr>
                <w:lang w:val="es-ES"/>
              </w:rPr>
              <w:t xml:space="preserve">Lee, </w:t>
            </w:r>
            <w:r w:rsidRPr="00164951">
              <w:rPr>
                <w:i/>
                <w:lang w:val="es-ES"/>
              </w:rPr>
              <w:t>et al</w:t>
            </w:r>
            <w:r w:rsidRPr="00164951">
              <w:rPr>
                <w:lang w:val="es-ES"/>
              </w:rPr>
              <w:t xml:space="preserve">. (2014) </w:t>
            </w:r>
            <w:r w:rsidRPr="005054B2">
              <w:fldChar w:fldCharType="begin">
                <w:fldData xml:space="preserve">PEVuZE5vdGU+PENpdGU+PEF1dGhvcj5MZWU8L0F1dGhvcj48WWVhcj4yMDE0PC9ZZWFyPjxSZWNO
dW0+MTkyPC9SZWNOdW0+PERpc3BsYXlUZXh0Pig0Mik8L0Rpc3BsYXlUZXh0PjxyZWNvcmQ+PHJl
Yy1udW1iZXI+MTkyPC9yZWMtbnVtYmVyPjxmb3JlaWduLWtleXM+PGtleSBhcHA9IkVOIiBkYi1p
ZD0iMGZ2dmRwcHplc2ZzOTlldmFkN3B2NWFocjU1ZDIwYXd2MHJ4IiB0aW1lc3RhbXA9IjE1NjY4
NDg5NzYiPjE5Mjwva2V5PjwvZm9yZWlnbi1rZXlzPjxyZWYtdHlwZSBuYW1lPSJKb3VybmFsIEFy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 </w:instrText>
            </w:r>
            <w:r w:rsidR="00E87871">
              <w:fldChar w:fldCharType="begin">
                <w:fldData xml:space="preserve">PEVuZE5vdGU+PENpdGU+PEF1dGhvcj5MZWU8L0F1dGhvcj48WWVhcj4yMDE0PC9ZZWFyPjxSZWNO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</w:fldData>
              </w:fldChar>
            </w:r>
            <w:r w:rsidR="00E87871" w:rsidRPr="00164951">
              <w:rPr>
                <w:lang w:val="es-ES"/>
              </w:rPr>
              <w:instrText xml:space="preserve"> ADDIN EN.CITE.DATA </w:instrText>
            </w:r>
            <w:r w:rsidR="00E87871">
              <w:fldChar w:fldCharType="end"/>
            </w:r>
            <w:r w:rsidRPr="005054B2">
              <w:fldChar w:fldCharType="separate"/>
            </w:r>
            <w:r w:rsidR="00E87871" w:rsidRPr="00164951">
              <w:rPr>
                <w:noProof/>
                <w:lang w:val="es-ES"/>
              </w:rPr>
              <w:t>(</w:t>
            </w:r>
            <w:hyperlink w:anchor="_ENREF_42" w:tooltip="Lee, 2014 #182" w:history="1">
              <w:r w:rsidR="00F84221" w:rsidRPr="00164951">
                <w:rPr>
                  <w:noProof/>
                  <w:lang w:val="es-ES"/>
                </w:rPr>
                <w:t>42</w:t>
              </w:r>
            </w:hyperlink>
            <w:r w:rsidR="00E87871" w:rsidRPr="00164951">
              <w:rPr>
                <w:noProof/>
                <w:lang w:val="es-ES"/>
              </w:rPr>
              <w:t>)</w:t>
            </w:r>
            <w:r w:rsidRPr="005054B2">
              <w:fldChar w:fldCharType="end"/>
            </w:r>
          </w:p>
          <w:p w14:paraId="3CCF39FE" w14:textId="641F9126" w:rsidR="005054B2" w:rsidRPr="00F13AB7" w:rsidRDefault="005054B2" w:rsidP="009908CD">
            <w:pPr>
              <w:rPr>
                <w:lang w:val="de-DE"/>
              </w:rPr>
            </w:pPr>
            <w:proofErr w:type="spellStart"/>
            <w:r w:rsidRPr="00164951">
              <w:rPr>
                <w:lang w:val="es-ES"/>
              </w:rPr>
              <w:t>Aoyama</w:t>
            </w:r>
            <w:proofErr w:type="spellEnd"/>
            <w:r w:rsidRPr="00164951">
              <w:rPr>
                <w:lang w:val="es-ES"/>
              </w:rPr>
              <w:t xml:space="preserve">, </w:t>
            </w:r>
            <w:r w:rsidRPr="00164951">
              <w:rPr>
                <w:i/>
                <w:lang w:val="es-ES"/>
              </w:rPr>
              <w:t>et al</w:t>
            </w:r>
            <w:r w:rsidRPr="00164951">
              <w:rPr>
                <w:lang w:val="es-ES"/>
              </w:rPr>
              <w:t xml:space="preserve">. </w:t>
            </w:r>
            <w:r w:rsidRPr="00F13AB7">
              <w:rPr>
                <w:lang w:val="de-DE"/>
              </w:rPr>
              <w:t xml:space="preserve">(2017) </w:t>
            </w:r>
            <w:r w:rsidRPr="005054B2">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 </w:instrText>
            </w:r>
            <w:r w:rsidR="00E87871">
              <w:fldChar w:fldCharType="begin">
                <w:fldData xml:space="preserve">PEVuZE5vdGU+PENpdGU+PEF1dGhvcj5Bb3lhbWE8L0F1dGhvcj48WWVhcj4yMDE3PC9ZZWFyPjxS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</w:fldData>
              </w:fldChar>
            </w:r>
            <w:r w:rsidR="00E87871" w:rsidRPr="00F13AB7">
              <w:rPr>
                <w:lang w:val="de-DE"/>
              </w:rPr>
              <w:instrText xml:space="preserve"> ADDIN EN.CITE.DATA </w:instrText>
            </w:r>
            <w:r w:rsidR="00E87871">
              <w:fldChar w:fldCharType="end"/>
            </w:r>
            <w:r w:rsidRPr="005054B2">
              <w:fldChar w:fldCharType="separate"/>
            </w:r>
            <w:r w:rsidR="00E87871" w:rsidRPr="00F13AB7">
              <w:rPr>
                <w:noProof/>
                <w:lang w:val="de-DE"/>
              </w:rPr>
              <w:t>(</w:t>
            </w:r>
            <w:hyperlink w:anchor="_ENREF_39" w:tooltip="Aoyama, 2017 #116" w:history="1">
              <w:r w:rsidR="00F84221" w:rsidRPr="00F13AB7">
                <w:rPr>
                  <w:noProof/>
                  <w:lang w:val="de-DE"/>
                </w:rPr>
                <w:t>39</w:t>
              </w:r>
            </w:hyperlink>
            <w:r w:rsidR="00E87871" w:rsidRPr="00F13AB7">
              <w:rPr>
                <w:noProof/>
                <w:lang w:val="de-DE"/>
              </w:rPr>
              <w:t>)</w:t>
            </w:r>
            <w:r w:rsidRPr="005054B2">
              <w:fldChar w:fldCharType="end"/>
            </w:r>
          </w:p>
        </w:tc>
        <w:tc>
          <w:tcPr>
            <w:tcW w:w="1435" w:type="dxa"/>
          </w:tcPr>
          <w:p w14:paraId="74F0A7E0" w14:textId="77777777" w:rsidR="005054B2" w:rsidRPr="005054B2" w:rsidRDefault="005054B2" w:rsidP="009908CD">
            <w:r w:rsidRPr="005054B2">
              <w:t>Moderate</w:t>
            </w:r>
          </w:p>
        </w:tc>
      </w:tr>
      <w:tr w:rsidR="005054B2" w:rsidRPr="005054B2" w14:paraId="02549F4E" w14:textId="77777777" w:rsidTr="005054B2">
        <w:tc>
          <w:tcPr>
            <w:tcW w:w="2155" w:type="dxa"/>
          </w:tcPr>
          <w:p w14:paraId="7A0B48EC" w14:textId="77777777" w:rsidR="005054B2" w:rsidRPr="005054B2" w:rsidRDefault="005054B2" w:rsidP="009908CD">
            <w:r w:rsidRPr="005054B2">
              <w:t>Clinical</w:t>
            </w:r>
          </w:p>
        </w:tc>
        <w:tc>
          <w:tcPr>
            <w:tcW w:w="6210" w:type="dxa"/>
          </w:tcPr>
          <w:p w14:paraId="1DF986C3" w14:textId="0596DDBC" w:rsidR="005054B2" w:rsidRPr="005054B2" w:rsidRDefault="005A0F5C" w:rsidP="006571E9">
            <w:r w:rsidRPr="00363E69">
              <w:rPr>
                <w:i/>
              </w:rPr>
              <w:t>CYP2C9</w:t>
            </w:r>
            <w:r w:rsidR="005054B2" w:rsidRPr="00363E69">
              <w:rPr>
                <w:i/>
              </w:rPr>
              <w:t>*13</w:t>
            </w:r>
            <w:r w:rsidR="005054B2" w:rsidRPr="005054B2">
              <w:t xml:space="preserve"> is associated </w:t>
            </w:r>
            <w:r w:rsidR="00E93C91">
              <w:t xml:space="preserve">with </w:t>
            </w:r>
            <w:r w:rsidR="005054B2" w:rsidRPr="005054B2">
              <w:t xml:space="preserve">increased </w:t>
            </w:r>
            <w:r w:rsidR="006571E9">
              <w:t xml:space="preserve">meloxicam </w:t>
            </w:r>
            <w:r w:rsidR="005054B2" w:rsidRPr="005054B2">
              <w:t>pharmacodynamic effect</w:t>
            </w:r>
            <w:r w:rsidR="006571E9">
              <w:t>s</w:t>
            </w:r>
            <w:r w:rsidR="005054B2" w:rsidRPr="005054B2">
              <w:t xml:space="preserve"> (</w:t>
            </w:r>
            <w:r w:rsidR="006571E9">
              <w:t>increased</w:t>
            </w:r>
            <w:r w:rsidR="005054B2" w:rsidRPr="005054B2">
              <w:t xml:space="preserve"> maximal inhibition of thromboxane B</w:t>
            </w:r>
            <w:r w:rsidR="005054B2" w:rsidRPr="00DB19B9">
              <w:rPr>
                <w:vertAlign w:val="subscript"/>
              </w:rPr>
              <w:t>2</w:t>
            </w:r>
            <w:r w:rsidR="005054B2" w:rsidRPr="005054B2">
              <w:t xml:space="preserve"> formation).</w:t>
            </w:r>
          </w:p>
        </w:tc>
        <w:tc>
          <w:tcPr>
            <w:tcW w:w="3150" w:type="dxa"/>
          </w:tcPr>
          <w:p w14:paraId="08B3B897" w14:textId="3F823ECA" w:rsidR="005054B2" w:rsidRPr="005054B2" w:rsidRDefault="005054B2" w:rsidP="009908CD">
            <w:r w:rsidRPr="005054B2">
              <w:t xml:space="preserve">Bae, </w:t>
            </w:r>
            <w:r w:rsidRPr="005054B2">
              <w:rPr>
                <w:i/>
              </w:rPr>
              <w:t>et al</w:t>
            </w:r>
            <w:r w:rsidRPr="005054B2">
              <w:t xml:space="preserve">. (2011) </w:t>
            </w:r>
            <w:r w:rsidRPr="005054B2">
              <w:fldChar w:fldCharType="begin"/>
            </w:r>
            <w:r w:rsidR="00E87871">
              <w:instrText xml:space="preserve"> ADDIN EN.CITE &lt;EndNote&gt;&lt;Cite&gt;&lt;Author&gt;Bae&lt;/Author&gt;&lt;Year&gt;2011&lt;/Year&gt;&lt;RecNum&gt;194&lt;/RecNum&gt;&lt;DisplayText&gt;(43)&lt;/DisplayText&gt;&lt;record&gt;&lt;rec-number&gt;194&lt;/rec-number&gt;&lt;foreign-keys&gt;&lt;key app="EN" db-id="0fvvdppzesfs99evad7pv5ahr55d20awv0rx" timestamp="1566849044"&gt;194&lt;/key&gt;&lt;/foreign-keys&gt;&lt;ref-type name="Journal Article"&gt;17&lt;/ref-type&gt;&lt;contributors&gt;&lt;authors&gt;&lt;author&gt;Bae, J. W.&lt;/author&gt;&lt;author&gt;Choi, C. I.&lt;/author&gt;&lt;author&gt;Jang, C. G.&lt;/author&gt;&lt;author&gt;Lee, S. Y.&lt;/author&gt;&lt;/authors&gt;&lt;/contributors&gt;&lt;auth-address&gt;School of Pharmacy, Sungkyunkwan University, Suwon 440-746, Korea.&lt;/auth-address&gt;&lt;titles&gt;&lt;title&gt;Effects of CYP2C9*1/*13 on the pharmacokinetics and pharmacodynamics of meloxicam&lt;/title&gt;&lt;secondary-title&gt;Br J Clin Pharmacol&lt;/secondary-title&gt;&lt;/titles&gt;&lt;periodical&gt;&lt;full-title&gt;Br J Clin Pharmacol&lt;/full-title&gt;&lt;/periodical&gt;&lt;pages&gt;550-5&lt;/pages&gt;&lt;volume&gt;71&lt;/volume&gt;&lt;number&gt;4&lt;/number&gt;&lt;edition&gt;2011/03/15&lt;/edition&gt;&lt;keywords&gt;&lt;keyword&gt;Adult&lt;/keyword&gt;&lt;keyword&gt;Anti-Inflammatory Agents, Non-Steroidal/*pharmacokinetics&lt;/keyword&gt;&lt;keyword&gt;Aryl Hydrocarbon Hydroxylases/*drug effects/genetics&lt;/keyword&gt;&lt;keyword&gt;Asian Continental Ancestry Group&lt;/keyword&gt;&lt;keyword&gt;Cyclooxygenase Inhibitors/*pharmacokinetics&lt;/keyword&gt;&lt;keyword&gt;Cytochrome P-450 CYP2C9&lt;/keyword&gt;&lt;keyword&gt;Humans&lt;/keyword&gt;&lt;keyword&gt;Male&lt;/keyword&gt;&lt;keyword&gt;Meloxicam&lt;/keyword&gt;&lt;keyword&gt;Metabolic Clearance Rate&lt;/keyword&gt;&lt;keyword&gt;Polymorphism, Genetic&lt;/keyword&gt;&lt;keyword&gt;Republic of Korea&lt;/keyword&gt;&lt;keyword&gt;Thiazines/*pharmacokinetics&lt;/keyword&gt;&lt;keyword&gt;Thiazoles/*pharmacokinetics&lt;/keyword&gt;&lt;keyword&gt;Young Adult&lt;/keyword&gt;&lt;/keywords&gt;&lt;dates&gt;&lt;year&gt;2011&lt;/year&gt;&lt;pub-dates&gt;&lt;date&gt;Apr&lt;/date&gt;&lt;/pub-dates&gt;&lt;/dates&gt;&lt;isbn&gt;1365-2125 (Electronic)&amp;#xD;0306-5251 (Linking)&lt;/isbn&gt;&lt;accession-num&gt;21395648&lt;/accession-num&gt;&lt;urls&gt;&lt;related-urls&gt;&lt;url&gt;https://www.ncbi.nlm.nih.gov/pubmed/21395648&lt;/url&gt;&lt;/related-urls&gt;&lt;/urls&gt;&lt;custom2&gt;PMC3080643&lt;/custom2&gt;&lt;electronic-resource-num&gt;10.1111/j.1365-2125.2010.03853.x&lt;/electronic-resource-num&gt;&lt;/record&gt;&lt;/Cite&gt;&lt;/EndNote&gt;</w:instrText>
            </w:r>
            <w:r w:rsidRPr="005054B2">
              <w:fldChar w:fldCharType="separate"/>
            </w:r>
            <w:r w:rsidR="00E87871">
              <w:rPr>
                <w:noProof/>
              </w:rPr>
              <w:t>(</w:t>
            </w:r>
            <w:hyperlink w:anchor="_ENREF_43" w:tooltip="Bae, 2011 #184" w:history="1">
              <w:r w:rsidR="00F84221">
                <w:rPr>
                  <w:noProof/>
                </w:rPr>
                <w:t>43</w:t>
              </w:r>
            </w:hyperlink>
            <w:r w:rsidR="00E87871">
              <w:rPr>
                <w:noProof/>
              </w:rPr>
              <w:t>)</w:t>
            </w:r>
            <w:r w:rsidRPr="005054B2">
              <w:fldChar w:fldCharType="end"/>
            </w:r>
          </w:p>
        </w:tc>
        <w:tc>
          <w:tcPr>
            <w:tcW w:w="1435" w:type="dxa"/>
          </w:tcPr>
          <w:p w14:paraId="71BD32D9" w14:textId="77777777" w:rsidR="005054B2" w:rsidRPr="005054B2" w:rsidRDefault="005054B2" w:rsidP="009908CD">
            <w:r w:rsidRPr="005054B2">
              <w:t>Weak</w:t>
            </w:r>
          </w:p>
        </w:tc>
      </w:tr>
      <w:tr w:rsidR="005054B2" w:rsidRPr="005054B2" w14:paraId="4AD56C6A" w14:textId="77777777" w:rsidTr="005054B2">
        <w:tc>
          <w:tcPr>
            <w:tcW w:w="2155" w:type="dxa"/>
          </w:tcPr>
          <w:p w14:paraId="0370192E" w14:textId="77777777" w:rsidR="005054B2" w:rsidRPr="005054B2" w:rsidRDefault="005054B2" w:rsidP="009908CD">
            <w:r w:rsidRPr="005054B2">
              <w:lastRenderedPageBreak/>
              <w:t>Clinical</w:t>
            </w:r>
          </w:p>
        </w:tc>
        <w:tc>
          <w:tcPr>
            <w:tcW w:w="6210" w:type="dxa"/>
          </w:tcPr>
          <w:p w14:paraId="7E82A2C5" w14:textId="07C53298" w:rsidR="005054B2" w:rsidRPr="005054B2" w:rsidRDefault="005A0F5C" w:rsidP="006571E9">
            <w:r w:rsidRPr="005A0F5C">
              <w:rPr>
                <w:i/>
              </w:rPr>
              <w:t>CYP2C9*3</w:t>
            </w:r>
            <w:r w:rsidR="005054B2" w:rsidRPr="005054B2">
              <w:t xml:space="preserve"> may be associated </w:t>
            </w:r>
            <w:r w:rsidR="00E93C91">
              <w:t xml:space="preserve">with </w:t>
            </w:r>
            <w:r w:rsidR="005054B2" w:rsidRPr="005054B2">
              <w:t xml:space="preserve">increased risk of </w:t>
            </w:r>
            <w:r w:rsidR="006571E9">
              <w:t xml:space="preserve">meloxicam </w:t>
            </w:r>
            <w:r w:rsidR="005054B2" w:rsidRPr="005054B2">
              <w:t>toxicity.</w:t>
            </w:r>
          </w:p>
        </w:tc>
        <w:tc>
          <w:tcPr>
            <w:tcW w:w="3150" w:type="dxa"/>
          </w:tcPr>
          <w:p w14:paraId="74AB6514" w14:textId="2C5F5808" w:rsidR="005054B2" w:rsidRPr="005054B2" w:rsidRDefault="005054B2" w:rsidP="009908CD">
            <w:r w:rsidRPr="005054B2">
              <w:t xml:space="preserve">Ishihara, </w:t>
            </w:r>
            <w:r w:rsidRPr="005054B2">
              <w:rPr>
                <w:i/>
              </w:rPr>
              <w:t>et al</w:t>
            </w:r>
            <w:r w:rsidRPr="005054B2">
              <w:t xml:space="preserve">. (2014) </w:t>
            </w:r>
            <w:r w:rsidRPr="005054B2">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instrText xml:space="preserve"> ADDIN EN.CITE </w:instrText>
            </w:r>
            <w:r w:rsidR="00D15A54">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instrText xml:space="preserve"> ADDIN EN.CITE.DATA </w:instrText>
            </w:r>
            <w:r w:rsidR="00D15A54">
              <w:fldChar w:fldCharType="end"/>
            </w:r>
            <w:r w:rsidRPr="005054B2">
              <w:fldChar w:fldCharType="separate"/>
            </w:r>
            <w:r w:rsidR="00D15A54">
              <w:rPr>
                <w:noProof/>
              </w:rPr>
              <w:t>(</w:t>
            </w:r>
            <w:hyperlink w:anchor="_ENREF_111" w:tooltip="Ishihara, 2014 #209" w:history="1">
              <w:r w:rsidR="00F84221">
                <w:rPr>
                  <w:noProof/>
                </w:rPr>
                <w:t>111</w:t>
              </w:r>
            </w:hyperlink>
            <w:r w:rsidR="00D15A54">
              <w:rPr>
                <w:noProof/>
              </w:rPr>
              <w:t>)</w:t>
            </w:r>
            <w:r w:rsidRPr="005054B2">
              <w:fldChar w:fldCharType="end"/>
            </w:r>
          </w:p>
        </w:tc>
        <w:tc>
          <w:tcPr>
            <w:tcW w:w="1435" w:type="dxa"/>
          </w:tcPr>
          <w:p w14:paraId="6E519531" w14:textId="77777777" w:rsidR="005054B2" w:rsidRPr="005054B2" w:rsidRDefault="005054B2" w:rsidP="009908CD">
            <w:r w:rsidRPr="005054B2">
              <w:t>Weak</w:t>
            </w:r>
          </w:p>
        </w:tc>
      </w:tr>
    </w:tbl>
    <w:p w14:paraId="41902D92" w14:textId="77777777" w:rsidR="00F91FDD" w:rsidRDefault="00F91FDD" w:rsidP="00EE3EE8">
      <w:pPr>
        <w:sectPr w:rsidR="00F91FDD" w:rsidSect="00E57D4A">
          <w:pgSz w:w="15840" w:h="12240" w:orient="landscape"/>
          <w:pgMar w:top="1440" w:right="1440" w:bottom="1440" w:left="1440" w:header="720" w:footer="720" w:gutter="0"/>
          <w:cols w:space="720"/>
          <w:docGrid w:linePitch="360"/>
        </w:sectPr>
      </w:pPr>
    </w:p>
    <w:p w14:paraId="5C7AA96D" w14:textId="42CFF340" w:rsidR="00EE3EE8" w:rsidRPr="00523E13" w:rsidRDefault="00EE3EE8" w:rsidP="00EE3EE8">
      <w:pPr>
        <w:pStyle w:val="Heading1"/>
      </w:pPr>
      <w:bookmarkStart w:id="24" w:name="_Toc23497987"/>
      <w:r w:rsidRPr="00523E13">
        <w:lastRenderedPageBreak/>
        <w:t>Supplemental Table S</w:t>
      </w:r>
      <w:r w:rsidR="00C10C08">
        <w:t>6</w:t>
      </w:r>
      <w:r w:rsidRPr="00523E13">
        <w:t xml:space="preserve">. Evidence linking </w:t>
      </w:r>
      <w:r w:rsidR="005A0F5C">
        <w:rPr>
          <w:i/>
        </w:rPr>
        <w:t>CYP2C9</w:t>
      </w:r>
      <w:r w:rsidRPr="00523E13">
        <w:t xml:space="preserve"> genotype with </w:t>
      </w:r>
      <w:r w:rsidR="00BD149A">
        <w:t>p</w:t>
      </w:r>
      <w:r>
        <w:t xml:space="preserve">iroxicam </w:t>
      </w:r>
      <w:r w:rsidRPr="00523E13">
        <w:t>phenotype</w:t>
      </w:r>
      <w:bookmarkEnd w:id="24"/>
    </w:p>
    <w:tbl>
      <w:tblPr>
        <w:tblStyle w:val="TableGrid1"/>
        <w:tblW w:w="0" w:type="auto"/>
        <w:tblLook w:val="04A0" w:firstRow="1" w:lastRow="0" w:firstColumn="1" w:lastColumn="0" w:noHBand="0" w:noVBand="1"/>
      </w:tblPr>
      <w:tblGrid>
        <w:gridCol w:w="2245"/>
        <w:gridCol w:w="6120"/>
        <w:gridCol w:w="3060"/>
        <w:gridCol w:w="1525"/>
      </w:tblGrid>
      <w:tr w:rsidR="00F91FDD" w:rsidRPr="00164951" w14:paraId="076FC715" w14:textId="77777777" w:rsidTr="00164951">
        <w:tc>
          <w:tcPr>
            <w:tcW w:w="2245" w:type="dxa"/>
            <w:shd w:val="clear" w:color="auto" w:fill="D9D9D9" w:themeFill="background1" w:themeFillShade="D9"/>
          </w:tcPr>
          <w:p w14:paraId="01438762" w14:textId="2F613AC7" w:rsidR="00F91FDD" w:rsidRPr="00164951" w:rsidRDefault="00F91FDD" w:rsidP="009908CD">
            <w:pPr>
              <w:rPr>
                <w:rFonts w:eastAsia="SimSun"/>
                <w:b/>
                <w:caps/>
                <w:color w:val="000000"/>
              </w:rPr>
            </w:pPr>
            <w:r w:rsidRPr="00164951">
              <w:rPr>
                <w:rFonts w:eastAsia="Calibri"/>
                <w:b/>
              </w:rPr>
              <w:t xml:space="preserve">Type of experimental model </w:t>
            </w:r>
          </w:p>
        </w:tc>
        <w:tc>
          <w:tcPr>
            <w:tcW w:w="6120" w:type="dxa"/>
            <w:shd w:val="clear" w:color="auto" w:fill="D9D9D9" w:themeFill="background1" w:themeFillShade="D9"/>
          </w:tcPr>
          <w:p w14:paraId="16AD774C" w14:textId="77777777" w:rsidR="00F91FDD" w:rsidRPr="00164951" w:rsidRDefault="00F91FDD" w:rsidP="009908CD">
            <w:pPr>
              <w:rPr>
                <w:b/>
              </w:rPr>
            </w:pPr>
            <w:r w:rsidRPr="00164951">
              <w:rPr>
                <w:b/>
              </w:rPr>
              <w:t>Major findings</w:t>
            </w:r>
          </w:p>
        </w:tc>
        <w:tc>
          <w:tcPr>
            <w:tcW w:w="3060" w:type="dxa"/>
            <w:shd w:val="clear" w:color="auto" w:fill="D9D9D9" w:themeFill="background1" w:themeFillShade="D9"/>
          </w:tcPr>
          <w:p w14:paraId="17C65709" w14:textId="77777777" w:rsidR="00F91FDD" w:rsidRPr="00164951" w:rsidRDefault="00F91FDD" w:rsidP="009908CD">
            <w:pPr>
              <w:rPr>
                <w:b/>
              </w:rPr>
            </w:pPr>
            <w:r w:rsidRPr="00164951">
              <w:rPr>
                <w:b/>
              </w:rPr>
              <w:t>References</w:t>
            </w:r>
          </w:p>
        </w:tc>
        <w:tc>
          <w:tcPr>
            <w:tcW w:w="1525" w:type="dxa"/>
            <w:shd w:val="clear" w:color="auto" w:fill="D9D9D9" w:themeFill="background1" w:themeFillShade="D9"/>
          </w:tcPr>
          <w:p w14:paraId="2F05AAA2" w14:textId="77777777" w:rsidR="00F91FDD" w:rsidRPr="00164951" w:rsidRDefault="00F91FDD" w:rsidP="009908CD">
            <w:pPr>
              <w:rPr>
                <w:b/>
              </w:rPr>
            </w:pPr>
            <w:r w:rsidRPr="00164951">
              <w:rPr>
                <w:b/>
              </w:rPr>
              <w:t>Level of evidence</w:t>
            </w:r>
          </w:p>
        </w:tc>
      </w:tr>
      <w:tr w:rsidR="00F91FDD" w:rsidRPr="00164951" w14:paraId="6FA8B4CA" w14:textId="77777777" w:rsidTr="00164951">
        <w:tc>
          <w:tcPr>
            <w:tcW w:w="2245" w:type="dxa"/>
          </w:tcPr>
          <w:p w14:paraId="663531A1" w14:textId="4D5FBF5C" w:rsidR="00F91FDD" w:rsidRPr="00164951" w:rsidRDefault="005A0F5C" w:rsidP="009908CD">
            <w:r w:rsidRPr="00164951">
              <w:rPr>
                <w:i/>
              </w:rPr>
              <w:t>In vitro</w:t>
            </w:r>
          </w:p>
        </w:tc>
        <w:tc>
          <w:tcPr>
            <w:tcW w:w="6120" w:type="dxa"/>
          </w:tcPr>
          <w:p w14:paraId="21BDCA24" w14:textId="3BC077AF" w:rsidR="00F91FDD" w:rsidRPr="00164951" w:rsidRDefault="005A0F5C" w:rsidP="00B03EFA">
            <w:r w:rsidRPr="00164951">
              <w:rPr>
                <w:i/>
              </w:rPr>
              <w:t>CYP2C9*3</w:t>
            </w:r>
            <w:r w:rsidR="00F91FDD" w:rsidRPr="00164951">
              <w:t xml:space="preserve"> </w:t>
            </w:r>
            <w:r w:rsidR="00B03EFA">
              <w:t>exhibits significantly decreased CYP2C9</w:t>
            </w:r>
            <w:r w:rsidR="00F91FDD" w:rsidRPr="00164951">
              <w:t xml:space="preserve"> catalytic activity and </w:t>
            </w:r>
            <w:r w:rsidR="00B03EFA">
              <w:t>decreased metabolism</w:t>
            </w:r>
            <w:r w:rsidR="00F91FDD" w:rsidRPr="00164951">
              <w:t xml:space="preserve"> of piroxicam.   </w:t>
            </w:r>
          </w:p>
        </w:tc>
        <w:tc>
          <w:tcPr>
            <w:tcW w:w="3060" w:type="dxa"/>
          </w:tcPr>
          <w:p w14:paraId="09007E61" w14:textId="7FD60018" w:rsidR="00F91FDD" w:rsidRPr="00164951" w:rsidRDefault="00F91FDD" w:rsidP="009908CD">
            <w:proofErr w:type="spellStart"/>
            <w:r w:rsidRPr="00164951">
              <w:t>Takanashi</w:t>
            </w:r>
            <w:proofErr w:type="spellEnd"/>
            <w:r w:rsidRPr="00164951">
              <w:t xml:space="preserve">, </w:t>
            </w:r>
            <w:r w:rsidRPr="00164951">
              <w:rPr>
                <w:i/>
              </w:rPr>
              <w:t>et al</w:t>
            </w:r>
            <w:r w:rsidRPr="00164951">
              <w:t xml:space="preserve">. (2000) </w:t>
            </w:r>
            <w:r w:rsidRPr="00164951">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sidRPr="00164951">
              <w:instrText xml:space="preserve"> ADDIN EN.CITE </w:instrText>
            </w:r>
            <w:r w:rsidR="00E87871" w:rsidRPr="00164951">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sidRPr="00164951">
              <w:instrText xml:space="preserve"> ADDIN EN.CITE.DATA </w:instrText>
            </w:r>
            <w:r w:rsidR="00E87871" w:rsidRPr="00164951">
              <w:fldChar w:fldCharType="end"/>
            </w:r>
            <w:r w:rsidRPr="00164951">
              <w:fldChar w:fldCharType="separate"/>
            </w:r>
            <w:r w:rsidR="00E87871" w:rsidRPr="00164951">
              <w:rPr>
                <w:noProof/>
              </w:rPr>
              <w:t>(</w:t>
            </w:r>
            <w:hyperlink w:anchor="_ENREF_44" w:tooltip="Takanashi, 2000 #277" w:history="1">
              <w:r w:rsidR="00F84221" w:rsidRPr="00164951">
                <w:rPr>
                  <w:noProof/>
                </w:rPr>
                <w:t>44</w:t>
              </w:r>
            </w:hyperlink>
            <w:r w:rsidR="00E87871" w:rsidRPr="00164951">
              <w:rPr>
                <w:noProof/>
              </w:rPr>
              <w:t>)</w:t>
            </w:r>
            <w:r w:rsidRPr="00164951">
              <w:fldChar w:fldCharType="end"/>
            </w:r>
          </w:p>
        </w:tc>
        <w:tc>
          <w:tcPr>
            <w:tcW w:w="1525" w:type="dxa"/>
          </w:tcPr>
          <w:p w14:paraId="72FD04A9" w14:textId="77777777" w:rsidR="00F91FDD" w:rsidRPr="00164951" w:rsidRDefault="00F91FDD" w:rsidP="009908CD">
            <w:r w:rsidRPr="00164951">
              <w:t>Moderate</w:t>
            </w:r>
          </w:p>
        </w:tc>
      </w:tr>
      <w:tr w:rsidR="00F91FDD" w:rsidRPr="00164951" w14:paraId="2D4046CA" w14:textId="77777777" w:rsidTr="00164951">
        <w:tc>
          <w:tcPr>
            <w:tcW w:w="2245" w:type="dxa"/>
          </w:tcPr>
          <w:p w14:paraId="362C8AB7" w14:textId="77777777" w:rsidR="00F91FDD" w:rsidRPr="00164951" w:rsidRDefault="00F91FDD" w:rsidP="009908CD">
            <w:r w:rsidRPr="00164951">
              <w:t>Clinical</w:t>
            </w:r>
          </w:p>
        </w:tc>
        <w:tc>
          <w:tcPr>
            <w:tcW w:w="6120" w:type="dxa"/>
          </w:tcPr>
          <w:p w14:paraId="65D26685" w14:textId="5929DD00" w:rsidR="00F91FDD" w:rsidRPr="00164951" w:rsidRDefault="005A0F5C" w:rsidP="00B03EFA">
            <w:r w:rsidRPr="00164951">
              <w:rPr>
                <w:i/>
              </w:rPr>
              <w:t>CYP2C9*2</w:t>
            </w:r>
            <w:r w:rsidR="00F91FDD" w:rsidRPr="00164951">
              <w:t xml:space="preserve"> and </w:t>
            </w:r>
            <w:r w:rsidRPr="00164951">
              <w:rPr>
                <w:i/>
              </w:rPr>
              <w:t>CYP2C9*3</w:t>
            </w:r>
            <w:r w:rsidR="00F91FDD" w:rsidRPr="00164951">
              <w:t xml:space="preserve"> are associated with </w:t>
            </w:r>
            <w:r w:rsidR="00B03EFA">
              <w:t>decreased</w:t>
            </w:r>
            <w:r w:rsidR="00F91FDD" w:rsidRPr="00164951">
              <w:t xml:space="preserve"> piroxicam</w:t>
            </w:r>
            <w:r w:rsidR="00B03EFA">
              <w:t xml:space="preserve"> metabolism (increased piroxicam</w:t>
            </w:r>
            <w:r w:rsidR="00B03EFA" w:rsidRPr="005054B2">
              <w:t xml:space="preserve"> plasma </w:t>
            </w:r>
            <w:r w:rsidR="00B95EBA" w:rsidRPr="005054B2">
              <w:t>concentration and</w:t>
            </w:r>
            <w:r w:rsidR="00B03EFA">
              <w:t xml:space="preserve"> decreased oral</w:t>
            </w:r>
            <w:r w:rsidR="00B03EFA" w:rsidRPr="005054B2">
              <w:t xml:space="preserve"> clearance</w:t>
            </w:r>
            <w:r w:rsidR="00B03EFA">
              <w:t>)</w:t>
            </w:r>
            <w:r w:rsidR="00F91FDD" w:rsidRPr="00164951">
              <w:t xml:space="preserve">.  </w:t>
            </w:r>
          </w:p>
        </w:tc>
        <w:tc>
          <w:tcPr>
            <w:tcW w:w="3060" w:type="dxa"/>
          </w:tcPr>
          <w:p w14:paraId="53B3E690" w14:textId="5B43AB87" w:rsidR="00F91FDD" w:rsidRPr="00164951" w:rsidRDefault="00F91FDD" w:rsidP="009908CD">
            <w:pPr>
              <w:rPr>
                <w:lang w:val="es-ES"/>
              </w:rPr>
            </w:pPr>
            <w:proofErr w:type="spellStart"/>
            <w:r w:rsidRPr="00164951">
              <w:rPr>
                <w:lang w:val="es-ES"/>
              </w:rPr>
              <w:t>Perini</w:t>
            </w:r>
            <w:proofErr w:type="spellEnd"/>
            <w:r w:rsidRPr="00164951">
              <w:rPr>
                <w:lang w:val="es-ES"/>
              </w:rPr>
              <w:t xml:space="preserve">, </w:t>
            </w:r>
            <w:r w:rsidRPr="00164951">
              <w:rPr>
                <w:i/>
                <w:lang w:val="es-ES"/>
              </w:rPr>
              <w:t>et al</w:t>
            </w:r>
            <w:r w:rsidRPr="00164951">
              <w:rPr>
                <w:lang w:val="es-ES"/>
              </w:rPr>
              <w:t xml:space="preserve">.  (2006) </w:t>
            </w:r>
            <w:r w:rsidRPr="00164951">
              <w:fldChar w:fldCharType="begin"/>
            </w:r>
            <w:r w:rsidR="00E87871" w:rsidRPr="00164951">
              <w:rPr>
                <w:lang w:val="es-ES"/>
              </w:rPr>
              <w:instrText xml:space="preserve"> ADDIN EN.CITE &lt;EndNote&gt;&lt;Cite&gt;&lt;Author&gt;Perini&lt;/Author&gt;&lt;Year&gt;2006&lt;/Year&gt;&lt;RecNum&gt;201&lt;/RecNum&gt;&lt;DisplayText&gt;(45)&lt;/DisplayText&gt;&lt;record&gt;&lt;rec-number&gt;201&lt;/rec-number&gt;&lt;foreign-keys&gt;&lt;key app="EN" db-id="0fvvdppzesfs99evad7pv5ahr55d20awv0rx" timestamp="1566850467"&gt;201&lt;/key&gt;&lt;/foreign-keys&gt;&lt;ref-type name="Journal Article"&gt;17&lt;/ref-type&gt;&lt;contributors&gt;&lt;authors&gt;&lt;author&gt;Perini, J. A.&lt;/author&gt;&lt;author&gt;Suarez-Kurtz, G.&lt;/author&gt;&lt;/authors&gt;&lt;/contributors&gt;&lt;titles&gt;&lt;title&gt;Impact of CYP2C9*3/*3 genotype on the pharmacokinetics and pharmacodynamics of piroxicam&lt;/title&gt;&lt;secondary-title&gt;Clin Pharmacol Ther&lt;/secondary-title&gt;&lt;/titles&gt;&lt;periodical&gt;&lt;full-title&gt;Clin Pharmacol Ther&lt;/full-title&gt;&lt;/periodical&gt;&lt;pages&gt;549-51&lt;/pages&gt;&lt;volume&gt;80&lt;/volume&gt;&lt;number&gt;5&lt;/number&gt;&lt;edition&gt;2006/11/23&lt;/edition&gt;&lt;keywords&gt;&lt;keyword&gt;Area Under Curve&lt;/keyword&gt;&lt;keyword&gt;Aryl Hydrocarbon Hydroxylases/*genetics&lt;/keyword&gt;&lt;keyword&gt;Cyclooxygenase 1/metabolism&lt;/keyword&gt;&lt;keyword&gt;Cyclooxygenase 2/metabolism&lt;/keyword&gt;&lt;keyword&gt;Cyclooxygenase Inhibitors/blood/pharmacokinetics&lt;/keyword&gt;&lt;keyword&gt;Cytochrome P-450 CYP2C9&lt;/keyword&gt;&lt;keyword&gt;Genotype&lt;/keyword&gt;&lt;keyword&gt;Half-Life&lt;/keyword&gt;&lt;keyword&gt;Humans&lt;/keyword&gt;&lt;keyword&gt;Metabolic Clearance Rate&lt;/keyword&gt;&lt;keyword&gt;Piroxicam/blood/*pharmacokinetics&lt;/keyword&gt;&lt;keyword&gt;Time Factors&lt;/keyword&gt;&lt;/keywords&gt;&lt;dates&gt;&lt;year&gt;2006&lt;/year&gt;&lt;pub-dates&gt;&lt;date&gt;Nov&lt;/date&gt;&lt;/pub-dates&gt;&lt;/dates&gt;&lt;isbn&gt;0009-9236 (Print)&amp;#xD;0009-9236 (Linking)&lt;/isbn&gt;&lt;accession-num&gt;17112811&lt;/accession-num&gt;&lt;urls&gt;&lt;related-urls&gt;&lt;url&gt;https://www.ncbi.nlm.nih.gov/pubmed/17112811&lt;/url&gt;&lt;/related-urls&gt;&lt;/urls&gt;&lt;electronic-resource-num&gt;10.1016/j.clpt.2006.08.003&lt;/electronic-resource-num&gt;&lt;/record&gt;&lt;/Cite&gt;&lt;/EndNote&gt;</w:instrText>
            </w:r>
            <w:r w:rsidRPr="00164951">
              <w:fldChar w:fldCharType="separate"/>
            </w:r>
            <w:r w:rsidR="00E87871" w:rsidRPr="00164951">
              <w:rPr>
                <w:noProof/>
                <w:lang w:val="es-ES"/>
              </w:rPr>
              <w:t>(</w:t>
            </w:r>
            <w:hyperlink w:anchor="_ENREF_45" w:tooltip="Perini, 2006 #203" w:history="1">
              <w:r w:rsidR="00F84221" w:rsidRPr="00164951">
                <w:rPr>
                  <w:noProof/>
                  <w:lang w:val="es-ES"/>
                </w:rPr>
                <w:t>45</w:t>
              </w:r>
            </w:hyperlink>
            <w:r w:rsidR="00E87871" w:rsidRPr="00164951">
              <w:rPr>
                <w:noProof/>
                <w:lang w:val="es-ES"/>
              </w:rPr>
              <w:t>)</w:t>
            </w:r>
            <w:r w:rsidRPr="00164951">
              <w:fldChar w:fldCharType="end"/>
            </w:r>
          </w:p>
          <w:p w14:paraId="37A111E2" w14:textId="6187C124" w:rsidR="00F91FDD" w:rsidRPr="00164951" w:rsidRDefault="00F91FDD" w:rsidP="009908CD">
            <w:proofErr w:type="spellStart"/>
            <w:r w:rsidRPr="00164951">
              <w:rPr>
                <w:lang w:val="es-ES"/>
              </w:rPr>
              <w:t>Perini</w:t>
            </w:r>
            <w:proofErr w:type="spellEnd"/>
            <w:r w:rsidRPr="00164951">
              <w:rPr>
                <w:lang w:val="es-ES"/>
              </w:rPr>
              <w:t xml:space="preserve">, </w:t>
            </w:r>
            <w:r w:rsidRPr="00164951">
              <w:rPr>
                <w:i/>
                <w:lang w:val="es-ES"/>
              </w:rPr>
              <w:t>et al</w:t>
            </w:r>
            <w:r w:rsidRPr="00164951">
              <w:rPr>
                <w:lang w:val="es-ES"/>
              </w:rPr>
              <w:t xml:space="preserve">.  </w:t>
            </w:r>
            <w:r w:rsidRPr="00164951">
              <w:t xml:space="preserve">(2005) </w:t>
            </w:r>
            <w:r w:rsidRPr="00164951">
              <w:fldChar w:fldCharType="begin"/>
            </w:r>
            <w:r w:rsidR="00E87871" w:rsidRPr="00164951">
              <w:instrText xml:space="preserve"> ADDIN EN.CITE &lt;EndNote&gt;&lt;Cite&gt;&lt;Author&gt;Perini&lt;/Author&gt;&lt;Year&gt;2005&lt;/Year&gt;&lt;RecNum&gt;125&lt;/RecNum&gt;&lt;DisplayText&gt;(46)&lt;/DisplayText&gt;&lt;record&gt;&lt;rec-number&gt;125&lt;/rec-number&gt;&lt;foreign-keys&gt;&lt;key app="EN" db-id="arpfr5ve8s2avpefxe3vzs02sdrxa0v0e9ev" timestamp="1567005109"&gt;125&lt;/key&gt;&lt;/foreign-keys&gt;&lt;ref-type name="Journal Article"&gt;17&lt;/ref-type&gt;&lt;contributors&gt;&lt;authors&gt;&lt;author&gt;Perini, J. A.&lt;/author&gt;&lt;author&gt;Vianna-Jorge, R.&lt;/author&gt;&lt;author&gt;Brogliato, A. R.&lt;/author&gt;&lt;author&gt;Suarez-Kurtz, G.&lt;/author&gt;&lt;/authors&gt;&lt;/contributors&gt;&lt;auth-address&gt;Divisao de Farmacologia, Instituto Nacional de Cancer, and Departamento de Farmacologia Basica e Clinica, Universidade Federal do Rio de Janeiro, Brazil.&lt;/auth-address&gt;&lt;titles&gt;&lt;title&gt;Influence of CYP2C9 genotypes on the pharmacokinetics and pharmacodynamics of piroxicam&lt;/title&gt;&lt;secondary-title&gt;Clin Pharmacol Ther&lt;/secondary-title&gt;&lt;/titles&gt;&lt;periodical&gt;&lt;full-title&gt;Clin Pharmacol Ther&lt;/full-title&gt;&lt;/periodical&gt;&lt;pages&gt;362-9&lt;/pages&gt;&lt;volume&gt;78&lt;/volume&gt;&lt;number&gt;4&lt;/number&gt;&lt;edition&gt;2005/10/04&lt;/edition&gt;&lt;keywords&gt;&lt;keyword&gt;Anti-Inflammatory Agents, Non-Steroidal/pharmacokinetics/*pharmacology&lt;/keyword&gt;&lt;keyword&gt;Area Under Curve&lt;/keyword&gt;&lt;keyword&gt;Aryl Hydrocarbon Hydroxylases/*genetics/*metabolism&lt;/keyword&gt;&lt;keyword&gt;Cyclooxygenase 1&lt;/keyword&gt;&lt;keyword&gt;Cytochrome P-450 CYP2C9&lt;/keyword&gt;&lt;keyword&gt;Female&lt;/keyword&gt;&lt;keyword&gt;Genotype&lt;/keyword&gt;&lt;keyword&gt;Humans&lt;/keyword&gt;&lt;keyword&gt;Male&lt;/keyword&gt;&lt;keyword&gt;Membrane Proteins&lt;/keyword&gt;&lt;keyword&gt;Metabolic Clearance Rate&lt;/keyword&gt;&lt;keyword&gt;Piroxicam/pharmacokinetics/*pharmacology&lt;/keyword&gt;&lt;keyword&gt;Prostaglandin-Endoperoxide Synthases/metabolism&lt;/keyword&gt;&lt;keyword&gt;Thromboxane B2/blood&lt;/keyword&gt;&lt;/keywords&gt;&lt;dates&gt;&lt;year&gt;2005&lt;/year&gt;&lt;pub-dates&gt;&lt;date&gt;Oct&lt;/date&gt;&lt;/pub-dates&gt;&lt;/dates&gt;&lt;isbn&gt;0009-9236 (Print)&amp;#xD;0009-9236 (Linking)&lt;/isbn&gt;&lt;accession-num&gt;16198655&lt;/accession-num&gt;&lt;urls&gt;&lt;related-urls&gt;&lt;url&gt;https://www.ncbi.nlm.nih.gov/pubmed/16198655&lt;/url&gt;&lt;/related-urls&gt;&lt;/urls&gt;&lt;electronic-resource-num&gt;10.1016/j.clpt.2005.06.014&lt;/electronic-resource-num&gt;&lt;/record&gt;&lt;/Cite&gt;&lt;/EndNote&gt;</w:instrText>
            </w:r>
            <w:r w:rsidRPr="00164951">
              <w:fldChar w:fldCharType="separate"/>
            </w:r>
            <w:r w:rsidR="00E87871" w:rsidRPr="00164951">
              <w:rPr>
                <w:noProof/>
              </w:rPr>
              <w:t>(</w:t>
            </w:r>
            <w:hyperlink w:anchor="_ENREF_46" w:tooltip="Perini, 2005 #125" w:history="1">
              <w:r w:rsidR="00F84221" w:rsidRPr="00164951">
                <w:rPr>
                  <w:noProof/>
                </w:rPr>
                <w:t>46</w:t>
              </w:r>
            </w:hyperlink>
            <w:r w:rsidR="00E87871" w:rsidRPr="00164951">
              <w:rPr>
                <w:noProof/>
              </w:rPr>
              <w:t>)</w:t>
            </w:r>
            <w:r w:rsidRPr="00164951">
              <w:fldChar w:fldCharType="end"/>
            </w:r>
          </w:p>
        </w:tc>
        <w:tc>
          <w:tcPr>
            <w:tcW w:w="1525" w:type="dxa"/>
          </w:tcPr>
          <w:p w14:paraId="3937D056" w14:textId="5E654D35" w:rsidR="00F91FDD" w:rsidRPr="00164951" w:rsidRDefault="00164951" w:rsidP="009908CD">
            <w:r w:rsidRPr="00164951">
              <w:t>Moderate</w:t>
            </w:r>
          </w:p>
        </w:tc>
      </w:tr>
      <w:tr w:rsidR="00F91FDD" w:rsidRPr="00164951" w14:paraId="3AD59253" w14:textId="77777777" w:rsidTr="00164951">
        <w:tc>
          <w:tcPr>
            <w:tcW w:w="2245" w:type="dxa"/>
          </w:tcPr>
          <w:p w14:paraId="15E87B2B" w14:textId="77777777" w:rsidR="00F91FDD" w:rsidRPr="00164951" w:rsidRDefault="00F91FDD" w:rsidP="009908CD">
            <w:r w:rsidRPr="00164951">
              <w:t>Clinical</w:t>
            </w:r>
          </w:p>
        </w:tc>
        <w:tc>
          <w:tcPr>
            <w:tcW w:w="6120" w:type="dxa"/>
          </w:tcPr>
          <w:p w14:paraId="12C9D48D" w14:textId="4E146FA2" w:rsidR="00F91FDD" w:rsidRPr="00164951" w:rsidRDefault="005A0F5C" w:rsidP="00B03EFA">
            <w:r w:rsidRPr="00164951">
              <w:rPr>
                <w:i/>
              </w:rPr>
              <w:t>CYP2C9*2</w:t>
            </w:r>
            <w:r w:rsidR="00F91FDD" w:rsidRPr="00164951">
              <w:t xml:space="preserve"> and </w:t>
            </w:r>
            <w:r w:rsidRPr="00164951">
              <w:rPr>
                <w:i/>
              </w:rPr>
              <w:t>CYP2C9*3</w:t>
            </w:r>
            <w:r w:rsidR="00F91FDD" w:rsidRPr="00164951">
              <w:t xml:space="preserve"> </w:t>
            </w:r>
            <w:r w:rsidR="000840E8" w:rsidRPr="00164951">
              <w:t>are</w:t>
            </w:r>
            <w:r w:rsidR="00F91FDD" w:rsidRPr="00164951">
              <w:t xml:space="preserve"> associated </w:t>
            </w:r>
            <w:r w:rsidR="00E93C91" w:rsidRPr="00164951">
              <w:t xml:space="preserve">with </w:t>
            </w:r>
            <w:r w:rsidR="00F91FDD" w:rsidRPr="00164951">
              <w:t xml:space="preserve">increased </w:t>
            </w:r>
            <w:r w:rsidR="00B03EFA">
              <w:t xml:space="preserve">piroxicam </w:t>
            </w:r>
            <w:r w:rsidR="00F91FDD" w:rsidRPr="00164951">
              <w:t>pharmacodynamic effect</w:t>
            </w:r>
            <w:r w:rsidR="00B03EFA">
              <w:t>s</w:t>
            </w:r>
            <w:r w:rsidR="00F91FDD" w:rsidRPr="00164951">
              <w:t xml:space="preserve"> (</w:t>
            </w:r>
            <w:r w:rsidR="00B03EFA">
              <w:t>increased</w:t>
            </w:r>
            <w:r w:rsidR="00846B85">
              <w:t xml:space="preserve"> </w:t>
            </w:r>
            <w:r w:rsidR="00F91FDD" w:rsidRPr="00164951">
              <w:t>maximal inhibition of thromboxane B</w:t>
            </w:r>
            <w:r w:rsidR="00F91FDD" w:rsidRPr="00DB19B9">
              <w:rPr>
                <w:vertAlign w:val="subscript"/>
              </w:rPr>
              <w:t>2</w:t>
            </w:r>
            <w:r w:rsidR="00F91FDD" w:rsidRPr="00164951">
              <w:t xml:space="preserve"> formation).</w:t>
            </w:r>
          </w:p>
        </w:tc>
        <w:tc>
          <w:tcPr>
            <w:tcW w:w="3060" w:type="dxa"/>
          </w:tcPr>
          <w:p w14:paraId="63EBD3FA" w14:textId="12444CA4" w:rsidR="00F91FDD" w:rsidRPr="00164951" w:rsidRDefault="00F91FDD" w:rsidP="009908CD">
            <w:pPr>
              <w:rPr>
                <w:lang w:val="es-ES"/>
              </w:rPr>
            </w:pPr>
            <w:proofErr w:type="spellStart"/>
            <w:r w:rsidRPr="00164951">
              <w:rPr>
                <w:lang w:val="es-ES"/>
              </w:rPr>
              <w:t>Perini</w:t>
            </w:r>
            <w:proofErr w:type="spellEnd"/>
            <w:r w:rsidRPr="00164951">
              <w:rPr>
                <w:lang w:val="es-ES"/>
              </w:rPr>
              <w:t xml:space="preserve">, </w:t>
            </w:r>
            <w:r w:rsidRPr="00164951">
              <w:rPr>
                <w:i/>
                <w:lang w:val="es-ES"/>
              </w:rPr>
              <w:t>et al</w:t>
            </w:r>
            <w:r w:rsidRPr="00164951">
              <w:rPr>
                <w:lang w:val="es-ES"/>
              </w:rPr>
              <w:t xml:space="preserve">. (2006) </w:t>
            </w:r>
            <w:r w:rsidRPr="00164951">
              <w:fldChar w:fldCharType="begin"/>
            </w:r>
            <w:r w:rsidR="00E87871" w:rsidRPr="00164951">
              <w:rPr>
                <w:lang w:val="es-ES"/>
              </w:rPr>
              <w:instrText xml:space="preserve"> ADDIN EN.CITE &lt;EndNote&gt;&lt;Cite&gt;&lt;Author&gt;Perini&lt;/Author&gt;&lt;Year&gt;2006&lt;/Year&gt;&lt;RecNum&gt;203&lt;/RecNum&gt;&lt;DisplayText&gt;(45)&lt;/DisplayText&gt;&lt;record&gt;&lt;rec-number&gt;203&lt;/rec-number&gt;&lt;foreign-keys&gt;&lt;key app="EN" db-id="0fvvdppzesfs99evad7pv5ahr55d20awv0rx" timestamp="1566850520"&gt;203&lt;/key&gt;&lt;/foreign-keys&gt;&lt;ref-type name="Journal Article"&gt;17&lt;/ref-type&gt;&lt;contributors&gt;&lt;authors&gt;&lt;author&gt;Perini, J. A.&lt;/author&gt;&lt;author&gt;Suarez-Kurtz, G.&lt;/author&gt;&lt;/authors&gt;&lt;/contributors&gt;&lt;titles&gt;&lt;title&gt;Impact of CYP2C9*3/*3 genotype on the pharmacokinetics and pharmacodynamics of piroxicam&lt;/title&gt;&lt;secondary-title&gt;Clin Pharmacol Ther&lt;/secondary-title&gt;&lt;/titles&gt;&lt;periodical&gt;&lt;full-title&gt;Clin Pharmacol Ther&lt;/full-title&gt;&lt;/periodical&gt;&lt;pages&gt;549-51&lt;/pages&gt;&lt;volume&gt;80&lt;/volume&gt;&lt;number&gt;5&lt;/number&gt;&lt;edition&gt;2006/11/23&lt;/edition&gt;&lt;keywords&gt;&lt;keyword&gt;Area Under Curve&lt;/keyword&gt;&lt;keyword&gt;Aryl Hydrocarbon Hydroxylases/*genetics&lt;/keyword&gt;&lt;keyword&gt;Cyclooxygenase 1/metabolism&lt;/keyword&gt;&lt;keyword&gt;Cyclooxygenase 2/metabolism&lt;/keyword&gt;&lt;keyword&gt;Cyclooxygenase Inhibitors/blood/pharmacokinetics&lt;/keyword&gt;&lt;keyword&gt;Cytochrome P-450 CYP2C9&lt;/keyword&gt;&lt;keyword&gt;Genotype&lt;/keyword&gt;&lt;keyword&gt;Half-Life&lt;/keyword&gt;&lt;keyword&gt;Humans&lt;/keyword&gt;&lt;keyword&gt;Metabolic Clearance Rate&lt;/keyword&gt;&lt;keyword&gt;Piroxicam/blood/*pharmacokinetics&lt;/keyword&gt;&lt;keyword&gt;Time Factors&lt;/keyword&gt;&lt;/keywords&gt;&lt;dates&gt;&lt;year&gt;2006&lt;/year&gt;&lt;pub-dates&gt;&lt;date&gt;Nov&lt;/date&gt;&lt;/pub-dates&gt;&lt;/dates&gt;&lt;isbn&gt;0009-9236 (Print)&amp;#xD;0009-9236 (Linking)&lt;/isbn&gt;&lt;accession-num&gt;17112811&lt;/accession-num&gt;&lt;urls&gt;&lt;related-urls&gt;&lt;url&gt;https://www.ncbi.nlm.nih.gov/pubmed/17112811&lt;/url&gt;&lt;/related-urls&gt;&lt;/urls&gt;&lt;electronic-resource-num&gt;10.1016/j.clpt.2006.08.003&lt;/electronic-resource-num&gt;&lt;/record&gt;&lt;/Cite&gt;&lt;/EndNote&gt;</w:instrText>
            </w:r>
            <w:r w:rsidRPr="00164951">
              <w:fldChar w:fldCharType="separate"/>
            </w:r>
            <w:r w:rsidR="00E87871" w:rsidRPr="00164951">
              <w:rPr>
                <w:noProof/>
                <w:lang w:val="es-ES"/>
              </w:rPr>
              <w:t>(</w:t>
            </w:r>
            <w:hyperlink w:anchor="_ENREF_45" w:tooltip="Perini, 2006 #203" w:history="1">
              <w:r w:rsidR="00F84221" w:rsidRPr="00164951">
                <w:rPr>
                  <w:noProof/>
                  <w:lang w:val="es-ES"/>
                </w:rPr>
                <w:t>45</w:t>
              </w:r>
            </w:hyperlink>
            <w:r w:rsidR="00E87871" w:rsidRPr="00164951">
              <w:rPr>
                <w:noProof/>
                <w:lang w:val="es-ES"/>
              </w:rPr>
              <w:t>)</w:t>
            </w:r>
            <w:r w:rsidRPr="00164951">
              <w:fldChar w:fldCharType="end"/>
            </w:r>
          </w:p>
          <w:p w14:paraId="693004D8" w14:textId="36326706" w:rsidR="00F91FDD" w:rsidRPr="00164951" w:rsidRDefault="00F91FDD" w:rsidP="009908CD">
            <w:r w:rsidRPr="00164951">
              <w:rPr>
                <w:lang w:val="es-ES"/>
              </w:rPr>
              <w:t xml:space="preserve">Calvo, </w:t>
            </w:r>
            <w:r w:rsidRPr="00164951">
              <w:rPr>
                <w:i/>
                <w:lang w:val="es-ES"/>
              </w:rPr>
              <w:t>et al</w:t>
            </w:r>
            <w:r w:rsidRPr="00164951">
              <w:rPr>
                <w:lang w:val="es-ES"/>
              </w:rPr>
              <w:t xml:space="preserve">. </w:t>
            </w:r>
            <w:r w:rsidRPr="00164951">
              <w:t xml:space="preserve">(2017) </w:t>
            </w:r>
            <w:r w:rsidRPr="00164951">
              <w:fldChar w:fldCharType="begin"/>
            </w:r>
            <w:r w:rsidR="00D15A54">
              <w:instrText xml:space="preserve"> ADDIN EN.CITE &lt;EndNote&gt;&lt;Cite&gt;&lt;Author&gt;Calvo&lt;/Author&gt;&lt;Year&gt;2017&lt;/Year&gt;&lt;RecNum&gt;204&lt;/RecNum&gt;&lt;DisplayText&gt;(112)&lt;/DisplayText&gt;&lt;record&gt;&lt;rec-number&gt;204&lt;/rec-number&gt;&lt;foreign-keys&gt;&lt;key app="EN" db-id="0fvvdppzesfs99evad7pv5ahr55d20awv0rx" timestamp="1566850548"&gt;204&lt;/key&gt;&lt;/foreign-keys&gt;&lt;ref-type name="Journal Article"&gt;17&lt;/ref-type&gt;&lt;contributors&gt;&lt;authors&gt;&lt;author&gt;Calvo, A. M.&lt;/author&gt;&lt;author&gt;Zupelari-Goncalves, P.&lt;/author&gt;&lt;author&gt;Dionisio, T. J.&lt;/author&gt;&lt;author&gt;Brozoski, D. T.&lt;/author&gt;&lt;author&gt;Faria, F. A.&lt;/author&gt;&lt;author&gt;Santos, C. F.&lt;/author&gt;&lt;/authors&gt;&lt;/contributors&gt;&lt;auth-address&gt;Department of Biological Sciences, Bauru School of Dentistry, University of Sao Paulo, Sao Paulo, Brazil.&lt;/auth-address&gt;&lt;titles&gt;&lt;title&gt;Efficacy of piroxicam for postoperative pain after lower third molar surgery associated with CYP2C8*3 and CYP2C9&lt;/title&gt;&lt;secondary-title&gt;J Pain Res&lt;/secondary-title&gt;&lt;/titles&gt;&lt;periodical&gt;&lt;full-title&gt;J Pain Res&lt;/full-title&gt;&lt;/periodical&gt;&lt;pages&gt;1581-1589&lt;/pages&gt;&lt;volume&gt;10&lt;/volume&gt;&lt;edition&gt;2017/07/26&lt;/edition&gt;&lt;keywords&gt;&lt;keyword&gt;Cyp2c8&lt;/keyword&gt;&lt;keyword&gt;Cyp2c9&lt;/keyword&gt;&lt;keyword&gt;P450&lt;/keyword&gt;&lt;keyword&gt;lower third molar surgery&lt;/keyword&gt;&lt;keyword&gt;pharmacogenetics&lt;/keyword&gt;&lt;keyword&gt;piroxicam&lt;/keyword&gt;&lt;/keywords&gt;&lt;dates&gt;&lt;year&gt;2017&lt;/year&gt;&lt;/dates&gt;&lt;isbn&gt;1178-7090 (Print)&amp;#xD;1178-7090 (Linking)&lt;/isbn&gt;&lt;accession-num&gt;28740425&lt;/accession-num&gt;&lt;urls&gt;&lt;related-urls&gt;&lt;url&gt;https://www.ncbi.nlm.nih.gov/pubmed/28740425&lt;/url&gt;&lt;/related-urls&gt;&lt;/urls&gt;&lt;custom2&gt;PMC5505550&lt;/custom2&gt;&lt;electronic-resource-num&gt;10.2147/JPR.S138147&lt;/electronic-resource-num&gt;&lt;/record&gt;&lt;/Cite&gt;&lt;/EndNote&gt;</w:instrText>
            </w:r>
            <w:r w:rsidRPr="00164951">
              <w:fldChar w:fldCharType="separate"/>
            </w:r>
            <w:r w:rsidR="00D15A54">
              <w:rPr>
                <w:noProof/>
              </w:rPr>
              <w:t>(</w:t>
            </w:r>
            <w:hyperlink w:anchor="_ENREF_112" w:tooltip="Calvo, 2017 #204" w:history="1">
              <w:r w:rsidR="00F84221">
                <w:rPr>
                  <w:noProof/>
                </w:rPr>
                <w:t>112</w:t>
              </w:r>
            </w:hyperlink>
            <w:r w:rsidR="00D15A54">
              <w:rPr>
                <w:noProof/>
              </w:rPr>
              <w:t>)</w:t>
            </w:r>
            <w:r w:rsidRPr="00164951">
              <w:fldChar w:fldCharType="end"/>
            </w:r>
          </w:p>
        </w:tc>
        <w:tc>
          <w:tcPr>
            <w:tcW w:w="1525" w:type="dxa"/>
          </w:tcPr>
          <w:p w14:paraId="7236C94D" w14:textId="77777777" w:rsidR="00F91FDD" w:rsidRPr="00164951" w:rsidRDefault="00F91FDD" w:rsidP="009908CD">
            <w:r w:rsidRPr="00164951">
              <w:t>Moderate</w:t>
            </w:r>
          </w:p>
        </w:tc>
      </w:tr>
      <w:tr w:rsidR="00F91FDD" w:rsidRPr="00363E69" w14:paraId="4F373F0D" w14:textId="77777777" w:rsidTr="00164951">
        <w:tc>
          <w:tcPr>
            <w:tcW w:w="2245" w:type="dxa"/>
          </w:tcPr>
          <w:p w14:paraId="2E5B3DAA" w14:textId="77777777" w:rsidR="00F91FDD" w:rsidRPr="00164951" w:rsidRDefault="00F91FDD" w:rsidP="009908CD">
            <w:r w:rsidRPr="00164951">
              <w:t>Clinical</w:t>
            </w:r>
          </w:p>
        </w:tc>
        <w:tc>
          <w:tcPr>
            <w:tcW w:w="6120" w:type="dxa"/>
          </w:tcPr>
          <w:p w14:paraId="7D596F7B" w14:textId="1FB406BB" w:rsidR="00F91FDD" w:rsidRPr="00164951" w:rsidRDefault="005A0F5C" w:rsidP="009908CD">
            <w:r w:rsidRPr="00164951">
              <w:rPr>
                <w:i/>
              </w:rPr>
              <w:t>CYP2C9*2</w:t>
            </w:r>
            <w:r w:rsidR="00F91FDD" w:rsidRPr="00164951">
              <w:t xml:space="preserve"> and </w:t>
            </w:r>
            <w:r w:rsidR="00F91FDD" w:rsidRPr="00164951">
              <w:rPr>
                <w:i/>
              </w:rPr>
              <w:t>*3</w:t>
            </w:r>
            <w:r w:rsidR="00F91FDD" w:rsidRPr="00164951">
              <w:t xml:space="preserve"> w</w:t>
            </w:r>
            <w:r w:rsidR="000840E8" w:rsidRPr="00164951">
              <w:t>ere</w:t>
            </w:r>
            <w:r w:rsidR="00F91FDD" w:rsidRPr="00164951">
              <w:t xml:space="preserve"> not associated with increased odds of response to piroxicam.  </w:t>
            </w:r>
          </w:p>
        </w:tc>
        <w:tc>
          <w:tcPr>
            <w:tcW w:w="3060" w:type="dxa"/>
          </w:tcPr>
          <w:p w14:paraId="6B16C1E2" w14:textId="65FEB0EC" w:rsidR="00F91FDD" w:rsidRPr="00164951" w:rsidRDefault="00F91FDD" w:rsidP="009908CD">
            <w:r w:rsidRPr="00164951">
              <w:t xml:space="preserve">Calvo, </w:t>
            </w:r>
            <w:r w:rsidRPr="00164951">
              <w:rPr>
                <w:i/>
              </w:rPr>
              <w:t>et al</w:t>
            </w:r>
            <w:r w:rsidRPr="00164951">
              <w:t xml:space="preserve">. (2017) </w:t>
            </w:r>
            <w:r w:rsidRPr="00164951">
              <w:fldChar w:fldCharType="begin"/>
            </w:r>
            <w:r w:rsidR="00D15A54">
              <w:instrText xml:space="preserve"> ADDIN EN.CITE &lt;EndNote&gt;&lt;Cite&gt;&lt;Author&gt;Calvo&lt;/Author&gt;&lt;Year&gt;2017&lt;/Year&gt;&lt;RecNum&gt;204&lt;/RecNum&gt;&lt;DisplayText&gt;(112)&lt;/DisplayText&gt;&lt;record&gt;&lt;rec-number&gt;204&lt;/rec-number&gt;&lt;foreign-keys&gt;&lt;key app="EN" db-id="0fvvdppzesfs99evad7pv5ahr55d20awv0rx" timestamp="1566850548"&gt;204&lt;/key&gt;&lt;/foreign-keys&gt;&lt;ref-type name="Journal Article"&gt;17&lt;/ref-type&gt;&lt;contributors&gt;&lt;authors&gt;&lt;author&gt;Calvo, A. M.&lt;/author&gt;&lt;author&gt;Zupelari-Goncalves, P.&lt;/author&gt;&lt;author&gt;Dionisio, T. J.&lt;/author&gt;&lt;author&gt;Brozoski, D. T.&lt;/author&gt;&lt;author&gt;Faria, F. A.&lt;/author&gt;&lt;author&gt;Santos, C. F.&lt;/author&gt;&lt;/authors&gt;&lt;/contributors&gt;&lt;auth-address&gt;Department of Biological Sciences, Bauru School of Dentistry, University of Sao Paulo, Sao Paulo, Brazil.&lt;/auth-address&gt;&lt;titles&gt;&lt;title&gt;Efficacy of piroxicam for postoperative pain after lower third molar surgery associated with CYP2C8*3 and CYP2C9&lt;/title&gt;&lt;secondary-title&gt;J Pain Res&lt;/secondary-title&gt;&lt;/titles&gt;&lt;periodical&gt;&lt;full-title&gt;J Pain Res&lt;/full-title&gt;&lt;/periodical&gt;&lt;pages&gt;1581-1589&lt;/pages&gt;&lt;volume&gt;10&lt;/volume&gt;&lt;edition&gt;2017/07/26&lt;/edition&gt;&lt;keywords&gt;&lt;keyword&gt;Cyp2c8&lt;/keyword&gt;&lt;keyword&gt;Cyp2c9&lt;/keyword&gt;&lt;keyword&gt;P450&lt;/keyword&gt;&lt;keyword&gt;lower third molar surgery&lt;/keyword&gt;&lt;keyword&gt;pharmacogenetics&lt;/keyword&gt;&lt;keyword&gt;piroxicam&lt;/keyword&gt;&lt;/keywords&gt;&lt;dates&gt;&lt;year&gt;2017&lt;/year&gt;&lt;/dates&gt;&lt;isbn&gt;1178-7090 (Print)&amp;#xD;1178-7090 (Linking)&lt;/isbn&gt;&lt;accession-num&gt;28740425&lt;/accession-num&gt;&lt;urls&gt;&lt;related-urls&gt;&lt;url&gt;https://www.ncbi.nlm.nih.gov/pubmed/28740425&lt;/url&gt;&lt;/related-urls&gt;&lt;/urls&gt;&lt;custom2&gt;PMC5505550&lt;/custom2&gt;&lt;electronic-resource-num&gt;10.2147/JPR.S138147&lt;/electronic-resource-num&gt;&lt;/record&gt;&lt;/Cite&gt;&lt;/EndNote&gt;</w:instrText>
            </w:r>
            <w:r w:rsidRPr="00164951">
              <w:fldChar w:fldCharType="separate"/>
            </w:r>
            <w:r w:rsidR="00D15A54">
              <w:rPr>
                <w:noProof/>
              </w:rPr>
              <w:t>(</w:t>
            </w:r>
            <w:hyperlink w:anchor="_ENREF_112" w:tooltip="Calvo, 2017 #204" w:history="1">
              <w:r w:rsidR="00F84221">
                <w:rPr>
                  <w:noProof/>
                </w:rPr>
                <w:t>112</w:t>
              </w:r>
            </w:hyperlink>
            <w:r w:rsidR="00D15A54">
              <w:rPr>
                <w:noProof/>
              </w:rPr>
              <w:t>)</w:t>
            </w:r>
            <w:r w:rsidRPr="00164951">
              <w:fldChar w:fldCharType="end"/>
            </w:r>
          </w:p>
        </w:tc>
        <w:tc>
          <w:tcPr>
            <w:tcW w:w="1525" w:type="dxa"/>
          </w:tcPr>
          <w:p w14:paraId="6318F336" w14:textId="77777777" w:rsidR="00F91FDD" w:rsidRPr="00363E69" w:rsidRDefault="00F91FDD" w:rsidP="009908CD">
            <w:r w:rsidRPr="00164951">
              <w:t>Weak</w:t>
            </w:r>
          </w:p>
        </w:tc>
      </w:tr>
    </w:tbl>
    <w:p w14:paraId="0609ADD2" w14:textId="77777777" w:rsidR="00F91FDD" w:rsidRDefault="00F91FDD" w:rsidP="00EE3EE8"/>
    <w:p w14:paraId="2CEA4427" w14:textId="0D8A19BA" w:rsidR="00E92A1E" w:rsidRPr="00E92A1E" w:rsidRDefault="00E92A1E" w:rsidP="00E92A1E">
      <w:pPr>
        <w:sectPr w:rsidR="00E92A1E" w:rsidRPr="00E92A1E" w:rsidSect="00E57D4A">
          <w:pgSz w:w="15840" w:h="12240" w:orient="landscape"/>
          <w:pgMar w:top="1440" w:right="1440" w:bottom="1440" w:left="1440" w:header="720" w:footer="720" w:gutter="0"/>
          <w:cols w:space="720"/>
          <w:docGrid w:linePitch="360"/>
        </w:sectPr>
      </w:pPr>
    </w:p>
    <w:p w14:paraId="6AECBFD0" w14:textId="10119760" w:rsidR="00EE3EE8" w:rsidRDefault="00EE3EE8" w:rsidP="00EE3EE8">
      <w:pPr>
        <w:pStyle w:val="Heading1"/>
      </w:pPr>
      <w:bookmarkStart w:id="25" w:name="_Toc23497988"/>
      <w:r w:rsidRPr="00523E13">
        <w:lastRenderedPageBreak/>
        <w:t>Supplemental Table S</w:t>
      </w:r>
      <w:r w:rsidR="00C10C08">
        <w:t>7</w:t>
      </w:r>
      <w:r w:rsidRPr="00523E13">
        <w:t xml:space="preserve">. Evidence linking </w:t>
      </w:r>
      <w:r w:rsidR="005A0F5C">
        <w:rPr>
          <w:i/>
        </w:rPr>
        <w:t>CYP2C9</w:t>
      </w:r>
      <w:r w:rsidRPr="00523E13">
        <w:t xml:space="preserve"> genotype with </w:t>
      </w:r>
      <w:r w:rsidR="00BD149A">
        <w:t>t</w:t>
      </w:r>
      <w:r>
        <w:t>enoxicam</w:t>
      </w:r>
      <w:r w:rsidRPr="00523E13">
        <w:t xml:space="preserve"> phenotype</w:t>
      </w:r>
      <w:bookmarkEnd w:id="25"/>
    </w:p>
    <w:tbl>
      <w:tblPr>
        <w:tblStyle w:val="TableGrid"/>
        <w:tblW w:w="0" w:type="auto"/>
        <w:tblLook w:val="04A0" w:firstRow="1" w:lastRow="0" w:firstColumn="1" w:lastColumn="0" w:noHBand="0" w:noVBand="1"/>
      </w:tblPr>
      <w:tblGrid>
        <w:gridCol w:w="2245"/>
        <w:gridCol w:w="5760"/>
        <w:gridCol w:w="3420"/>
        <w:gridCol w:w="1525"/>
      </w:tblGrid>
      <w:tr w:rsidR="00010BDE" w:rsidRPr="00782543" w14:paraId="7C055250" w14:textId="77777777" w:rsidTr="00782543">
        <w:tc>
          <w:tcPr>
            <w:tcW w:w="2245" w:type="dxa"/>
            <w:shd w:val="clear" w:color="auto" w:fill="D9D9D9" w:themeFill="background1" w:themeFillShade="D9"/>
          </w:tcPr>
          <w:p w14:paraId="73ADA073" w14:textId="27DB3EFA" w:rsidR="00010BDE" w:rsidRPr="009908CD" w:rsidRDefault="00010BDE" w:rsidP="009908CD">
            <w:pPr>
              <w:rPr>
                <w:rFonts w:eastAsia="SimSun"/>
                <w:b/>
                <w:caps/>
                <w:color w:val="000000"/>
              </w:rPr>
            </w:pPr>
            <w:r w:rsidRPr="009908CD">
              <w:rPr>
                <w:rFonts w:eastAsia="Calibri"/>
                <w:b/>
              </w:rPr>
              <w:t xml:space="preserve">Type of experimental model </w:t>
            </w:r>
          </w:p>
        </w:tc>
        <w:tc>
          <w:tcPr>
            <w:tcW w:w="5760" w:type="dxa"/>
            <w:shd w:val="clear" w:color="auto" w:fill="D9D9D9" w:themeFill="background1" w:themeFillShade="D9"/>
          </w:tcPr>
          <w:p w14:paraId="66F15F46" w14:textId="77777777" w:rsidR="00010BDE" w:rsidRPr="009908CD" w:rsidRDefault="00010BDE" w:rsidP="009908CD">
            <w:pPr>
              <w:rPr>
                <w:b/>
              </w:rPr>
            </w:pPr>
            <w:r w:rsidRPr="009908CD">
              <w:rPr>
                <w:b/>
              </w:rPr>
              <w:t>Major findings</w:t>
            </w:r>
          </w:p>
        </w:tc>
        <w:tc>
          <w:tcPr>
            <w:tcW w:w="3420" w:type="dxa"/>
            <w:shd w:val="clear" w:color="auto" w:fill="D9D9D9" w:themeFill="background1" w:themeFillShade="D9"/>
          </w:tcPr>
          <w:p w14:paraId="54E0F83D" w14:textId="77777777" w:rsidR="00010BDE" w:rsidRPr="009908CD" w:rsidRDefault="00010BDE" w:rsidP="009908CD">
            <w:pPr>
              <w:rPr>
                <w:b/>
              </w:rPr>
            </w:pPr>
            <w:r w:rsidRPr="009908CD">
              <w:rPr>
                <w:b/>
              </w:rPr>
              <w:t>References</w:t>
            </w:r>
          </w:p>
        </w:tc>
        <w:tc>
          <w:tcPr>
            <w:tcW w:w="1525" w:type="dxa"/>
            <w:shd w:val="clear" w:color="auto" w:fill="D9D9D9" w:themeFill="background1" w:themeFillShade="D9"/>
          </w:tcPr>
          <w:p w14:paraId="55A02702" w14:textId="77777777" w:rsidR="00010BDE" w:rsidRPr="009908CD" w:rsidRDefault="00010BDE" w:rsidP="009908CD">
            <w:pPr>
              <w:rPr>
                <w:b/>
              </w:rPr>
            </w:pPr>
            <w:r w:rsidRPr="009908CD">
              <w:rPr>
                <w:b/>
              </w:rPr>
              <w:t>Level of evidence</w:t>
            </w:r>
          </w:p>
        </w:tc>
      </w:tr>
      <w:tr w:rsidR="00B03EFA" w:rsidRPr="00782543" w14:paraId="6FFBB4CC" w14:textId="77777777" w:rsidTr="00B96A06">
        <w:tc>
          <w:tcPr>
            <w:tcW w:w="2245" w:type="dxa"/>
          </w:tcPr>
          <w:p w14:paraId="13D33350" w14:textId="77777777" w:rsidR="00B03EFA" w:rsidRPr="00782543" w:rsidRDefault="00B03EFA" w:rsidP="00B96A06">
            <w:r w:rsidRPr="00363E69">
              <w:rPr>
                <w:i/>
              </w:rPr>
              <w:t>In vitro</w:t>
            </w:r>
          </w:p>
        </w:tc>
        <w:tc>
          <w:tcPr>
            <w:tcW w:w="5760" w:type="dxa"/>
          </w:tcPr>
          <w:p w14:paraId="28644A92" w14:textId="63F35F56" w:rsidR="00B03EFA" w:rsidRPr="00782543" w:rsidRDefault="00B03EFA" w:rsidP="00B03EFA">
            <w:r w:rsidRPr="005A0F5C">
              <w:rPr>
                <w:i/>
              </w:rPr>
              <w:t>CYP2C9*3</w:t>
            </w:r>
            <w:r w:rsidRPr="00782543">
              <w:t xml:space="preserve"> </w:t>
            </w:r>
            <w:r>
              <w:t>exhibits</w:t>
            </w:r>
            <w:r w:rsidRPr="00782543">
              <w:t xml:space="preserve"> </w:t>
            </w:r>
            <w:r>
              <w:t xml:space="preserve">decreased CYP2C9 </w:t>
            </w:r>
            <w:r w:rsidRPr="00782543">
              <w:t xml:space="preserve">catalytic activity and </w:t>
            </w:r>
            <w:r>
              <w:t>decreased metabolism</w:t>
            </w:r>
            <w:r w:rsidRPr="00782543">
              <w:t xml:space="preserve"> of tenoxicam. </w:t>
            </w:r>
          </w:p>
        </w:tc>
        <w:tc>
          <w:tcPr>
            <w:tcW w:w="3420" w:type="dxa"/>
          </w:tcPr>
          <w:p w14:paraId="2A8D99F5" w14:textId="75D90C28" w:rsidR="00B03EFA" w:rsidRPr="00782543" w:rsidRDefault="00B03EFA" w:rsidP="00B96A06">
            <w:proofErr w:type="spellStart"/>
            <w:r w:rsidRPr="00782543">
              <w:t>Takanashi</w:t>
            </w:r>
            <w:proofErr w:type="spellEnd"/>
            <w:r w:rsidRPr="00782543">
              <w:t xml:space="preserve">, </w:t>
            </w:r>
            <w:r w:rsidRPr="00782543">
              <w:rPr>
                <w:i/>
              </w:rPr>
              <w:t>et al</w:t>
            </w:r>
            <w:r w:rsidRPr="00782543">
              <w:t xml:space="preserve">. (2000) </w:t>
            </w:r>
            <w:r w:rsidRPr="00782543">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instrText xml:space="preserve"> ADDIN EN.CITE </w:instrText>
            </w:r>
            <w:r>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instrText xml:space="preserve"> ADDIN EN.CITE.DATA </w:instrText>
            </w:r>
            <w:r>
              <w:fldChar w:fldCharType="end"/>
            </w:r>
            <w:r w:rsidRPr="00782543">
              <w:fldChar w:fldCharType="separate"/>
            </w:r>
            <w:r>
              <w:rPr>
                <w:noProof/>
              </w:rPr>
              <w:t>(</w:t>
            </w:r>
            <w:hyperlink w:anchor="_ENREF_44" w:tooltip="Takanashi, 2000 #277" w:history="1">
              <w:r w:rsidR="00F84221">
                <w:rPr>
                  <w:noProof/>
                </w:rPr>
                <w:t>44</w:t>
              </w:r>
            </w:hyperlink>
            <w:r>
              <w:rPr>
                <w:noProof/>
              </w:rPr>
              <w:t>)</w:t>
            </w:r>
            <w:r w:rsidRPr="00782543">
              <w:fldChar w:fldCharType="end"/>
            </w:r>
            <w:r w:rsidRPr="00782543">
              <w:t xml:space="preserve"> </w:t>
            </w:r>
          </w:p>
        </w:tc>
        <w:tc>
          <w:tcPr>
            <w:tcW w:w="1525" w:type="dxa"/>
          </w:tcPr>
          <w:p w14:paraId="15581A75" w14:textId="77777777" w:rsidR="00B03EFA" w:rsidRPr="00782543" w:rsidRDefault="00B03EFA" w:rsidP="00B96A06">
            <w:r w:rsidRPr="00782543">
              <w:t>Moderate</w:t>
            </w:r>
          </w:p>
        </w:tc>
      </w:tr>
      <w:tr w:rsidR="00010BDE" w:rsidRPr="00782543" w14:paraId="10A5A581" w14:textId="77777777" w:rsidTr="00782543">
        <w:tc>
          <w:tcPr>
            <w:tcW w:w="2245" w:type="dxa"/>
          </w:tcPr>
          <w:p w14:paraId="7333B80D" w14:textId="77777777" w:rsidR="00010BDE" w:rsidRPr="00782543" w:rsidRDefault="00010BDE" w:rsidP="009908CD">
            <w:r w:rsidRPr="00782543">
              <w:t>Clinical</w:t>
            </w:r>
          </w:p>
        </w:tc>
        <w:tc>
          <w:tcPr>
            <w:tcW w:w="5760" w:type="dxa"/>
          </w:tcPr>
          <w:p w14:paraId="117F3D8A" w14:textId="54AF90BC" w:rsidR="00010BDE" w:rsidRPr="00782543" w:rsidRDefault="005A0F5C" w:rsidP="00B03EFA">
            <w:r w:rsidRPr="005A0F5C">
              <w:rPr>
                <w:i/>
              </w:rPr>
              <w:t>CYP2C9*3</w:t>
            </w:r>
            <w:r w:rsidR="00DB19B9">
              <w:t xml:space="preserve"> is associated with</w:t>
            </w:r>
            <w:r w:rsidR="00B03EFA">
              <w:t xml:space="preserve"> decreased </w:t>
            </w:r>
            <w:r w:rsidR="00010BDE" w:rsidRPr="00782543">
              <w:t>tenoxicam</w:t>
            </w:r>
            <w:r w:rsidR="00B03EFA">
              <w:t xml:space="preserve"> metabolism (increased tenoxicam</w:t>
            </w:r>
            <w:r w:rsidR="00B03EFA" w:rsidRPr="005054B2">
              <w:t xml:space="preserve"> plasma </w:t>
            </w:r>
            <w:r w:rsidR="00B95EBA" w:rsidRPr="005054B2">
              <w:t>concentration and</w:t>
            </w:r>
            <w:r w:rsidR="00B03EFA">
              <w:t xml:space="preserve"> decreased oral</w:t>
            </w:r>
            <w:r w:rsidR="00B03EFA" w:rsidRPr="005054B2">
              <w:t xml:space="preserve"> clearance</w:t>
            </w:r>
            <w:r w:rsidR="00B03EFA">
              <w:t>)</w:t>
            </w:r>
            <w:r w:rsidR="00010BDE" w:rsidRPr="00782543">
              <w:t>.</w:t>
            </w:r>
          </w:p>
        </w:tc>
        <w:tc>
          <w:tcPr>
            <w:tcW w:w="3420" w:type="dxa"/>
          </w:tcPr>
          <w:p w14:paraId="596886A3" w14:textId="150C205E" w:rsidR="00010BDE" w:rsidRPr="00164951" w:rsidRDefault="00010BDE" w:rsidP="009908CD">
            <w:pPr>
              <w:rPr>
                <w:lang w:val="es-ES"/>
              </w:rPr>
            </w:pPr>
            <w:proofErr w:type="spellStart"/>
            <w:r w:rsidRPr="00164951">
              <w:rPr>
                <w:lang w:val="es-ES"/>
              </w:rPr>
              <w:t>Peiro</w:t>
            </w:r>
            <w:proofErr w:type="spellEnd"/>
            <w:r w:rsidRPr="00164951">
              <w:rPr>
                <w:lang w:val="es-ES"/>
              </w:rPr>
              <w:t xml:space="preserve">, </w:t>
            </w:r>
            <w:r w:rsidRPr="00164951">
              <w:rPr>
                <w:i/>
                <w:lang w:val="es-ES"/>
              </w:rPr>
              <w:t>et al</w:t>
            </w:r>
            <w:r w:rsidRPr="00164951">
              <w:rPr>
                <w:lang w:val="es-ES"/>
              </w:rPr>
              <w:t xml:space="preserve">. (2009) </w:t>
            </w:r>
            <w:r w:rsidRPr="00782543">
              <w:fldChar w:fldCharType="begin">
                <w:fldData xml:space="preserve">PEVuZE5vdGU+PENpdGU+PEF1dGhvcj5QZWlybzwvQXV0aG9yPjxZZWFyPjIwMDk8L1llYXI+PFJl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=
</w:fldData>
              </w:fldChar>
            </w:r>
            <w:r w:rsidR="00E87871" w:rsidRPr="00164951">
              <w:rPr>
                <w:lang w:val="es-ES"/>
              </w:rPr>
              <w:instrText xml:space="preserve"> ADDIN EN.CITE </w:instrText>
            </w:r>
            <w:r w:rsidR="00E87871">
              <w:fldChar w:fldCharType="begin">
                <w:fldData xml:space="preserve">PEVuZE5vdGU+PENpdGU+PEF1dGhvcj5QZWlybzwvQXV0aG9yPjxZZWFyPjIwMDk8L1llYXI+PFJl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=
</w:fldData>
              </w:fldChar>
            </w:r>
            <w:r w:rsidR="00E87871" w:rsidRPr="00164951">
              <w:rPr>
                <w:lang w:val="es-ES"/>
              </w:rPr>
              <w:instrText xml:space="preserve"> ADDIN EN.CITE.DATA </w:instrText>
            </w:r>
            <w:r w:rsidR="00E87871">
              <w:fldChar w:fldCharType="end"/>
            </w:r>
            <w:r w:rsidRPr="00782543">
              <w:fldChar w:fldCharType="separate"/>
            </w:r>
            <w:r w:rsidR="00E87871" w:rsidRPr="00164951">
              <w:rPr>
                <w:noProof/>
                <w:lang w:val="es-ES"/>
              </w:rPr>
              <w:t>(</w:t>
            </w:r>
            <w:hyperlink w:anchor="_ENREF_47" w:tooltip="Peiro, 2009 #126" w:history="1">
              <w:r w:rsidR="00F84221" w:rsidRPr="00164951">
                <w:rPr>
                  <w:noProof/>
                  <w:lang w:val="es-ES"/>
                </w:rPr>
                <w:t>47</w:t>
              </w:r>
            </w:hyperlink>
            <w:r w:rsidR="00E87871" w:rsidRPr="00164951">
              <w:rPr>
                <w:noProof/>
                <w:lang w:val="es-ES"/>
              </w:rPr>
              <w:t>)</w:t>
            </w:r>
            <w:r w:rsidRPr="00782543">
              <w:fldChar w:fldCharType="end"/>
            </w:r>
          </w:p>
          <w:p w14:paraId="1A01FB33" w14:textId="64BEE067" w:rsidR="00010BDE" w:rsidRPr="00782543" w:rsidRDefault="00010BDE" w:rsidP="009908CD">
            <w:proofErr w:type="spellStart"/>
            <w:r w:rsidRPr="00164951">
              <w:rPr>
                <w:lang w:val="es-ES"/>
              </w:rPr>
              <w:t>Vianna</w:t>
            </w:r>
            <w:proofErr w:type="spellEnd"/>
            <w:r w:rsidRPr="00164951">
              <w:rPr>
                <w:lang w:val="es-ES"/>
              </w:rPr>
              <w:t xml:space="preserve">-Jorge, </w:t>
            </w:r>
            <w:r w:rsidRPr="00164951">
              <w:rPr>
                <w:i/>
                <w:lang w:val="es-ES"/>
              </w:rPr>
              <w:t>et al</w:t>
            </w:r>
            <w:r w:rsidRPr="00164951">
              <w:rPr>
                <w:lang w:val="es-ES"/>
              </w:rPr>
              <w:t xml:space="preserve">. </w:t>
            </w:r>
            <w:r w:rsidRPr="00782543">
              <w:t xml:space="preserve">(2004) </w:t>
            </w:r>
            <w:r w:rsidRPr="00782543">
              <w:fldChar w:fldCharType="begin"/>
            </w:r>
            <w:r w:rsidR="00E87871">
              <w:instrText xml:space="preserve"> ADDIN EN.CITE &lt;EndNote&gt;&lt;Cite&gt;&lt;Author&gt;Vianna-Jorge&lt;/Author&gt;&lt;Year&gt;2004&lt;/Year&gt;&lt;RecNum&gt;127&lt;/RecNum&gt;&lt;DisplayText&gt;(48)&lt;/DisplayText&gt;&lt;record&gt;&lt;rec-number&gt;127&lt;/rec-number&gt;&lt;foreign-keys&gt;&lt;key app="EN" db-id="arpfr5ve8s2avpefxe3vzs02sdrxa0v0e9ev" timestamp="1567005132"&gt;127&lt;/key&gt;&lt;/foreign-keys&gt;&lt;ref-type name="Journal Article"&gt;17&lt;/ref-type&gt;&lt;contributors&gt;&lt;authors&gt;&lt;author&gt;Vianna-Jorge, R.&lt;/author&gt;&lt;author&gt;Perini, J. A.&lt;/author&gt;&lt;author&gt;Rondinelli, E.&lt;/author&gt;&lt;author&gt;Suarez-Kurtz, G.&lt;/author&gt;&lt;/authors&gt;&lt;/contributors&gt;&lt;auth-address&gt;Coordenacao de Pesquisa, Instituto Nacional de Cancer, Departamento de Farmacologia Basica e Clinica and Instituto de Biofisica, Universidade Federal do Rio de Janeiro, Rio de Janeiro, Brazil.&lt;/auth-address&gt;&lt;titles&gt;&lt;title&gt;CYP2C9 genotypes and the pharmacokinetics of tenoxicam in Brazilians&lt;/title&gt;&lt;secondary-title&gt;Clin Pharmacol Ther&lt;/secondary-title&gt;&lt;/titles&gt;&lt;periodical&gt;&lt;full-title&gt;Clin Pharmacol Ther&lt;/full-title&gt;&lt;/periodical&gt;&lt;pages&gt;18-26&lt;/pages&gt;&lt;volume&gt;76&lt;/volume&gt;&lt;number&gt;1&lt;/number&gt;&lt;edition&gt;2004/07/02&lt;/edition&gt;&lt;keywords&gt;&lt;keyword&gt;Adult&lt;/keyword&gt;&lt;keyword&gt;Alleles&lt;/keyword&gt;&lt;keyword&gt;Area Under Curve&lt;/keyword&gt;&lt;keyword&gt;Aryl Hydrocarbon Hydroxylases/*genetics&lt;/keyword&gt;&lt;keyword&gt;Brazil&lt;/keyword&gt;&lt;keyword&gt;Cytochrome P-450 CYP2C9&lt;/keyword&gt;&lt;keyword&gt;Female&lt;/keyword&gt;&lt;keyword&gt;Genotype&lt;/keyword&gt;&lt;keyword&gt;Humans&lt;/keyword&gt;&lt;keyword&gt;Male&lt;/keyword&gt;&lt;keyword&gt;Middle Aged&lt;/keyword&gt;&lt;keyword&gt;Piroxicam/*analogs &amp;amp; derivatives/*pharmacokinetics&lt;/keyword&gt;&lt;keyword&gt;Polymorphism, Genetic&lt;/keyword&gt;&lt;/keywords&gt;&lt;dates&gt;&lt;year&gt;2004&lt;/year&gt;&lt;pub-dates&gt;&lt;date&gt;Jul&lt;/date&gt;&lt;/pub-dates&gt;&lt;/dates&gt;&lt;isbn&gt;0009-9236 (Print)&amp;#xD;0009-9236 (Linking)&lt;/isbn&gt;&lt;accession-num&gt;15229460&lt;/accession-num&gt;&lt;urls&gt;&lt;related-urls&gt;&lt;url&gt;https://www.ncbi.nlm.nih.gov/pubmed/15229460&lt;/url&gt;&lt;/related-urls&gt;&lt;/urls&gt;&lt;electronic-resource-num&gt;10.1016/j.clpt.2004.03.002&lt;/electronic-resource-num&gt;&lt;/record&gt;&lt;/Cite&gt;&lt;/EndNote&gt;</w:instrText>
            </w:r>
            <w:r w:rsidRPr="00782543">
              <w:fldChar w:fldCharType="separate"/>
            </w:r>
            <w:r w:rsidR="00E87871">
              <w:rPr>
                <w:noProof/>
              </w:rPr>
              <w:t>(</w:t>
            </w:r>
            <w:hyperlink w:anchor="_ENREF_48" w:tooltip="Vianna-Jorge, 2004 #127" w:history="1">
              <w:r w:rsidR="00F84221">
                <w:rPr>
                  <w:noProof/>
                </w:rPr>
                <w:t>48</w:t>
              </w:r>
            </w:hyperlink>
            <w:r w:rsidR="00E87871">
              <w:rPr>
                <w:noProof/>
              </w:rPr>
              <w:t>)</w:t>
            </w:r>
            <w:r w:rsidRPr="00782543">
              <w:fldChar w:fldCharType="end"/>
            </w:r>
          </w:p>
        </w:tc>
        <w:tc>
          <w:tcPr>
            <w:tcW w:w="1525" w:type="dxa"/>
          </w:tcPr>
          <w:p w14:paraId="590EA127" w14:textId="77777777" w:rsidR="00010BDE" w:rsidRPr="00782543" w:rsidRDefault="00010BDE" w:rsidP="009908CD">
            <w:r w:rsidRPr="00782543">
              <w:t>Moderate</w:t>
            </w:r>
          </w:p>
          <w:p w14:paraId="214935E7" w14:textId="77777777" w:rsidR="00010BDE" w:rsidRPr="00782543" w:rsidRDefault="00010BDE" w:rsidP="009908CD"/>
        </w:tc>
      </w:tr>
      <w:tr w:rsidR="00010BDE" w:rsidRPr="00782543" w14:paraId="52A384D1" w14:textId="77777777" w:rsidTr="00782543">
        <w:tc>
          <w:tcPr>
            <w:tcW w:w="2245" w:type="dxa"/>
          </w:tcPr>
          <w:p w14:paraId="7714CB7E" w14:textId="77777777" w:rsidR="00010BDE" w:rsidRPr="00782543" w:rsidRDefault="00010BDE" w:rsidP="009908CD">
            <w:r w:rsidRPr="00782543">
              <w:t>Clinical</w:t>
            </w:r>
          </w:p>
        </w:tc>
        <w:tc>
          <w:tcPr>
            <w:tcW w:w="5760" w:type="dxa"/>
          </w:tcPr>
          <w:p w14:paraId="73CF9A14" w14:textId="4F51870E" w:rsidR="00010BDE" w:rsidRPr="00782543" w:rsidRDefault="005A0F5C" w:rsidP="00B03EFA">
            <w:r w:rsidRPr="005A0F5C">
              <w:rPr>
                <w:i/>
              </w:rPr>
              <w:t>CYP2C9*2</w:t>
            </w:r>
            <w:r w:rsidR="00010BDE" w:rsidRPr="00782543">
              <w:t xml:space="preserve"> may be associated with </w:t>
            </w:r>
            <w:r w:rsidR="00B03EFA">
              <w:t>increased tenoxicam</w:t>
            </w:r>
            <w:r w:rsidR="00B03EFA" w:rsidRPr="005054B2">
              <w:t xml:space="preserve"> </w:t>
            </w:r>
            <w:r w:rsidR="00B03EFA">
              <w:t>plasma concentration</w:t>
            </w:r>
            <w:r w:rsidR="00B03EFA" w:rsidRPr="005054B2">
              <w:t xml:space="preserve"> </w:t>
            </w:r>
            <w:r w:rsidR="00B03EFA">
              <w:t>and decreased oral</w:t>
            </w:r>
            <w:r w:rsidR="00B03EFA" w:rsidRPr="005054B2">
              <w:t xml:space="preserve"> clearance</w:t>
            </w:r>
            <w:r w:rsidR="00010BDE" w:rsidRPr="00782543">
              <w:t xml:space="preserve">, but the effect is less pronounced than </w:t>
            </w:r>
            <w:r w:rsidRPr="005A0F5C">
              <w:rPr>
                <w:i/>
              </w:rPr>
              <w:t>CYP2C9*3</w:t>
            </w:r>
            <w:r w:rsidR="00010BDE" w:rsidRPr="00782543">
              <w:t xml:space="preserve">.  </w:t>
            </w:r>
          </w:p>
        </w:tc>
        <w:tc>
          <w:tcPr>
            <w:tcW w:w="3420" w:type="dxa"/>
          </w:tcPr>
          <w:p w14:paraId="7E56F476" w14:textId="3FC2171D" w:rsidR="00010BDE" w:rsidRPr="00164951" w:rsidRDefault="00010BDE" w:rsidP="009908CD">
            <w:pPr>
              <w:rPr>
                <w:lang w:val="es-ES"/>
              </w:rPr>
            </w:pPr>
            <w:proofErr w:type="spellStart"/>
            <w:r w:rsidRPr="00164951">
              <w:rPr>
                <w:lang w:val="es-ES"/>
              </w:rPr>
              <w:t>Vianna</w:t>
            </w:r>
            <w:proofErr w:type="spellEnd"/>
            <w:r w:rsidRPr="00164951">
              <w:rPr>
                <w:lang w:val="es-ES"/>
              </w:rPr>
              <w:t xml:space="preserve">-Jorge, </w:t>
            </w:r>
            <w:r w:rsidRPr="00164951">
              <w:rPr>
                <w:i/>
                <w:lang w:val="es-ES"/>
              </w:rPr>
              <w:t>et al</w:t>
            </w:r>
            <w:r w:rsidRPr="00164951">
              <w:rPr>
                <w:lang w:val="es-ES"/>
              </w:rPr>
              <w:t xml:space="preserve">. (2004) </w:t>
            </w:r>
            <w:r w:rsidRPr="00782543">
              <w:fldChar w:fldCharType="begin"/>
            </w:r>
            <w:r w:rsidR="00E87871" w:rsidRPr="00164951">
              <w:rPr>
                <w:lang w:val="es-ES"/>
              </w:rPr>
              <w:instrText xml:space="preserve"> ADDIN EN.CITE &lt;EndNote&gt;&lt;Cite&gt;&lt;Author&gt;Vianna-Jorge&lt;/Author&gt;&lt;Year&gt;2004&lt;/Year&gt;&lt;RecNum&gt;127&lt;/RecNum&gt;&lt;DisplayText&gt;(48)&lt;/DisplayText&gt;&lt;record&gt;&lt;rec-number&gt;127&lt;/rec-number&gt;&lt;foreign-keys&gt;&lt;key app="EN" db-id="arpfr5ve8s2avpefxe3vzs02sdrxa0v0e9ev" timestamp="1567005132"&gt;127&lt;/key&gt;&lt;/foreign-keys&gt;&lt;ref-type name="Journal Article"&gt;17&lt;/ref-type&gt;&lt;contributors&gt;&lt;authors&gt;&lt;author&gt;Vianna-Jorge, R.&lt;/author&gt;&lt;author&gt;Perini, J. A.&lt;/author&gt;&lt;author&gt;Rondinelli, E.&lt;/author&gt;&lt;author&gt;Suarez-Kurtz, G.&lt;/author&gt;&lt;/authors&gt;&lt;/contributors&gt;&lt;auth-address&gt;Coordenacao de Pesquisa, Instituto Nacional de Cancer, Departamento de Farmacologia Basica e Clinica and Instituto de Biofisica, Universidade Federal do Rio de Janeiro, Rio de Janeiro, Brazil.&lt;/auth-address&gt;&lt;titles&gt;&lt;title&gt;CYP2C9 genotypes and the pharmacokinetics of tenoxicam in Brazilians&lt;/title&gt;&lt;secondary-title&gt;Clin Pharmacol Ther&lt;/secondary-title&gt;&lt;/titles&gt;&lt;periodical&gt;&lt;full-title&gt;Clin Pharmacol Ther&lt;/full-title&gt;&lt;/periodical&gt;&lt;pages&gt;18-26&lt;/pages&gt;&lt;volume&gt;76&lt;/volume&gt;&lt;number&gt;1&lt;/number&gt;&lt;edition&gt;2004/07/02&lt;/edition&gt;&lt;keywords&gt;&lt;keyword&gt;Adult&lt;/keyword&gt;&lt;keyword&gt;Alleles&lt;/keyword&gt;&lt;keyword&gt;Area Under Curve&lt;/keyword&gt;&lt;keyword&gt;Aryl Hydrocarbon Hydroxylases/*genetics&lt;/keyword&gt;&lt;keyword&gt;Brazil&lt;/keyword&gt;&lt;keyword&gt;Cytochrome P-450 CYP2C9&lt;/keyword&gt;&lt;keyword&gt;Female&lt;/keyword&gt;&lt;keyword&gt;Genotype&lt;/keyword&gt;&lt;keyword&gt;Humans&lt;/keyword&gt;&lt;keyword&gt;Male&lt;/keyword&gt;&lt;keyword&gt;Middle Aged&lt;/keyword&gt;&lt;keyword&gt;Piroxicam/*analogs &amp;amp; derivatives/*pharmacokinetics&lt;/keyword&gt;&lt;keyword&gt;Polymorphism, Genetic&lt;/keyword&gt;&lt;/keywords&gt;&lt;dates&gt;&lt;year&gt;2004&lt;/year&gt;&lt;pub-dates&gt;&lt;date&gt;Jul&lt;/date&gt;&lt;/pub-dates&gt;&lt;/dates&gt;&lt;isbn&gt;0009-9236 (Print)&amp;#xD;0009-9236 (Linking)&lt;/isbn&gt;&lt;accession-num&gt;15229460&lt;/accession-num&gt;&lt;urls&gt;&lt;related-urls&gt;&lt;url&gt;https://www.ncbi.nlm.nih.gov/pubmed/15229460&lt;/url&gt;&lt;/related-urls&gt;&lt;/urls&gt;&lt;electronic-resource-num&gt;10.1016/j.clpt.2004.03.002&lt;/electronic-resource-num&gt;&lt;/record&gt;&lt;/Cite&gt;&lt;/EndNote&gt;</w:instrText>
            </w:r>
            <w:r w:rsidRPr="00782543">
              <w:fldChar w:fldCharType="separate"/>
            </w:r>
            <w:r w:rsidR="00E87871" w:rsidRPr="00164951">
              <w:rPr>
                <w:noProof/>
                <w:lang w:val="es-ES"/>
              </w:rPr>
              <w:t>(</w:t>
            </w:r>
            <w:hyperlink w:anchor="_ENREF_48" w:tooltip="Vianna-Jorge, 2004 #127" w:history="1">
              <w:r w:rsidR="00F84221" w:rsidRPr="00164951">
                <w:rPr>
                  <w:noProof/>
                  <w:lang w:val="es-ES"/>
                </w:rPr>
                <w:t>48</w:t>
              </w:r>
            </w:hyperlink>
            <w:r w:rsidR="00E87871" w:rsidRPr="00164951">
              <w:rPr>
                <w:noProof/>
                <w:lang w:val="es-ES"/>
              </w:rPr>
              <w:t>)</w:t>
            </w:r>
            <w:r w:rsidRPr="00782543">
              <w:fldChar w:fldCharType="end"/>
            </w:r>
          </w:p>
          <w:p w14:paraId="68ED552A" w14:textId="32879C2E" w:rsidR="00010BDE" w:rsidRPr="00782543" w:rsidRDefault="00010BDE" w:rsidP="009908CD">
            <w:proofErr w:type="spellStart"/>
            <w:r w:rsidRPr="00164951">
              <w:rPr>
                <w:lang w:val="es-ES"/>
              </w:rPr>
              <w:t>Peiro</w:t>
            </w:r>
            <w:proofErr w:type="spellEnd"/>
            <w:r w:rsidRPr="00164951">
              <w:rPr>
                <w:lang w:val="es-ES"/>
              </w:rPr>
              <w:t xml:space="preserve">, </w:t>
            </w:r>
            <w:r w:rsidRPr="00164951">
              <w:rPr>
                <w:i/>
                <w:lang w:val="es-ES"/>
              </w:rPr>
              <w:t>et al</w:t>
            </w:r>
            <w:r w:rsidRPr="00164951">
              <w:rPr>
                <w:lang w:val="es-ES"/>
              </w:rPr>
              <w:t xml:space="preserve">. </w:t>
            </w:r>
            <w:r w:rsidRPr="00782543">
              <w:t xml:space="preserve">(2009) </w:t>
            </w:r>
            <w:r w:rsidRPr="00782543">
              <w:fldChar w:fldCharType="begin">
                <w:fldData xml:space="preserve">PEVuZE5vdGU+PENpdGU+PEF1dGhvcj5QZWlybzwvQXV0aG9yPjxZZWFyPjIwMDk8L1llYXI+PFJl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=
</w:fldData>
              </w:fldChar>
            </w:r>
            <w:r w:rsidR="00E87871">
              <w:instrText xml:space="preserve"> ADDIN EN.CITE </w:instrText>
            </w:r>
            <w:r w:rsidR="00E87871">
              <w:fldChar w:fldCharType="begin">
                <w:fldData xml:space="preserve">PEVuZE5vdGU+PENpdGU+PEF1dGhvcj5QZWlybzwvQXV0aG9yPjxZZWFyPjIwMDk8L1llYXI+PFJl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=
</w:fldData>
              </w:fldChar>
            </w:r>
            <w:r w:rsidR="00E87871">
              <w:instrText xml:space="preserve"> ADDIN EN.CITE.DATA </w:instrText>
            </w:r>
            <w:r w:rsidR="00E87871">
              <w:fldChar w:fldCharType="end"/>
            </w:r>
            <w:r w:rsidRPr="00782543">
              <w:fldChar w:fldCharType="separate"/>
            </w:r>
            <w:r w:rsidR="00E87871">
              <w:rPr>
                <w:noProof/>
              </w:rPr>
              <w:t>(</w:t>
            </w:r>
            <w:hyperlink w:anchor="_ENREF_47" w:tooltip="Peiro, 2009 #126" w:history="1">
              <w:r w:rsidR="00F84221">
                <w:rPr>
                  <w:noProof/>
                </w:rPr>
                <w:t>47</w:t>
              </w:r>
            </w:hyperlink>
            <w:r w:rsidR="00E87871">
              <w:rPr>
                <w:noProof/>
              </w:rPr>
              <w:t>)</w:t>
            </w:r>
            <w:r w:rsidRPr="00782543">
              <w:fldChar w:fldCharType="end"/>
            </w:r>
          </w:p>
        </w:tc>
        <w:tc>
          <w:tcPr>
            <w:tcW w:w="1525" w:type="dxa"/>
          </w:tcPr>
          <w:p w14:paraId="73E927A9" w14:textId="77777777" w:rsidR="00010BDE" w:rsidRPr="00782543" w:rsidRDefault="00010BDE" w:rsidP="009908CD">
            <w:r w:rsidRPr="00782543">
              <w:t>Weak</w:t>
            </w:r>
          </w:p>
        </w:tc>
      </w:tr>
    </w:tbl>
    <w:p w14:paraId="7E4FF52A" w14:textId="77777777" w:rsidR="00E92A1E" w:rsidRDefault="00E92A1E" w:rsidP="00C10C08">
      <w:pPr>
        <w:sectPr w:rsidR="00E92A1E" w:rsidSect="00E57D4A">
          <w:pgSz w:w="15840" w:h="12240" w:orient="landscape"/>
          <w:pgMar w:top="1440" w:right="1440" w:bottom="1440" w:left="1440" w:header="720" w:footer="720" w:gutter="0"/>
          <w:cols w:space="720"/>
          <w:docGrid w:linePitch="360"/>
        </w:sectPr>
      </w:pPr>
    </w:p>
    <w:p w14:paraId="3E0C92C9" w14:textId="1D0C151F" w:rsidR="00C10C08" w:rsidRDefault="00C10C08" w:rsidP="00C10C08">
      <w:pPr>
        <w:pStyle w:val="Heading1"/>
      </w:pPr>
      <w:bookmarkStart w:id="26" w:name="_Toc23497989"/>
      <w:r w:rsidRPr="00523E13">
        <w:lastRenderedPageBreak/>
        <w:t>Supplemental Table S</w:t>
      </w:r>
      <w:r>
        <w:t>8</w:t>
      </w:r>
      <w:r w:rsidRPr="00523E13">
        <w:t xml:space="preserve">. Evidence linking </w:t>
      </w:r>
      <w:r w:rsidR="005A0F5C">
        <w:rPr>
          <w:i/>
        </w:rPr>
        <w:t>CYP2C9</w:t>
      </w:r>
      <w:r w:rsidRPr="00523E13">
        <w:t xml:space="preserve"> genotype with </w:t>
      </w:r>
      <w:r>
        <w:t>NSAID</w:t>
      </w:r>
      <w:r w:rsidRPr="00523E13">
        <w:t xml:space="preserve"> phenotype</w:t>
      </w:r>
      <w:bookmarkEnd w:id="26"/>
    </w:p>
    <w:tbl>
      <w:tblPr>
        <w:tblStyle w:val="TableGrid"/>
        <w:tblW w:w="0" w:type="auto"/>
        <w:tblLook w:val="04A0" w:firstRow="1" w:lastRow="0" w:firstColumn="1" w:lastColumn="0" w:noHBand="0" w:noVBand="1"/>
      </w:tblPr>
      <w:tblGrid>
        <w:gridCol w:w="2245"/>
        <w:gridCol w:w="5670"/>
        <w:gridCol w:w="3420"/>
        <w:gridCol w:w="1615"/>
      </w:tblGrid>
      <w:tr w:rsidR="00E92A1E" w:rsidRPr="00E92A1E" w14:paraId="1E925F58" w14:textId="77777777" w:rsidTr="006875E9">
        <w:tc>
          <w:tcPr>
            <w:tcW w:w="2245" w:type="dxa"/>
            <w:shd w:val="clear" w:color="auto" w:fill="D9D9D9" w:themeFill="background1" w:themeFillShade="D9"/>
          </w:tcPr>
          <w:p w14:paraId="57662A08" w14:textId="0D54B5F8" w:rsidR="00E92A1E" w:rsidRPr="009908CD" w:rsidRDefault="00E92A1E" w:rsidP="009908CD">
            <w:pPr>
              <w:rPr>
                <w:rFonts w:eastAsia="SimSun"/>
                <w:b/>
                <w:caps/>
                <w:color w:val="000000"/>
              </w:rPr>
            </w:pPr>
            <w:r w:rsidRPr="009908CD">
              <w:rPr>
                <w:rFonts w:eastAsia="Calibri"/>
                <w:b/>
              </w:rPr>
              <w:t xml:space="preserve">Type of experimental model </w:t>
            </w:r>
          </w:p>
        </w:tc>
        <w:tc>
          <w:tcPr>
            <w:tcW w:w="5670" w:type="dxa"/>
            <w:shd w:val="clear" w:color="auto" w:fill="D9D9D9" w:themeFill="background1" w:themeFillShade="D9"/>
          </w:tcPr>
          <w:p w14:paraId="05674994" w14:textId="77777777" w:rsidR="00E92A1E" w:rsidRPr="009908CD" w:rsidRDefault="00E92A1E" w:rsidP="009908CD">
            <w:pPr>
              <w:rPr>
                <w:b/>
              </w:rPr>
            </w:pPr>
            <w:r w:rsidRPr="009908CD">
              <w:rPr>
                <w:b/>
              </w:rPr>
              <w:t>Major findings</w:t>
            </w:r>
          </w:p>
        </w:tc>
        <w:tc>
          <w:tcPr>
            <w:tcW w:w="3420" w:type="dxa"/>
            <w:shd w:val="clear" w:color="auto" w:fill="D9D9D9" w:themeFill="background1" w:themeFillShade="D9"/>
          </w:tcPr>
          <w:p w14:paraId="667E6FFB" w14:textId="77777777" w:rsidR="00E92A1E" w:rsidRPr="009908CD" w:rsidRDefault="00E92A1E" w:rsidP="009908CD">
            <w:pPr>
              <w:rPr>
                <w:b/>
              </w:rPr>
            </w:pPr>
            <w:r w:rsidRPr="009908CD">
              <w:rPr>
                <w:b/>
              </w:rPr>
              <w:t>References</w:t>
            </w:r>
          </w:p>
        </w:tc>
        <w:tc>
          <w:tcPr>
            <w:tcW w:w="1615" w:type="dxa"/>
            <w:shd w:val="clear" w:color="auto" w:fill="D9D9D9" w:themeFill="background1" w:themeFillShade="D9"/>
          </w:tcPr>
          <w:p w14:paraId="1B9AD963" w14:textId="77777777" w:rsidR="00E92A1E" w:rsidRPr="009908CD" w:rsidRDefault="00E92A1E" w:rsidP="009908CD">
            <w:pPr>
              <w:rPr>
                <w:b/>
              </w:rPr>
            </w:pPr>
            <w:r w:rsidRPr="009908CD">
              <w:rPr>
                <w:b/>
              </w:rPr>
              <w:t>Level of evidence</w:t>
            </w:r>
          </w:p>
        </w:tc>
      </w:tr>
      <w:tr w:rsidR="00E92A1E" w:rsidRPr="00E92A1E" w14:paraId="711C85E6" w14:textId="77777777" w:rsidTr="006875E9">
        <w:tc>
          <w:tcPr>
            <w:tcW w:w="2245" w:type="dxa"/>
          </w:tcPr>
          <w:p w14:paraId="7060652B" w14:textId="77777777" w:rsidR="00E92A1E" w:rsidRPr="00E92A1E" w:rsidRDefault="00E92A1E" w:rsidP="009908CD">
            <w:r w:rsidRPr="00E92A1E">
              <w:t>Clinical</w:t>
            </w:r>
          </w:p>
        </w:tc>
        <w:tc>
          <w:tcPr>
            <w:tcW w:w="5670" w:type="dxa"/>
          </w:tcPr>
          <w:p w14:paraId="3D161749" w14:textId="380E8131" w:rsidR="00E92A1E" w:rsidRPr="00E92A1E" w:rsidRDefault="005A0F5C" w:rsidP="00243246">
            <w:r w:rsidRPr="006875E9">
              <w:rPr>
                <w:i/>
              </w:rPr>
              <w:t>CYP2C9</w:t>
            </w:r>
            <w:r w:rsidR="00E92A1E" w:rsidRPr="006875E9">
              <w:rPr>
                <w:i/>
              </w:rPr>
              <w:t xml:space="preserve"> </w:t>
            </w:r>
            <w:r w:rsidR="00E92A1E" w:rsidRPr="00E92A1E">
              <w:t xml:space="preserve">genotypes are not associated with </w:t>
            </w:r>
            <w:r w:rsidR="00243246">
              <w:t xml:space="preserve">NSAID </w:t>
            </w:r>
            <w:r w:rsidR="00E92A1E" w:rsidRPr="00E92A1E">
              <w:t>efficacy (</w:t>
            </w:r>
            <w:r w:rsidR="00243246">
              <w:t>risk of</w:t>
            </w:r>
            <w:r w:rsidR="00243246" w:rsidRPr="00E92A1E">
              <w:t xml:space="preserve"> </w:t>
            </w:r>
            <w:r w:rsidR="00E92A1E" w:rsidRPr="00E92A1E">
              <w:t xml:space="preserve">adenoma, colorectal cancer, ovarian cancer, bladder cancer).   </w:t>
            </w:r>
          </w:p>
        </w:tc>
        <w:tc>
          <w:tcPr>
            <w:tcW w:w="3420" w:type="dxa"/>
          </w:tcPr>
          <w:p w14:paraId="13881E51" w14:textId="16D1968E" w:rsidR="00E92A1E" w:rsidRPr="007C0411" w:rsidRDefault="00E92A1E" w:rsidP="009908CD">
            <w:pPr>
              <w:rPr>
                <w:lang w:val="es-ES"/>
              </w:rPr>
            </w:pPr>
            <w:r w:rsidRPr="007C0411">
              <w:rPr>
                <w:lang w:val="es-ES"/>
              </w:rPr>
              <w:t xml:space="preserve">Poole, </w:t>
            </w:r>
            <w:r w:rsidRPr="007C0411">
              <w:rPr>
                <w:i/>
                <w:lang w:val="es-ES"/>
              </w:rPr>
              <w:t>et al</w:t>
            </w:r>
            <w:r w:rsidRPr="007C0411">
              <w:rPr>
                <w:lang w:val="es-ES"/>
              </w:rPr>
              <w:t xml:space="preserve">. (2009) </w:t>
            </w:r>
            <w:r w:rsidRPr="00E92A1E">
              <w:fldChar w:fldCharType="begin">
                <w:fldData xml:space="preserve">PEVuZE5vdGU+PENpdGU+PEF1dGhvcj5Qb29sZTwvQXV0aG9yPjxZZWFyPjIwMDk8L1llYXI+PFJl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</w:fldData>
              </w:fldChar>
            </w:r>
            <w:r w:rsidR="00D15A54">
              <w:instrText xml:space="preserve"> ADDIN EN.CITE </w:instrText>
            </w:r>
            <w:r w:rsidR="00D15A54">
              <w:fldChar w:fldCharType="begin">
                <w:fldData xml:space="preserve">PEVuZE5vdGU+PENpdGU+PEF1dGhvcj5Qb29sZTwvQXV0aG9yPjxZZWFyPjIwMDk8L1llYXI+PFJl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13" w:tooltip="Poole, 2009 #210" w:history="1">
              <w:r w:rsidR="00F84221" w:rsidRPr="00D15A54">
                <w:rPr>
                  <w:noProof/>
                  <w:lang w:val="es-ES"/>
                </w:rPr>
                <w:t>113</w:t>
              </w:r>
            </w:hyperlink>
            <w:r w:rsidR="00D15A54" w:rsidRPr="00D15A54">
              <w:rPr>
                <w:noProof/>
                <w:lang w:val="es-ES"/>
              </w:rPr>
              <w:t>)</w:t>
            </w:r>
            <w:r w:rsidRPr="00E92A1E">
              <w:fldChar w:fldCharType="end"/>
            </w:r>
          </w:p>
          <w:p w14:paraId="67FFD840" w14:textId="43F3365D" w:rsidR="00E92A1E" w:rsidRPr="007C0411" w:rsidRDefault="00E92A1E" w:rsidP="009908CD">
            <w:pPr>
              <w:rPr>
                <w:lang w:val="es-ES"/>
              </w:rPr>
            </w:pPr>
            <w:proofErr w:type="spellStart"/>
            <w:r w:rsidRPr="007C0411">
              <w:rPr>
                <w:lang w:val="es-ES"/>
              </w:rPr>
              <w:t>McGreavey</w:t>
            </w:r>
            <w:proofErr w:type="spellEnd"/>
            <w:r w:rsidRPr="007C0411">
              <w:rPr>
                <w:lang w:val="es-ES"/>
              </w:rPr>
              <w:t xml:space="preserve">, </w:t>
            </w:r>
            <w:r w:rsidRPr="007C0411">
              <w:rPr>
                <w:i/>
                <w:lang w:val="es-ES"/>
              </w:rPr>
              <w:t>et al</w:t>
            </w:r>
            <w:r w:rsidRPr="007C0411">
              <w:rPr>
                <w:lang w:val="es-ES"/>
              </w:rPr>
              <w:t xml:space="preserve">. (2005) </w:t>
            </w:r>
            <w:r w:rsidRPr="00E92A1E">
              <w:fldChar w:fldCharType="begin">
                <w:fldData xml:space="preserve">PEVuZE5vdGU+PENpdGU+PEF1dGhvcj5NY0dyZWF2ZXk8L0F1dGhvcj48WWVhcj4yMDA1PC9ZZWFy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</w:fldData>
              </w:fldChar>
            </w:r>
            <w:r w:rsidR="00D15A54">
              <w:instrText xml:space="preserve"> ADDIN EN.CITE </w:instrText>
            </w:r>
            <w:r w:rsidR="00D15A54">
              <w:fldChar w:fldCharType="begin">
                <w:fldData xml:space="preserve">PEVuZE5vdGU+PENpdGU+PEF1dGhvcj5NY0dyZWF2ZXk8L0F1dGhvcj48WWVhcj4yMDA1PC9ZZWFy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14" w:tooltip="McGreavey, 2005 #211" w:history="1">
              <w:r w:rsidR="00F84221" w:rsidRPr="00D15A54">
                <w:rPr>
                  <w:noProof/>
                  <w:lang w:val="es-ES"/>
                </w:rPr>
                <w:t>114</w:t>
              </w:r>
            </w:hyperlink>
            <w:r w:rsidR="00D15A54" w:rsidRPr="00D15A54">
              <w:rPr>
                <w:noProof/>
                <w:lang w:val="es-ES"/>
              </w:rPr>
              <w:t>)</w:t>
            </w:r>
            <w:r w:rsidRPr="00E92A1E">
              <w:fldChar w:fldCharType="end"/>
            </w:r>
          </w:p>
          <w:p w14:paraId="5D17EC62" w14:textId="57E16F00" w:rsidR="00E92A1E" w:rsidRPr="007C0411" w:rsidRDefault="00E92A1E" w:rsidP="009908CD">
            <w:pPr>
              <w:rPr>
                <w:lang w:val="es-ES"/>
              </w:rPr>
            </w:pPr>
            <w:r w:rsidRPr="007C0411">
              <w:rPr>
                <w:lang w:val="es-ES"/>
              </w:rPr>
              <w:t xml:space="preserve">Jaja, </w:t>
            </w:r>
            <w:r w:rsidRPr="007C0411">
              <w:rPr>
                <w:i/>
                <w:lang w:val="es-ES"/>
              </w:rPr>
              <w:t>et al</w:t>
            </w:r>
            <w:r w:rsidRPr="007C0411">
              <w:rPr>
                <w:lang w:val="es-ES"/>
              </w:rPr>
              <w:t xml:space="preserve">. (2015) </w:t>
            </w:r>
            <w:r w:rsidRPr="00E92A1E">
              <w:fldChar w:fldCharType="begin">
                <w:fldData xml:space="preserve">PEVuZE5vdGU+PENpdGU+PEF1dGhvcj5KYWphPC9BdXRob3I+PFllYXI+MjAxNTwvWWVhcj48UmVj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</w:fldData>
              </w:fldChar>
            </w:r>
            <w:r w:rsidR="00D15A54">
              <w:instrText xml:space="preserve"> ADDIN EN.CITE </w:instrText>
            </w:r>
            <w:r w:rsidR="00D15A54">
              <w:fldChar w:fldCharType="begin">
                <w:fldData xml:space="preserve">PEVuZE5vdGU+PENpdGU+PEF1dGhvcj5KYWphPC9BdXRob3I+PFllYXI+MjAxNTwvWWVhcj48UmVj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15" w:tooltip="Jaja, 2015 #212" w:history="1">
              <w:r w:rsidR="00F84221" w:rsidRPr="00D15A54">
                <w:rPr>
                  <w:noProof/>
                  <w:lang w:val="es-ES"/>
                </w:rPr>
                <w:t>115</w:t>
              </w:r>
            </w:hyperlink>
            <w:r w:rsidR="00D15A54" w:rsidRPr="00D15A54">
              <w:rPr>
                <w:noProof/>
                <w:lang w:val="es-ES"/>
              </w:rPr>
              <w:t>)</w:t>
            </w:r>
            <w:r w:rsidRPr="00E92A1E">
              <w:fldChar w:fldCharType="end"/>
            </w:r>
          </w:p>
          <w:p w14:paraId="79D46355" w14:textId="30AA116E" w:rsidR="00E92A1E" w:rsidRPr="007C0411" w:rsidRDefault="00E92A1E" w:rsidP="009908CD">
            <w:pPr>
              <w:rPr>
                <w:lang w:val="es-ES"/>
              </w:rPr>
            </w:pPr>
            <w:r w:rsidRPr="007C0411">
              <w:rPr>
                <w:lang w:val="es-ES"/>
              </w:rPr>
              <w:t xml:space="preserve">Barry, </w:t>
            </w:r>
            <w:r w:rsidRPr="007C0411">
              <w:rPr>
                <w:i/>
                <w:lang w:val="es-ES"/>
              </w:rPr>
              <w:t>et al</w:t>
            </w:r>
            <w:r w:rsidRPr="007C0411">
              <w:rPr>
                <w:lang w:val="es-ES"/>
              </w:rPr>
              <w:t xml:space="preserve">. (2013) </w:t>
            </w:r>
            <w:r w:rsidRPr="00E92A1E">
              <w:fldChar w:fldCharType="begin">
                <w:fldData xml:space="preserve">PEVuZE5vdGU+PENpdGU+PEF1dGhvcj5CYXJyeTwvQXV0aG9yPjxZZWFyPjIwMTM8L1llYXI+PFJl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==
</w:fldData>
              </w:fldChar>
            </w:r>
            <w:r w:rsidR="00D15A54" w:rsidRPr="005B4806">
              <w:instrText xml:space="preserve"> ADDIN EN.CITE </w:instrText>
            </w:r>
            <w:r w:rsidR="00D15A54">
              <w:fldChar w:fldCharType="begin">
                <w:fldData xml:space="preserve">PEVuZE5vdGU+PENpdGU+PEF1dGhvcj5CYXJyeTwvQXV0aG9yPjxZZWFyPjIwMTM8L1llYXI+PFJl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==
</w:fldData>
              </w:fldChar>
            </w:r>
            <w:r w:rsidR="00D15A54" w:rsidRPr="005B4806">
              <w:instrText xml:space="preserve"> ADDIN EN.CITE.DATA </w:instrText>
            </w:r>
            <w:r w:rsidR="00D15A54">
              <w:fldChar w:fldCharType="end"/>
            </w:r>
            <w:r w:rsidRPr="00E92A1E">
              <w:fldChar w:fldCharType="separate"/>
            </w:r>
            <w:r w:rsidR="00D15A54" w:rsidRPr="00D15A54">
              <w:rPr>
                <w:noProof/>
                <w:lang w:val="es-ES"/>
              </w:rPr>
              <w:t>(</w:t>
            </w:r>
            <w:hyperlink w:anchor="_ENREF_116" w:tooltip="Barry, 2013 #213" w:history="1">
              <w:r w:rsidR="00F84221" w:rsidRPr="00D15A54">
                <w:rPr>
                  <w:noProof/>
                  <w:lang w:val="es-ES"/>
                </w:rPr>
                <w:t>116</w:t>
              </w:r>
            </w:hyperlink>
            <w:r w:rsidR="00D15A54" w:rsidRPr="00D15A54">
              <w:rPr>
                <w:noProof/>
                <w:lang w:val="es-ES"/>
              </w:rPr>
              <w:t>)</w:t>
            </w:r>
            <w:r w:rsidRPr="00E92A1E">
              <w:fldChar w:fldCharType="end"/>
            </w:r>
          </w:p>
          <w:p w14:paraId="63F3BE1F" w14:textId="752B4B6E" w:rsidR="00E92A1E" w:rsidRPr="007C0411" w:rsidRDefault="00E92A1E" w:rsidP="009908CD">
            <w:pPr>
              <w:rPr>
                <w:lang w:val="es-ES"/>
              </w:rPr>
            </w:pPr>
            <w:proofErr w:type="spellStart"/>
            <w:r w:rsidRPr="007C0411">
              <w:rPr>
                <w:lang w:val="es-ES"/>
              </w:rPr>
              <w:t>Pinheiro</w:t>
            </w:r>
            <w:proofErr w:type="spellEnd"/>
            <w:r w:rsidRPr="007C0411">
              <w:rPr>
                <w:lang w:val="es-ES"/>
              </w:rPr>
              <w:t xml:space="preserve">, </w:t>
            </w:r>
            <w:r w:rsidRPr="007C0411">
              <w:rPr>
                <w:i/>
                <w:lang w:val="es-ES"/>
              </w:rPr>
              <w:t>et al</w:t>
            </w:r>
            <w:r w:rsidRPr="007C0411">
              <w:rPr>
                <w:lang w:val="es-ES"/>
              </w:rPr>
              <w:t xml:space="preserve">. (2010) </w:t>
            </w:r>
            <w:r w:rsidRPr="00E92A1E">
              <w:fldChar w:fldCharType="begin"/>
            </w:r>
            <w:r w:rsidR="00D15A54" w:rsidRPr="00171F30">
              <w:rPr>
                <w:lang w:val="de-DE"/>
              </w:rPr>
              <w:instrText xml:space="preserve"> ADDIN EN.CITE &lt;EndNote&gt;&lt;Cite&gt;&lt;Author&gt;Pinheiro&lt;/Author&gt;&lt;Year&gt;2010&lt;/Year&gt;&lt;RecNum&gt;214&lt;/RecNum&gt;&lt;DisplayText&gt;(117)&lt;/DisplayText&gt;&lt;record&gt;&lt;rec-number&gt;214&lt;/rec-number&gt;&lt;foreign-keys&gt;&lt;key app="EN" db-id="arpfr5ve8s2avpefxe3vzs02sdrxa0v0e9ev" timestamp="1567010984"&gt;214&lt;/key&gt;&lt;/foreign-keys&gt;&lt;ref-type name="Journal Article"&gt;17&lt;/ref-type&gt;&lt;contributors&gt;&lt;authors&gt;&lt;author&gt;Pinheiro, S. P.&lt;/author&gt;&lt;author&gt;Gates, M. A.&lt;/author&gt;&lt;author&gt;De Vivo, I.&lt;/author&gt;&lt;author&gt;Rosner, B. A.&lt;/author&gt;&lt;author&gt;Tworoger, S. S.&lt;/author&gt;&lt;author&gt;Titus-Ernstoff, L.&lt;/author&gt;&lt;author&gt;Hankinson, S. E.&lt;/author&gt;&lt;author&gt;Cramer, D. W.&lt;/author&gt;&lt;/authors&gt;&lt;/contributors&gt;&lt;titles&gt;&lt;title&gt;Interaction between use of non-steroidal anti-inflammatory drugs and selected genetic polymorphisms in ovarian cancer risk&lt;/title&gt;&lt;secondary-title&gt;Int J Mol Epidemiol Genet&lt;/secondary-title&gt;&lt;/titles&gt;&lt;periodical&gt;&lt;full-title&gt;Int J Mol Epidemiol Genet&lt;/full-title&gt;&lt;/periodical&gt;&lt;pages&gt;320-31&lt;/pages&gt;&lt;volume&gt;1&lt;/volume&gt;&lt;number&gt;4&lt;/number&gt;&lt;edition&gt;2010/01/01&lt;/edition&gt;&lt;keywords&gt;&lt;keyword&gt;Cox&lt;/keyword&gt;&lt;keyword&gt;Cyp2c9&lt;/keyword&gt;&lt;keyword&gt;Non-steroidal anti-inflammatory drugs&lt;/keyword&gt;&lt;keyword&gt;PPAR-gamma&lt;/keyword&gt;&lt;keyword&gt;Ugt1a6&lt;/keyword&gt;&lt;keyword&gt;interaction&lt;/keyword&gt;&lt;keyword&gt;ovarian cancer&lt;/keyword&gt;&lt;keyword&gt;pharmacogenetics&lt;/keyword&gt;&lt;keyword&gt;polymorphism&lt;/keyword&gt;&lt;/keywords&gt;&lt;dates&gt;&lt;year&gt;2010&lt;/year&gt;&lt;pub-dates&gt;&lt;date&gt;Sep 3&lt;/date&gt;&lt;/pub-dates&gt;&lt;/dates&gt;&lt;isbn&gt;1948-1756 (Electronic)&amp;#xD;1948-1756 (Linking)&lt;/isbn&gt;&lt;accession-num&gt;21532843&lt;/accession-num&gt;&lt;urls&gt;&lt;related-urls&gt;&lt;url&gt;https://www.ncbi.nlm.nih.gov/pubmed/21532843&lt;/url&gt;&lt;/related-urls&gt;&lt;/urls&gt;&lt;custom2&gt;PMC3076777&lt;/custom2&gt;&lt;/record&gt;&lt;/Cite&gt;&lt;/EndNote&gt;</w:instrText>
            </w:r>
            <w:r w:rsidRPr="00E92A1E">
              <w:fldChar w:fldCharType="separate"/>
            </w:r>
            <w:r w:rsidR="00D15A54" w:rsidRPr="00D15A54">
              <w:rPr>
                <w:noProof/>
                <w:lang w:val="es-ES"/>
              </w:rPr>
              <w:t>(</w:t>
            </w:r>
            <w:hyperlink w:anchor="_ENREF_117" w:tooltip="Pinheiro, 2010 #214" w:history="1">
              <w:r w:rsidR="00F84221" w:rsidRPr="00D15A54">
                <w:rPr>
                  <w:noProof/>
                  <w:lang w:val="es-ES"/>
                </w:rPr>
                <w:t>117</w:t>
              </w:r>
            </w:hyperlink>
            <w:r w:rsidR="00D15A54" w:rsidRPr="00D15A54">
              <w:rPr>
                <w:noProof/>
                <w:lang w:val="es-ES"/>
              </w:rPr>
              <w:t>)</w:t>
            </w:r>
            <w:r w:rsidRPr="00E92A1E">
              <w:fldChar w:fldCharType="end"/>
            </w:r>
          </w:p>
          <w:p w14:paraId="18D18A0C" w14:textId="781CDC7B" w:rsidR="00E92A1E" w:rsidRPr="00171F30" w:rsidRDefault="00E92A1E" w:rsidP="009908CD">
            <w:pPr>
              <w:rPr>
                <w:lang w:val="de-DE"/>
              </w:rPr>
            </w:pPr>
            <w:proofErr w:type="spellStart"/>
            <w:r w:rsidRPr="007C0411">
              <w:rPr>
                <w:lang w:val="es-ES"/>
              </w:rPr>
              <w:t>Siemes</w:t>
            </w:r>
            <w:proofErr w:type="spellEnd"/>
            <w:r w:rsidRPr="007C0411">
              <w:rPr>
                <w:lang w:val="es-ES"/>
              </w:rPr>
              <w:t xml:space="preserve">, </w:t>
            </w:r>
            <w:r w:rsidRPr="007C0411">
              <w:rPr>
                <w:i/>
                <w:lang w:val="es-ES"/>
              </w:rPr>
              <w:t>et al</w:t>
            </w:r>
            <w:r w:rsidRPr="007C0411">
              <w:rPr>
                <w:lang w:val="es-ES"/>
              </w:rPr>
              <w:t xml:space="preserve">. </w:t>
            </w:r>
            <w:r w:rsidRPr="00171F30">
              <w:rPr>
                <w:lang w:val="de-DE"/>
              </w:rPr>
              <w:t xml:space="preserve">(2009) </w:t>
            </w:r>
            <w:r w:rsidRPr="00E92A1E">
              <w:fldChar w:fldCharType="begin">
                <w:fldData xml:space="preserve">PEVuZE5vdGU+PENpdGU+PEF1dGhvcj5TaWVtZXM8L0F1dGhvcj48WWVhcj4yMDA5PC9ZZWFyPjxS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</w:fldData>
              </w:fldChar>
            </w:r>
            <w:r w:rsidR="00D15A54" w:rsidRPr="00171F30">
              <w:rPr>
                <w:lang w:val="de-DE"/>
              </w:rPr>
              <w:instrText xml:space="preserve"> ADDIN EN.CITE </w:instrText>
            </w:r>
            <w:r w:rsidR="00D15A54">
              <w:fldChar w:fldCharType="begin">
                <w:fldData xml:space="preserve">PEVuZE5vdGU+PENpdGU+PEF1dGhvcj5TaWVtZXM8L0F1dGhvcj48WWVhcj4yMDA5PC9ZZWFyPjxS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</w:fldData>
              </w:fldChar>
            </w:r>
            <w:r w:rsidR="00D15A54" w:rsidRPr="00171F30">
              <w:rPr>
                <w:lang w:val="de-DE"/>
              </w:rPr>
              <w:instrText xml:space="preserve"> ADDIN EN.CITE.DATA </w:instrText>
            </w:r>
            <w:r w:rsidR="00D15A54">
              <w:fldChar w:fldCharType="end"/>
            </w:r>
            <w:r w:rsidRPr="00E92A1E">
              <w:fldChar w:fldCharType="separate"/>
            </w:r>
            <w:r w:rsidR="00D15A54" w:rsidRPr="00171F30">
              <w:rPr>
                <w:noProof/>
                <w:lang w:val="de-DE"/>
              </w:rPr>
              <w:t>(</w:t>
            </w:r>
            <w:hyperlink w:anchor="_ENREF_118" w:tooltip="Siemes, 2009 #215" w:history="1">
              <w:r w:rsidR="00F84221" w:rsidRPr="00171F30">
                <w:rPr>
                  <w:noProof/>
                  <w:lang w:val="de-DE"/>
                </w:rPr>
                <w:t>118</w:t>
              </w:r>
            </w:hyperlink>
            <w:r w:rsidR="00D15A54" w:rsidRPr="00171F30">
              <w:rPr>
                <w:noProof/>
                <w:lang w:val="de-DE"/>
              </w:rPr>
              <w:t>)</w:t>
            </w:r>
            <w:r w:rsidRPr="00E92A1E">
              <w:fldChar w:fldCharType="end"/>
            </w:r>
          </w:p>
          <w:p w14:paraId="39A9BF95" w14:textId="4DD0D533" w:rsidR="00E92A1E" w:rsidRPr="00171F30" w:rsidRDefault="00E92A1E" w:rsidP="009908CD">
            <w:pPr>
              <w:rPr>
                <w:lang w:val="de-DE"/>
              </w:rPr>
            </w:pPr>
            <w:r w:rsidRPr="00171F30">
              <w:rPr>
                <w:lang w:val="de-DE"/>
              </w:rPr>
              <w:t xml:space="preserve">Fortuny, </w:t>
            </w:r>
            <w:r w:rsidRPr="00171F30">
              <w:rPr>
                <w:i/>
                <w:lang w:val="de-DE"/>
              </w:rPr>
              <w:t>et al</w:t>
            </w:r>
            <w:r w:rsidRPr="00171F30">
              <w:rPr>
                <w:lang w:val="de-DE"/>
              </w:rPr>
              <w:t xml:space="preserve">. (2006) </w:t>
            </w:r>
            <w:r w:rsidRPr="00E92A1E">
              <w:fldChar w:fldCharType="begin">
                <w:fldData xml:space="preserve">PEVuZE5vdGU+PENpdGU+PEF1dGhvcj5Gb3J0dW55PC9BdXRob3I+PFllYXI+MjAwNjwvWWVhcj48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</w:fldData>
              </w:fldChar>
            </w:r>
            <w:r w:rsidR="00D15A54" w:rsidRPr="00171F30">
              <w:rPr>
                <w:lang w:val="de-DE"/>
              </w:rPr>
              <w:instrText xml:space="preserve"> ADDIN EN.CITE </w:instrText>
            </w:r>
            <w:r w:rsidR="00D15A54">
              <w:fldChar w:fldCharType="begin">
                <w:fldData xml:space="preserve">PEVuZE5vdGU+PENpdGU+PEF1dGhvcj5Gb3J0dW55PC9BdXRob3I+PFllYXI+MjAwNjwvWWVhcj48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</w:fldData>
              </w:fldChar>
            </w:r>
            <w:r w:rsidR="00D15A54" w:rsidRPr="00171F30">
              <w:rPr>
                <w:lang w:val="de-DE"/>
              </w:rPr>
              <w:instrText xml:space="preserve"> ADDIN EN.CITE.DATA </w:instrText>
            </w:r>
            <w:r w:rsidR="00D15A54">
              <w:fldChar w:fldCharType="end"/>
            </w:r>
            <w:r w:rsidRPr="00E92A1E">
              <w:fldChar w:fldCharType="separate"/>
            </w:r>
            <w:r w:rsidR="00D15A54" w:rsidRPr="00171F30">
              <w:rPr>
                <w:noProof/>
                <w:lang w:val="de-DE"/>
              </w:rPr>
              <w:t>(</w:t>
            </w:r>
            <w:hyperlink w:anchor="_ENREF_119" w:tooltip="Fortuny, 2006 #216" w:history="1">
              <w:r w:rsidR="00F84221" w:rsidRPr="00171F30">
                <w:rPr>
                  <w:noProof/>
                  <w:lang w:val="de-DE"/>
                </w:rPr>
                <w:t>119</w:t>
              </w:r>
            </w:hyperlink>
            <w:r w:rsidR="00D15A54" w:rsidRPr="00171F30">
              <w:rPr>
                <w:noProof/>
                <w:lang w:val="de-DE"/>
              </w:rPr>
              <w:t>)</w:t>
            </w:r>
            <w:r w:rsidRPr="00E92A1E">
              <w:fldChar w:fldCharType="end"/>
            </w:r>
          </w:p>
          <w:p w14:paraId="40278D12" w14:textId="4D0CBED3" w:rsidR="00E92A1E" w:rsidRPr="00171F30" w:rsidRDefault="00E92A1E" w:rsidP="009908CD">
            <w:pPr>
              <w:rPr>
                <w:lang w:val="de-DE"/>
              </w:rPr>
            </w:pPr>
            <w:r w:rsidRPr="00171F30">
              <w:rPr>
                <w:lang w:val="de-DE"/>
              </w:rPr>
              <w:t xml:space="preserve">Wang, </w:t>
            </w:r>
            <w:r w:rsidRPr="00171F30">
              <w:rPr>
                <w:i/>
                <w:lang w:val="de-DE"/>
              </w:rPr>
              <w:t>et al</w:t>
            </w:r>
            <w:r w:rsidRPr="00171F30">
              <w:rPr>
                <w:lang w:val="de-DE"/>
              </w:rPr>
              <w:t xml:space="preserve">. (2017) </w:t>
            </w:r>
            <w:r w:rsidRPr="00E92A1E">
              <w:fldChar w:fldCharType="begin"/>
            </w:r>
            <w:r w:rsidR="00D15A54" w:rsidRPr="00171F30">
              <w:rPr>
                <w:lang w:val="de-DE"/>
              </w:rPr>
              <w:instrText xml:space="preserve"> ADDIN EN.CITE &lt;EndNote&gt;&lt;Cite&gt;&lt;Author&gt;Wang&lt;/Author&gt;&lt;Year&gt;2017&lt;/Year&gt;&lt;RecNum&gt;217&lt;/RecNum&gt;&lt;DisplayText&gt;(120)&lt;/DisplayText&gt;&lt;record&gt;&lt;rec-number&gt;217&lt;/rec-number&gt;&lt;foreign-keys&gt;&lt;key app="EN" db-id="arpfr5ve8s2avpefxe3vzs02sdrxa0v0e9ev" timestamp="1567010985"&gt;217&lt;/key&gt;&lt;/foreign-keys&gt;&lt;ref-type name="Journal Article"&gt;17&lt;/ref-type&gt;&lt;contributors&gt;&lt;authors&gt;&lt;author&gt;Wang, Y.&lt;/author&gt;&lt;author&gt;Yi, X. D.&lt;/author&gt;&lt;author&gt;Lu, H. L.&lt;/author&gt;&lt;/authors&gt;&lt;/contributors&gt;&lt;auth-address&gt;Department of Orthopaedics, Peking University First Hospital, Beijing, China (mainland).&lt;/auth-address&gt;&lt;titles&gt;&lt;title&gt;Influence of CYP2C9 and COX-2 Genetic Polymorphisms on Clinical Efficacy of Non-Steroidal Anti-Inflammatory Drugs in Treatment of Ankylosing Spondylitis&lt;/title&gt;&lt;secondary-title&gt;Med Sci Monit&lt;/secondary-title&gt;&lt;/titles&gt;&lt;periodical&gt;&lt;full-title&gt;Med Sci Monit&lt;/full-title&gt;&lt;/periodical&gt;&lt;pages&gt;1775-1782&lt;/pages&gt;&lt;volume&gt;23&lt;/volume&gt;&lt;edition&gt;2017/04/14&lt;/edition&gt;&lt;keywords&gt;&lt;keyword&gt;Adult&lt;/keyword&gt;&lt;keyword&gt;Anti-Inflammatory Agents, Non-Steroidal/therapeutic use&lt;/keyword&gt;&lt;keyword&gt;Cyclooxygenase 2/*genetics/metabolism&lt;/keyword&gt;&lt;keyword&gt;Cytochrome P-450 CYP2C9/*genetics/metabolism&lt;/keyword&gt;&lt;keyword&gt;Female&lt;/keyword&gt;&lt;keyword&gt;Gene Frequency&lt;/keyword&gt;&lt;keyword&gt;Genetic Predisposition to Disease&lt;/keyword&gt;&lt;keyword&gt;Genotype&lt;/keyword&gt;&lt;keyword&gt;Humans&lt;/keyword&gt;&lt;keyword&gt;Male&lt;/keyword&gt;&lt;keyword&gt;Polymorphism, Single Nucleotide&lt;/keyword&gt;&lt;keyword&gt;Spondylitis, Ankylosing/drug therapy/enzymology/*genetics&lt;/keyword&gt;&lt;keyword&gt;Treatment Outcome&lt;/keyword&gt;&lt;keyword&gt;Young Adult&lt;/keyword&gt;&lt;/keywords&gt;&lt;dates&gt;&lt;year&gt;2017&lt;/year&gt;&lt;pub-dates&gt;&lt;date&gt;Apr 12&lt;/date&gt;&lt;/pub-dates&gt;&lt;/dates&gt;&lt;isbn&gt;1643-3750 (Electronic)&amp;#xD;1234-1010 (Linking)&lt;/isbn&gt;&lt;accession-num&gt;28403136&lt;/accession-num&gt;&lt;urls&gt;&lt;related-urls&gt;&lt;url&gt;https://www.ncbi.nlm.nih.gov/pubmed/28403136&lt;/url&gt;&lt;/related-urls&gt;&lt;/urls&gt;&lt;custom2&gt;PMC5398431&lt;/custom2&gt;&lt;electronic-resource-num&gt;10.12659/msm.900271&lt;/electronic-resource-num&gt;&lt;/record&gt;&lt;/Cite&gt;&lt;/EndNote&gt;</w:instrText>
            </w:r>
            <w:r w:rsidRPr="00E92A1E">
              <w:fldChar w:fldCharType="separate"/>
            </w:r>
            <w:r w:rsidR="00D15A54" w:rsidRPr="00171F30">
              <w:rPr>
                <w:noProof/>
                <w:lang w:val="de-DE"/>
              </w:rPr>
              <w:t>(</w:t>
            </w:r>
            <w:hyperlink w:anchor="_ENREF_120" w:tooltip="Wang, 2017 #217" w:history="1">
              <w:r w:rsidR="00F84221" w:rsidRPr="00171F30">
                <w:rPr>
                  <w:noProof/>
                  <w:lang w:val="de-DE"/>
                </w:rPr>
                <w:t>120</w:t>
              </w:r>
            </w:hyperlink>
            <w:r w:rsidR="00D15A54" w:rsidRPr="00171F30">
              <w:rPr>
                <w:noProof/>
                <w:lang w:val="de-DE"/>
              </w:rPr>
              <w:t>)</w:t>
            </w:r>
            <w:r w:rsidRPr="00E92A1E">
              <w:fldChar w:fldCharType="end"/>
            </w:r>
          </w:p>
          <w:p w14:paraId="485BD27E" w14:textId="79852790" w:rsidR="00E92A1E" w:rsidRPr="00E92A1E" w:rsidRDefault="00E92A1E" w:rsidP="009908CD">
            <w:r w:rsidRPr="00171F30">
              <w:rPr>
                <w:lang w:val="de-DE"/>
              </w:rPr>
              <w:t xml:space="preserve">Scherer, </w:t>
            </w:r>
            <w:r w:rsidRPr="00171F30">
              <w:rPr>
                <w:i/>
                <w:lang w:val="de-DE"/>
              </w:rPr>
              <w:t>et al</w:t>
            </w:r>
            <w:r w:rsidRPr="00171F30">
              <w:rPr>
                <w:lang w:val="de-DE"/>
              </w:rPr>
              <w:t xml:space="preserve">. </w:t>
            </w:r>
            <w:r w:rsidRPr="00E92A1E">
              <w:t xml:space="preserve">(2014) </w:t>
            </w:r>
            <w:r w:rsidRPr="00E92A1E">
              <w:fldChar w:fldCharType="begin">
                <w:fldData xml:space="preserve">PEVuZE5vdGU+PENpdGU+PEF1dGhvcj5TY2hlcmVyPC9BdXRob3I+PFllYXI+MjAxNDwvWWVhcj48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=
</w:fldData>
              </w:fldChar>
            </w:r>
            <w:r w:rsidR="00D15A54">
              <w:instrText xml:space="preserve"> ADDIN EN.CITE </w:instrText>
            </w:r>
            <w:r w:rsidR="00D15A54">
              <w:fldChar w:fldCharType="begin">
                <w:fldData xml:space="preserve">PEVuZE5vdGU+PENpdGU+PEF1dGhvcj5TY2hlcmVyPC9BdXRob3I+PFllYXI+MjAxNDwvWWVhcj48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=
</w:fldData>
              </w:fldChar>
            </w:r>
            <w:r w:rsidR="00D15A54">
              <w:instrText xml:space="preserve"> ADDIN EN.CITE.DATA </w:instrText>
            </w:r>
            <w:r w:rsidR="00D15A54">
              <w:fldChar w:fldCharType="end"/>
            </w:r>
            <w:r w:rsidRPr="00E92A1E">
              <w:fldChar w:fldCharType="separate"/>
            </w:r>
            <w:r w:rsidR="00D15A54">
              <w:rPr>
                <w:noProof/>
              </w:rPr>
              <w:t>(</w:t>
            </w:r>
            <w:hyperlink w:anchor="_ENREF_121" w:tooltip="Scherer, 2014 #218" w:history="1">
              <w:r w:rsidR="00F84221">
                <w:rPr>
                  <w:noProof/>
                </w:rPr>
                <w:t>121</w:t>
              </w:r>
            </w:hyperlink>
            <w:r w:rsidR="00D15A54">
              <w:rPr>
                <w:noProof/>
              </w:rPr>
              <w:t>)</w:t>
            </w:r>
            <w:r w:rsidRPr="00E92A1E">
              <w:fldChar w:fldCharType="end"/>
            </w:r>
          </w:p>
        </w:tc>
        <w:tc>
          <w:tcPr>
            <w:tcW w:w="1615" w:type="dxa"/>
          </w:tcPr>
          <w:p w14:paraId="05A6F548" w14:textId="77777777" w:rsidR="00E92A1E" w:rsidRPr="00E92A1E" w:rsidRDefault="00E92A1E" w:rsidP="009908CD">
            <w:r w:rsidRPr="00E92A1E">
              <w:t>Weak</w:t>
            </w:r>
          </w:p>
        </w:tc>
      </w:tr>
      <w:tr w:rsidR="00E92A1E" w:rsidRPr="00E92A1E" w14:paraId="3E42DA12" w14:textId="77777777" w:rsidTr="006875E9">
        <w:tc>
          <w:tcPr>
            <w:tcW w:w="2245" w:type="dxa"/>
          </w:tcPr>
          <w:p w14:paraId="6E49B1FA" w14:textId="77777777" w:rsidR="00E92A1E" w:rsidRPr="00E92A1E" w:rsidRDefault="00E92A1E" w:rsidP="009908CD">
            <w:r w:rsidRPr="00E92A1E">
              <w:t>Clinical</w:t>
            </w:r>
          </w:p>
        </w:tc>
        <w:tc>
          <w:tcPr>
            <w:tcW w:w="5670" w:type="dxa"/>
          </w:tcPr>
          <w:p w14:paraId="1C3DB38A" w14:textId="645F496B" w:rsidR="00E92A1E" w:rsidRPr="00E92A1E" w:rsidRDefault="005A0F5C" w:rsidP="00243246">
            <w:r w:rsidRPr="005A0F5C">
              <w:rPr>
                <w:i/>
              </w:rPr>
              <w:t>CYP2C9*3</w:t>
            </w:r>
            <w:r w:rsidR="00E92A1E" w:rsidRPr="00E92A1E">
              <w:t xml:space="preserve"> may be associated </w:t>
            </w:r>
            <w:r w:rsidR="00E93C91">
              <w:t xml:space="preserve">with </w:t>
            </w:r>
            <w:r w:rsidR="00E92A1E" w:rsidRPr="00E92A1E">
              <w:t xml:space="preserve">increased risk of </w:t>
            </w:r>
            <w:r w:rsidR="00243246">
              <w:t xml:space="preserve">NSAID gastrointestinal </w:t>
            </w:r>
            <w:r w:rsidR="00E92A1E" w:rsidRPr="00E92A1E">
              <w:t>toxicity</w:t>
            </w:r>
            <w:r w:rsidR="00243246">
              <w:t xml:space="preserve"> (bleeding, ulcer)</w:t>
            </w:r>
            <w:r w:rsidR="00E92A1E" w:rsidRPr="00E92A1E">
              <w:t>.</w:t>
            </w:r>
          </w:p>
        </w:tc>
        <w:tc>
          <w:tcPr>
            <w:tcW w:w="3420" w:type="dxa"/>
          </w:tcPr>
          <w:p w14:paraId="061D8862" w14:textId="7EAF1867" w:rsidR="00E92A1E" w:rsidRPr="007C0411" w:rsidRDefault="00E92A1E" w:rsidP="009908CD">
            <w:pPr>
              <w:rPr>
                <w:lang w:val="es-ES"/>
              </w:rPr>
            </w:pPr>
            <w:proofErr w:type="spellStart"/>
            <w:r w:rsidRPr="007C0411">
              <w:rPr>
                <w:lang w:val="es-ES"/>
              </w:rPr>
              <w:t>Figueiras</w:t>
            </w:r>
            <w:proofErr w:type="spellEnd"/>
            <w:r w:rsidRPr="007C0411">
              <w:rPr>
                <w:lang w:val="es-ES"/>
              </w:rPr>
              <w:t xml:space="preserve">, </w:t>
            </w:r>
            <w:r w:rsidRPr="007C0411">
              <w:rPr>
                <w:i/>
                <w:lang w:val="es-ES"/>
              </w:rPr>
              <w:t>et al</w:t>
            </w:r>
            <w:r w:rsidRPr="007C0411">
              <w:rPr>
                <w:lang w:val="es-ES"/>
              </w:rPr>
              <w:t xml:space="preserve">. (2016) </w:t>
            </w:r>
            <w:r w:rsidRPr="00E92A1E">
              <w:fldChar w:fldCharType="begin">
                <w:fldData xml:space="preserve">PEVuZE5vdGU+PENpdGU+PEF1dGhvcj5GaWd1ZWlyYXM8L0F1dGhvcj48WWVhcj4yMDE2PC9ZZWFy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</w:fldData>
              </w:fldChar>
            </w:r>
            <w:r w:rsidR="00D15A54">
              <w:instrText xml:space="preserve"> ADDIN EN.CITE </w:instrText>
            </w:r>
            <w:r w:rsidR="00D15A54">
              <w:fldChar w:fldCharType="begin">
                <w:fldData xml:space="preserve">PEVuZE5vdGU+PENpdGU+PEF1dGhvcj5GaWd1ZWlyYXM8L0F1dGhvcj48WWVhcj4yMDE2PC9ZZWFy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22" w:tooltip="Figueiras, 2016 #219" w:history="1">
              <w:r w:rsidR="00F84221" w:rsidRPr="00D15A54">
                <w:rPr>
                  <w:noProof/>
                  <w:lang w:val="es-ES"/>
                </w:rPr>
                <w:t>122</w:t>
              </w:r>
            </w:hyperlink>
            <w:r w:rsidR="00D15A54" w:rsidRPr="00D15A54">
              <w:rPr>
                <w:noProof/>
                <w:lang w:val="es-ES"/>
              </w:rPr>
              <w:t>)</w:t>
            </w:r>
            <w:r w:rsidRPr="00E92A1E">
              <w:fldChar w:fldCharType="end"/>
            </w:r>
          </w:p>
          <w:p w14:paraId="3605C383" w14:textId="684A7615" w:rsidR="00E92A1E" w:rsidRPr="007C0411" w:rsidRDefault="00E92A1E" w:rsidP="009908CD">
            <w:pPr>
              <w:rPr>
                <w:lang w:val="es-ES"/>
              </w:rPr>
            </w:pPr>
            <w:r w:rsidRPr="007C0411">
              <w:rPr>
                <w:lang w:val="es-ES"/>
              </w:rPr>
              <w:t xml:space="preserve">Carbonell, </w:t>
            </w:r>
            <w:r w:rsidRPr="007C0411">
              <w:rPr>
                <w:i/>
                <w:lang w:val="es-ES"/>
              </w:rPr>
              <w:t>et al</w:t>
            </w:r>
            <w:r w:rsidRPr="007C0411">
              <w:rPr>
                <w:lang w:val="es-ES"/>
              </w:rPr>
              <w:t xml:space="preserve">.(2010) </w:t>
            </w:r>
            <w:r w:rsidRPr="00E92A1E">
              <w:fldChar w:fldCharType="begin">
                <w:fldData xml:space="preserve">PEVuZE5vdGU+PENpdGU+PEF1dGhvcj5DYXJib25lbGw8L0F1dGhvcj48WWVhcj4yMDEwPC9ZZWFy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</w:fldData>
              </w:fldChar>
            </w:r>
            <w:r w:rsidR="00D15A54">
              <w:instrText xml:space="preserve"> ADDIN EN.CITE </w:instrText>
            </w:r>
            <w:r w:rsidR="00D15A54">
              <w:fldChar w:fldCharType="begin">
                <w:fldData xml:space="preserve">PEVuZE5vdGU+PENpdGU+PEF1dGhvcj5DYXJib25lbGw8L0F1dGhvcj48WWVhcj4yMDEwPC9ZZWFy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23" w:tooltip="Carbonell, 2010 #220" w:history="1">
              <w:r w:rsidR="00F84221" w:rsidRPr="00D15A54">
                <w:rPr>
                  <w:noProof/>
                  <w:lang w:val="es-ES"/>
                </w:rPr>
                <w:t>123</w:t>
              </w:r>
            </w:hyperlink>
            <w:r w:rsidR="00D15A54" w:rsidRPr="00D15A54">
              <w:rPr>
                <w:noProof/>
                <w:lang w:val="es-ES"/>
              </w:rPr>
              <w:t>)</w:t>
            </w:r>
            <w:r w:rsidRPr="00E92A1E">
              <w:fldChar w:fldCharType="end"/>
            </w:r>
          </w:p>
          <w:p w14:paraId="162A3D01" w14:textId="119B78A0" w:rsidR="00E92A1E" w:rsidRPr="007C0411" w:rsidRDefault="00E92A1E" w:rsidP="009908CD">
            <w:pPr>
              <w:rPr>
                <w:lang w:val="es-ES"/>
              </w:rPr>
            </w:pPr>
            <w:r w:rsidRPr="007C0411">
              <w:rPr>
                <w:lang w:val="es-ES"/>
              </w:rPr>
              <w:t xml:space="preserve">Blanco, </w:t>
            </w:r>
            <w:r w:rsidRPr="007C0411">
              <w:rPr>
                <w:i/>
                <w:lang w:val="es-ES"/>
              </w:rPr>
              <w:t>et al</w:t>
            </w:r>
            <w:r w:rsidRPr="007C0411">
              <w:rPr>
                <w:lang w:val="es-ES"/>
              </w:rPr>
              <w:t xml:space="preserve">. (2008) </w:t>
            </w:r>
            <w:r w:rsidRPr="00E92A1E">
              <w:fldChar w:fldCharType="begin">
                <w:fldData xml:space="preserve">PEVuZE5vdGU+PENpdGU+PEF1dGhvcj5CbGFuY288L0F1dGhvcj48WWVhcj4yMDA4PC9ZZWFyPjxS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</w:fldData>
              </w:fldChar>
            </w:r>
            <w:r w:rsidR="00D15A54" w:rsidRPr="00171F30">
              <w:rPr>
                <w:lang w:val="de-DE"/>
              </w:rPr>
              <w:instrText xml:space="preserve"> ADDIN EN.CITE </w:instrText>
            </w:r>
            <w:r w:rsidR="00D15A54">
              <w:fldChar w:fldCharType="begin">
                <w:fldData xml:space="preserve">PEVuZE5vdGU+PENpdGU+PEF1dGhvcj5CbGFuY288L0F1dGhvcj48WWVhcj4yMDA4PC9ZZWFyPjxS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</w:fldData>
              </w:fldChar>
            </w:r>
            <w:r w:rsidR="00D15A54" w:rsidRPr="00171F30">
              <w:rPr>
                <w:lang w:val="de-DE"/>
              </w:rPr>
              <w:instrText xml:space="preserve"> ADDIN EN.CITE.DATA </w:instrText>
            </w:r>
            <w:r w:rsidR="00D15A54">
              <w:fldChar w:fldCharType="end"/>
            </w:r>
            <w:r w:rsidRPr="00E92A1E">
              <w:fldChar w:fldCharType="separate"/>
            </w:r>
            <w:r w:rsidR="00D15A54" w:rsidRPr="00D15A54">
              <w:rPr>
                <w:noProof/>
                <w:lang w:val="es-ES"/>
              </w:rPr>
              <w:t>(</w:t>
            </w:r>
            <w:hyperlink w:anchor="_ENREF_124" w:tooltip="Blanco, 2008 #221" w:history="1">
              <w:r w:rsidR="00F84221" w:rsidRPr="00D15A54">
                <w:rPr>
                  <w:noProof/>
                  <w:lang w:val="es-ES"/>
                </w:rPr>
                <w:t>124</w:t>
              </w:r>
            </w:hyperlink>
            <w:r w:rsidR="00D15A54" w:rsidRPr="00D15A54">
              <w:rPr>
                <w:noProof/>
                <w:lang w:val="es-ES"/>
              </w:rPr>
              <w:t>)</w:t>
            </w:r>
            <w:r w:rsidRPr="00E92A1E">
              <w:fldChar w:fldCharType="end"/>
            </w:r>
          </w:p>
          <w:p w14:paraId="6D72FC9E" w14:textId="2CAD0915" w:rsidR="00E92A1E" w:rsidRPr="007C0411" w:rsidRDefault="00E92A1E" w:rsidP="009908CD">
            <w:pPr>
              <w:rPr>
                <w:lang w:val="es-ES"/>
              </w:rPr>
            </w:pPr>
            <w:proofErr w:type="spellStart"/>
            <w:r w:rsidRPr="007C0411">
              <w:rPr>
                <w:lang w:val="es-ES"/>
              </w:rPr>
              <w:t>Pilotto</w:t>
            </w:r>
            <w:proofErr w:type="spellEnd"/>
            <w:r w:rsidRPr="007C0411">
              <w:rPr>
                <w:lang w:val="es-ES"/>
              </w:rPr>
              <w:t xml:space="preserve">, </w:t>
            </w:r>
            <w:r w:rsidRPr="007C0411">
              <w:rPr>
                <w:i/>
                <w:lang w:val="es-ES"/>
              </w:rPr>
              <w:t>et al</w:t>
            </w:r>
            <w:r w:rsidRPr="007C0411">
              <w:rPr>
                <w:lang w:val="es-ES"/>
              </w:rPr>
              <w:t xml:space="preserve">. (2007) </w:t>
            </w:r>
            <w:r w:rsidRPr="00E92A1E">
              <w:fldChar w:fldCharType="begin">
                <w:fldData xml:space="preserve">PEVuZE5vdGU+PENpdGU+PEF1dGhvcj5QaWxvdHRvPC9BdXRob3I+PFllYXI+MjAwNzwvWWVhcj48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==
</w:fldData>
              </w:fldChar>
            </w:r>
            <w:r w:rsidR="00D15A54" w:rsidRPr="00171F30">
              <w:rPr>
                <w:lang w:val="de-DE"/>
              </w:rPr>
              <w:instrText xml:space="preserve"> ADDIN EN.CITE </w:instrText>
            </w:r>
            <w:r w:rsidR="00D15A54">
              <w:fldChar w:fldCharType="begin">
                <w:fldData xml:space="preserve">PEVuZE5vdGU+PENpdGU+PEF1dGhvcj5QaWxvdHRvPC9BdXRob3I+PFllYXI+MjAwNzwvWWVhcj48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==
</w:fldData>
              </w:fldChar>
            </w:r>
            <w:r w:rsidR="00D15A54" w:rsidRPr="00171F30">
              <w:rPr>
                <w:lang w:val="de-DE"/>
              </w:rPr>
              <w:instrText xml:space="preserve"> ADDIN EN.CITE.DATA </w:instrText>
            </w:r>
            <w:r w:rsidR="00D15A54">
              <w:fldChar w:fldCharType="end"/>
            </w:r>
            <w:r w:rsidRPr="00E92A1E">
              <w:fldChar w:fldCharType="separate"/>
            </w:r>
            <w:r w:rsidR="00D15A54" w:rsidRPr="00D15A54">
              <w:rPr>
                <w:noProof/>
                <w:lang w:val="es-ES"/>
              </w:rPr>
              <w:t>(</w:t>
            </w:r>
            <w:hyperlink w:anchor="_ENREF_125" w:tooltip="Pilotto, 2007 #222" w:history="1">
              <w:r w:rsidR="00F84221" w:rsidRPr="00D15A54">
                <w:rPr>
                  <w:noProof/>
                  <w:lang w:val="es-ES"/>
                </w:rPr>
                <w:t>125</w:t>
              </w:r>
            </w:hyperlink>
            <w:r w:rsidR="00D15A54" w:rsidRPr="00D15A54">
              <w:rPr>
                <w:noProof/>
                <w:lang w:val="es-ES"/>
              </w:rPr>
              <w:t>)</w:t>
            </w:r>
            <w:r w:rsidRPr="00E92A1E">
              <w:fldChar w:fldCharType="end"/>
            </w:r>
          </w:p>
          <w:p w14:paraId="6F522E82" w14:textId="678FE70E" w:rsidR="00E92A1E" w:rsidRPr="007C0411" w:rsidRDefault="00E92A1E" w:rsidP="009908CD">
            <w:pPr>
              <w:rPr>
                <w:lang w:val="es-ES"/>
              </w:rPr>
            </w:pPr>
            <w:proofErr w:type="spellStart"/>
            <w:r w:rsidRPr="007C0411">
              <w:rPr>
                <w:lang w:val="es-ES"/>
              </w:rPr>
              <w:t>Vonkeman</w:t>
            </w:r>
            <w:proofErr w:type="spellEnd"/>
            <w:r w:rsidRPr="007C0411">
              <w:rPr>
                <w:lang w:val="es-ES"/>
              </w:rPr>
              <w:t xml:space="preserve">, </w:t>
            </w:r>
            <w:r w:rsidRPr="007C0411">
              <w:rPr>
                <w:i/>
                <w:lang w:val="es-ES"/>
              </w:rPr>
              <w:t>et al</w:t>
            </w:r>
            <w:r w:rsidRPr="007C0411">
              <w:rPr>
                <w:lang w:val="es-ES"/>
              </w:rPr>
              <w:t xml:space="preserve">. (2006) </w:t>
            </w:r>
            <w:r w:rsidRPr="00E92A1E">
              <w:fldChar w:fldCharType="begin">
                <w:fldData xml:space="preserve">PEVuZE5vdGU+PENpdGU+PEF1dGhvcj5Wb25rZW1hbjwvQXV0aG9yPjxZZWFyPjIwMDY8L1llYXI+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</w:fldData>
              </w:fldChar>
            </w:r>
            <w:r w:rsidR="00D15A54" w:rsidRPr="00F13AB7">
              <w:rPr>
                <w:lang w:val="de-DE"/>
              </w:rPr>
              <w:instrText xml:space="preserve"> ADDIN EN.CITE </w:instrText>
            </w:r>
            <w:r w:rsidR="00D15A54">
              <w:fldChar w:fldCharType="begin">
                <w:fldData xml:space="preserve">PEVuZE5vdGU+PENpdGU+PEF1dGhvcj5Wb25rZW1hbjwvQXV0aG9yPjxZZWFyPjIwMDY8L1llYXI+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</w:fldData>
              </w:fldChar>
            </w:r>
            <w:r w:rsidR="00D15A54" w:rsidRPr="00F13AB7">
              <w:rPr>
                <w:lang w:val="de-DE"/>
              </w:rPr>
              <w:instrText xml:space="preserve"> ADDIN EN.CITE.DATA </w:instrText>
            </w:r>
            <w:r w:rsidR="00D15A54">
              <w:fldChar w:fldCharType="end"/>
            </w:r>
            <w:r w:rsidRPr="00E92A1E">
              <w:fldChar w:fldCharType="separate"/>
            </w:r>
            <w:r w:rsidR="00D15A54" w:rsidRPr="00D15A54">
              <w:rPr>
                <w:noProof/>
                <w:lang w:val="es-ES"/>
              </w:rPr>
              <w:t>(</w:t>
            </w:r>
            <w:hyperlink w:anchor="_ENREF_126" w:tooltip="Vonkeman, 2006 #223" w:history="1">
              <w:r w:rsidR="00F84221" w:rsidRPr="00D15A54">
                <w:rPr>
                  <w:noProof/>
                  <w:lang w:val="es-ES"/>
                </w:rPr>
                <w:t>126</w:t>
              </w:r>
            </w:hyperlink>
            <w:r w:rsidR="00D15A54" w:rsidRPr="00D15A54">
              <w:rPr>
                <w:noProof/>
                <w:lang w:val="es-ES"/>
              </w:rPr>
              <w:t>)</w:t>
            </w:r>
            <w:r w:rsidRPr="00E92A1E">
              <w:fldChar w:fldCharType="end"/>
            </w:r>
          </w:p>
          <w:p w14:paraId="3ECF2DD5" w14:textId="35DFEFD4" w:rsidR="00E92A1E" w:rsidRPr="007C0411" w:rsidRDefault="00E92A1E" w:rsidP="009908CD">
            <w:pPr>
              <w:rPr>
                <w:lang w:val="es-ES"/>
              </w:rPr>
            </w:pPr>
            <w:r w:rsidRPr="007C0411">
              <w:rPr>
                <w:lang w:val="es-ES"/>
              </w:rPr>
              <w:t>Martinez</w:t>
            </w:r>
            <w:r w:rsidRPr="007C0411">
              <w:rPr>
                <w:rFonts w:eastAsia="SimSun"/>
                <w:lang w:val="es-ES"/>
              </w:rPr>
              <w:t xml:space="preserve">, </w:t>
            </w:r>
            <w:r w:rsidRPr="007C0411">
              <w:rPr>
                <w:rFonts w:eastAsia="SimSun"/>
                <w:i/>
                <w:lang w:val="es-ES"/>
              </w:rPr>
              <w:t>et al</w:t>
            </w:r>
            <w:r w:rsidRPr="007C0411">
              <w:rPr>
                <w:rFonts w:eastAsia="SimSun"/>
                <w:lang w:val="es-ES"/>
              </w:rPr>
              <w:t>.</w:t>
            </w:r>
            <w:r w:rsidRPr="007C0411">
              <w:rPr>
                <w:lang w:val="es-ES"/>
              </w:rPr>
              <w:t xml:space="preserve"> (2004) </w:t>
            </w:r>
            <w:r w:rsidRPr="00E92A1E">
              <w:fldChar w:fldCharType="begin">
                <w:fldData xml:space="preserve">PEVuZE5vdGU+PENpdGU+PEF1dGhvcj5NYXJ0aW5lejwvQXV0aG9yPjxZZWFyPjIwMDQ8L1llYXI+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</w:fldData>
              </w:fldChar>
            </w:r>
            <w:r w:rsidR="00D15A54">
              <w:instrText xml:space="preserve"> ADDIN EN.CITE </w:instrText>
            </w:r>
            <w:r w:rsidR="00D15A54">
              <w:fldChar w:fldCharType="begin">
                <w:fldData xml:space="preserve">PEVuZE5vdGU+PENpdGU+PEF1dGhvcj5NYXJ0aW5lejwvQXV0aG9yPjxZZWFyPjIwMDQ8L1llYXI+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27" w:tooltip="Martinez, 2004 #224" w:history="1">
              <w:r w:rsidR="00F84221" w:rsidRPr="00D15A54">
                <w:rPr>
                  <w:noProof/>
                  <w:lang w:val="es-ES"/>
                </w:rPr>
                <w:t>127</w:t>
              </w:r>
            </w:hyperlink>
            <w:r w:rsidR="00D15A54" w:rsidRPr="00D15A54">
              <w:rPr>
                <w:noProof/>
                <w:lang w:val="es-ES"/>
              </w:rPr>
              <w:t>)</w:t>
            </w:r>
            <w:r w:rsidRPr="00E92A1E">
              <w:fldChar w:fldCharType="end"/>
            </w:r>
          </w:p>
          <w:p w14:paraId="2D1E20EB" w14:textId="45CA0559" w:rsidR="00E92A1E" w:rsidRPr="007C0411" w:rsidRDefault="00E92A1E" w:rsidP="009908CD">
            <w:pPr>
              <w:rPr>
                <w:lang w:val="es-ES"/>
              </w:rPr>
            </w:pPr>
            <w:r w:rsidRPr="007C0411">
              <w:rPr>
                <w:lang w:val="es-ES"/>
              </w:rPr>
              <w:t xml:space="preserve">Martin, </w:t>
            </w:r>
            <w:r w:rsidRPr="007C0411">
              <w:rPr>
                <w:i/>
                <w:lang w:val="es-ES"/>
              </w:rPr>
              <w:t>et al</w:t>
            </w:r>
            <w:r w:rsidRPr="007C0411">
              <w:rPr>
                <w:lang w:val="es-ES"/>
              </w:rPr>
              <w:t xml:space="preserve">. (2001) </w:t>
            </w:r>
            <w:r w:rsidRPr="00E92A1E">
              <w:fldChar w:fldCharType="begin">
                <w:fldData xml:space="preserve">PEVuZE5vdGU+PENpdGU+PEF1dGhvcj5NYXJ0aW48L0F1dGhvcj48WWVhcj4yMDAxPC9ZZWFyPjxS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</w:fldData>
              </w:fldChar>
            </w:r>
            <w:r w:rsidR="00D15A54">
              <w:instrText xml:space="preserve"> ADDIN EN.CITE </w:instrText>
            </w:r>
            <w:r w:rsidR="00D15A54">
              <w:fldChar w:fldCharType="begin">
                <w:fldData xml:space="preserve">PEVuZE5vdGU+PENpdGU+PEF1dGhvcj5NYXJ0aW48L0F1dGhvcj48WWVhcj4yMDAxPC9ZZWFyPjxS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28" w:tooltip="Martin, 2001 #225" w:history="1">
              <w:r w:rsidR="00F84221" w:rsidRPr="00D15A54">
                <w:rPr>
                  <w:noProof/>
                  <w:lang w:val="es-ES"/>
                </w:rPr>
                <w:t>128</w:t>
              </w:r>
            </w:hyperlink>
            <w:r w:rsidR="00D15A54" w:rsidRPr="00D15A54">
              <w:rPr>
                <w:noProof/>
                <w:lang w:val="es-ES"/>
              </w:rPr>
              <w:t>)</w:t>
            </w:r>
            <w:r w:rsidRPr="00E92A1E">
              <w:fldChar w:fldCharType="end"/>
            </w:r>
          </w:p>
          <w:p w14:paraId="77E1975B" w14:textId="5B697F05" w:rsidR="00E92A1E" w:rsidRPr="00E92A1E" w:rsidRDefault="00E92A1E" w:rsidP="009908CD">
            <w:r w:rsidRPr="007C0411">
              <w:rPr>
                <w:lang w:val="es-ES"/>
              </w:rPr>
              <w:t xml:space="preserve">Ishihara, </w:t>
            </w:r>
            <w:r w:rsidRPr="007C0411">
              <w:rPr>
                <w:i/>
                <w:lang w:val="es-ES"/>
              </w:rPr>
              <w:t>et al</w:t>
            </w:r>
            <w:r w:rsidRPr="007C0411">
              <w:rPr>
                <w:lang w:val="es-ES"/>
              </w:rPr>
              <w:t xml:space="preserve">. </w:t>
            </w:r>
            <w:r w:rsidRPr="00E92A1E">
              <w:t xml:space="preserve">(2014) </w:t>
            </w:r>
            <w:r w:rsidRPr="00E92A1E">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instrText xml:space="preserve"> ADDIN EN.CITE </w:instrText>
            </w:r>
            <w:r w:rsidR="00D15A54">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instrText xml:space="preserve"> ADDIN EN.CITE.DATA </w:instrText>
            </w:r>
            <w:r w:rsidR="00D15A54">
              <w:fldChar w:fldCharType="end"/>
            </w:r>
            <w:r w:rsidRPr="00E92A1E">
              <w:fldChar w:fldCharType="separate"/>
            </w:r>
            <w:r w:rsidR="00D15A54">
              <w:rPr>
                <w:noProof/>
              </w:rPr>
              <w:t>(</w:t>
            </w:r>
            <w:hyperlink w:anchor="_ENREF_111" w:tooltip="Ishihara, 2014 #209" w:history="1">
              <w:r w:rsidR="00F84221">
                <w:rPr>
                  <w:noProof/>
                </w:rPr>
                <w:t>111</w:t>
              </w:r>
            </w:hyperlink>
            <w:r w:rsidR="00D15A54">
              <w:rPr>
                <w:noProof/>
              </w:rPr>
              <w:t>)</w:t>
            </w:r>
            <w:r w:rsidRPr="00E92A1E">
              <w:fldChar w:fldCharType="end"/>
            </w:r>
          </w:p>
        </w:tc>
        <w:tc>
          <w:tcPr>
            <w:tcW w:w="1615" w:type="dxa"/>
          </w:tcPr>
          <w:p w14:paraId="247882E9" w14:textId="77777777" w:rsidR="00E92A1E" w:rsidRPr="00E92A1E" w:rsidRDefault="00E92A1E" w:rsidP="009908CD">
            <w:r w:rsidRPr="00E92A1E">
              <w:t>Weak</w:t>
            </w:r>
          </w:p>
        </w:tc>
      </w:tr>
      <w:tr w:rsidR="00E92A1E" w:rsidRPr="00E92A1E" w14:paraId="4E27FC6C" w14:textId="77777777" w:rsidTr="006875E9">
        <w:tc>
          <w:tcPr>
            <w:tcW w:w="2245" w:type="dxa"/>
          </w:tcPr>
          <w:p w14:paraId="25B4AB93" w14:textId="77777777" w:rsidR="00E92A1E" w:rsidRPr="00E92A1E" w:rsidRDefault="00E92A1E" w:rsidP="009908CD">
            <w:r w:rsidRPr="00E92A1E">
              <w:t>Clinical</w:t>
            </w:r>
          </w:p>
        </w:tc>
        <w:tc>
          <w:tcPr>
            <w:tcW w:w="5670" w:type="dxa"/>
          </w:tcPr>
          <w:p w14:paraId="1F26E160" w14:textId="5ED8CC6A" w:rsidR="00E92A1E" w:rsidRPr="00E92A1E" w:rsidRDefault="005A0F5C" w:rsidP="00243246">
            <w:r w:rsidRPr="005A0F5C">
              <w:rPr>
                <w:i/>
              </w:rPr>
              <w:t>CYP2C9*2</w:t>
            </w:r>
            <w:r w:rsidR="00E92A1E" w:rsidRPr="00E92A1E">
              <w:t xml:space="preserve"> is not associated </w:t>
            </w:r>
            <w:r w:rsidR="00E93C91">
              <w:t xml:space="preserve">with </w:t>
            </w:r>
            <w:r w:rsidR="00E92A1E" w:rsidRPr="00E92A1E">
              <w:t xml:space="preserve">increased risk of </w:t>
            </w:r>
            <w:r w:rsidR="00243246">
              <w:t>NSAID gastrointestinal</w:t>
            </w:r>
            <w:r w:rsidR="00243246" w:rsidRPr="00E92A1E">
              <w:t xml:space="preserve"> </w:t>
            </w:r>
            <w:r w:rsidR="00E92A1E" w:rsidRPr="00E92A1E">
              <w:t xml:space="preserve">toxicity </w:t>
            </w:r>
            <w:r w:rsidR="00243246">
              <w:t>(bleeding, ulcer)</w:t>
            </w:r>
            <w:r w:rsidR="00E92A1E" w:rsidRPr="00E92A1E">
              <w:t xml:space="preserve">.  </w:t>
            </w:r>
          </w:p>
        </w:tc>
        <w:tc>
          <w:tcPr>
            <w:tcW w:w="3420" w:type="dxa"/>
          </w:tcPr>
          <w:p w14:paraId="31A0D17B" w14:textId="0097303C" w:rsidR="00E92A1E" w:rsidRPr="007C0411" w:rsidRDefault="00E92A1E" w:rsidP="009908CD">
            <w:pPr>
              <w:rPr>
                <w:lang w:val="es-ES"/>
              </w:rPr>
            </w:pPr>
            <w:proofErr w:type="spellStart"/>
            <w:r w:rsidRPr="007C0411">
              <w:rPr>
                <w:lang w:val="es-ES"/>
              </w:rPr>
              <w:t>Figueiras</w:t>
            </w:r>
            <w:proofErr w:type="spellEnd"/>
            <w:r w:rsidRPr="007C0411">
              <w:rPr>
                <w:lang w:val="es-ES"/>
              </w:rPr>
              <w:t xml:space="preserve">, </w:t>
            </w:r>
            <w:r w:rsidRPr="007C0411">
              <w:rPr>
                <w:i/>
                <w:lang w:val="es-ES"/>
              </w:rPr>
              <w:t>et al</w:t>
            </w:r>
            <w:r w:rsidRPr="007C0411">
              <w:rPr>
                <w:lang w:val="es-ES"/>
              </w:rPr>
              <w:t xml:space="preserve">. (2016) </w:t>
            </w:r>
            <w:r w:rsidRPr="00E92A1E">
              <w:fldChar w:fldCharType="begin">
                <w:fldData xml:space="preserve">PEVuZE5vdGU+PENpdGU+PEF1dGhvcj5GaWd1ZWlyYXM8L0F1dGhvcj48WWVhcj4yMDE2PC9ZZWFy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</w:fldData>
              </w:fldChar>
            </w:r>
            <w:r w:rsidR="00D15A54">
              <w:instrText xml:space="preserve"> ADDIN EN.CITE </w:instrText>
            </w:r>
            <w:r w:rsidR="00D15A54">
              <w:fldChar w:fldCharType="begin">
                <w:fldData xml:space="preserve">PEVuZE5vdGU+PENpdGU+PEF1dGhvcj5GaWd1ZWlyYXM8L0F1dGhvcj48WWVhcj4yMDE2PC9ZZWFy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</w:fldData>
              </w:fldChar>
            </w:r>
            <w:r w:rsidR="00D15A54">
              <w:instrText xml:space="preserve"> ADDIN EN.CITE.DATA </w:instrText>
            </w:r>
            <w:r w:rsidR="00D15A54">
              <w:fldChar w:fldCharType="end"/>
            </w:r>
            <w:r w:rsidRPr="00E92A1E">
              <w:fldChar w:fldCharType="separate"/>
            </w:r>
            <w:r w:rsidR="00D15A54" w:rsidRPr="00D15A54">
              <w:rPr>
                <w:noProof/>
                <w:lang w:val="es-ES"/>
              </w:rPr>
              <w:t>(</w:t>
            </w:r>
            <w:hyperlink w:anchor="_ENREF_122" w:tooltip="Figueiras, 2016 #219" w:history="1">
              <w:r w:rsidR="00F84221" w:rsidRPr="00D15A54">
                <w:rPr>
                  <w:noProof/>
                  <w:lang w:val="es-ES"/>
                </w:rPr>
                <w:t>122</w:t>
              </w:r>
            </w:hyperlink>
            <w:r w:rsidR="00D15A54" w:rsidRPr="00D15A54">
              <w:rPr>
                <w:noProof/>
                <w:lang w:val="es-ES"/>
              </w:rPr>
              <w:t>)</w:t>
            </w:r>
            <w:r w:rsidRPr="00E92A1E">
              <w:fldChar w:fldCharType="end"/>
            </w:r>
          </w:p>
          <w:p w14:paraId="0191189B" w14:textId="07C113AB" w:rsidR="00E92A1E" w:rsidRPr="007C0411" w:rsidRDefault="00E92A1E" w:rsidP="009908CD">
            <w:pPr>
              <w:rPr>
                <w:lang w:val="es-ES"/>
              </w:rPr>
            </w:pPr>
            <w:r w:rsidRPr="007C0411">
              <w:rPr>
                <w:lang w:val="es-ES"/>
              </w:rPr>
              <w:t xml:space="preserve">Carbonell, </w:t>
            </w:r>
            <w:r w:rsidRPr="007C0411">
              <w:rPr>
                <w:i/>
                <w:lang w:val="es-ES"/>
              </w:rPr>
              <w:t>et al</w:t>
            </w:r>
            <w:r w:rsidRPr="007C0411">
              <w:rPr>
                <w:lang w:val="es-ES"/>
              </w:rPr>
              <w:t xml:space="preserve">. (2010) </w:t>
            </w:r>
            <w:r w:rsidRPr="00E92A1E">
              <w:fldChar w:fldCharType="begin">
                <w:fldData xml:space="preserve">PEVuZE5vdGU+PENpdGU+PEF1dGhvcj5DYXJib25lbGw8L0F1dGhvcj48WWVhcj4yMDEwPC9ZZWFy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</w:fldData>
              </w:fldChar>
            </w:r>
            <w:r w:rsidR="00D15A54" w:rsidRPr="005B4806">
              <w:instrText xml:space="preserve"> ADDIN EN.CITE </w:instrText>
            </w:r>
            <w:r w:rsidR="00D15A54">
              <w:fldChar w:fldCharType="begin">
                <w:fldData xml:space="preserve">PEVuZE5vdGU+PENpdGU+PEF1dGhvcj5DYXJib25lbGw8L0F1dGhvcj48WWVhcj4yMDEwPC9ZZWFy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</w:fldData>
              </w:fldChar>
            </w:r>
            <w:r w:rsidR="00D15A54" w:rsidRPr="005B4806">
              <w:instrText xml:space="preserve"> ADDIN EN.CITE.DATA </w:instrText>
            </w:r>
            <w:r w:rsidR="00D15A54">
              <w:fldChar w:fldCharType="end"/>
            </w:r>
            <w:r w:rsidRPr="00E92A1E">
              <w:fldChar w:fldCharType="separate"/>
            </w:r>
            <w:r w:rsidR="00D15A54" w:rsidRPr="00D15A54">
              <w:rPr>
                <w:noProof/>
                <w:lang w:val="es-ES"/>
              </w:rPr>
              <w:t>(</w:t>
            </w:r>
            <w:hyperlink w:anchor="_ENREF_123" w:tooltip="Carbonell, 2010 #220" w:history="1">
              <w:r w:rsidR="00F84221" w:rsidRPr="00D15A54">
                <w:rPr>
                  <w:noProof/>
                  <w:lang w:val="es-ES"/>
                </w:rPr>
                <w:t>123</w:t>
              </w:r>
            </w:hyperlink>
            <w:r w:rsidR="00D15A54" w:rsidRPr="00D15A54">
              <w:rPr>
                <w:noProof/>
                <w:lang w:val="es-ES"/>
              </w:rPr>
              <w:t>)</w:t>
            </w:r>
            <w:r w:rsidRPr="00E92A1E">
              <w:fldChar w:fldCharType="end"/>
            </w:r>
          </w:p>
          <w:p w14:paraId="36699946" w14:textId="5553F919" w:rsidR="00E92A1E" w:rsidRPr="007C0411" w:rsidRDefault="00E92A1E" w:rsidP="009908CD">
            <w:pPr>
              <w:rPr>
                <w:lang w:val="es-ES"/>
              </w:rPr>
            </w:pPr>
            <w:r w:rsidRPr="007C0411">
              <w:rPr>
                <w:lang w:val="es-ES"/>
              </w:rPr>
              <w:t xml:space="preserve">Ma, </w:t>
            </w:r>
            <w:r w:rsidRPr="007C0411">
              <w:rPr>
                <w:i/>
                <w:lang w:val="es-ES"/>
              </w:rPr>
              <w:t>et al</w:t>
            </w:r>
            <w:r w:rsidRPr="007C0411">
              <w:rPr>
                <w:lang w:val="es-ES"/>
              </w:rPr>
              <w:t xml:space="preserve">. (2008) </w:t>
            </w:r>
            <w:r w:rsidRPr="00E92A1E">
              <w:fldChar w:fldCharType="begin">
                <w:fldData xml:space="preserve">PEVuZE5vdGU+PENpdGU+PEF1dGhvcj5NYTwvQXV0aG9yPjxZZWFyPjIwMDg8L1llYXI+PFJlY051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</w:fldData>
              </w:fldChar>
            </w:r>
            <w:r w:rsidR="00D15A54" w:rsidRPr="00171F30">
              <w:rPr>
                <w:lang w:val="de-DE"/>
              </w:rPr>
              <w:instrText xml:space="preserve"> ADDIN EN.CITE </w:instrText>
            </w:r>
            <w:r w:rsidR="00D15A54">
              <w:fldChar w:fldCharType="begin">
                <w:fldData xml:space="preserve">PEVuZE5vdGU+PENpdGU+PEF1dGhvcj5NYTwvQXV0aG9yPjxZZWFyPjIwMDg8L1llYXI+PFJlY051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</w:fldData>
              </w:fldChar>
            </w:r>
            <w:r w:rsidR="00D15A54" w:rsidRPr="00171F30">
              <w:rPr>
                <w:lang w:val="de-DE"/>
              </w:rPr>
              <w:instrText xml:space="preserve"> ADDIN EN.CITE.DATA </w:instrText>
            </w:r>
            <w:r w:rsidR="00D15A54">
              <w:fldChar w:fldCharType="end"/>
            </w:r>
            <w:r w:rsidRPr="00E92A1E">
              <w:fldChar w:fldCharType="separate"/>
            </w:r>
            <w:r w:rsidR="00D15A54" w:rsidRPr="00D15A54">
              <w:rPr>
                <w:noProof/>
                <w:lang w:val="es-ES"/>
              </w:rPr>
              <w:t>(</w:t>
            </w:r>
            <w:hyperlink w:anchor="_ENREF_129" w:tooltip="Ma, 2008 #226" w:history="1">
              <w:r w:rsidR="00F84221" w:rsidRPr="00D15A54">
                <w:rPr>
                  <w:noProof/>
                  <w:lang w:val="es-ES"/>
                </w:rPr>
                <w:t>129</w:t>
              </w:r>
            </w:hyperlink>
            <w:r w:rsidR="00D15A54" w:rsidRPr="00D15A54">
              <w:rPr>
                <w:noProof/>
                <w:lang w:val="es-ES"/>
              </w:rPr>
              <w:t>)</w:t>
            </w:r>
            <w:r w:rsidRPr="00E92A1E">
              <w:fldChar w:fldCharType="end"/>
            </w:r>
          </w:p>
          <w:p w14:paraId="0C29D74B" w14:textId="04454111" w:rsidR="00E92A1E" w:rsidRPr="00171F30" w:rsidRDefault="00E92A1E" w:rsidP="009908CD">
            <w:pPr>
              <w:rPr>
                <w:lang w:val="de-DE"/>
              </w:rPr>
            </w:pPr>
            <w:r w:rsidRPr="007C0411">
              <w:rPr>
                <w:lang w:val="es-ES"/>
              </w:rPr>
              <w:t xml:space="preserve">Blanco, </w:t>
            </w:r>
            <w:r w:rsidRPr="007C0411">
              <w:rPr>
                <w:i/>
                <w:lang w:val="es-ES"/>
              </w:rPr>
              <w:t>et al</w:t>
            </w:r>
            <w:r w:rsidRPr="007C0411">
              <w:rPr>
                <w:lang w:val="es-ES"/>
              </w:rPr>
              <w:t xml:space="preserve">. </w:t>
            </w:r>
            <w:r w:rsidRPr="00171F30">
              <w:rPr>
                <w:lang w:val="de-DE"/>
              </w:rPr>
              <w:t xml:space="preserve">(2008) </w:t>
            </w:r>
            <w:r w:rsidRPr="00E92A1E">
              <w:fldChar w:fldCharType="begin">
                <w:fldData xml:space="preserve">PEVuZE5vdGU+PENpdGU+PEF1dGhvcj5CbGFuY288L0F1dGhvcj48WWVhcj4yMDA4PC9ZZWFyPjxS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</w:fldData>
              </w:fldChar>
            </w:r>
            <w:r w:rsidR="00D15A54" w:rsidRPr="00171F30">
              <w:rPr>
                <w:lang w:val="de-DE"/>
              </w:rPr>
              <w:instrText xml:space="preserve"> ADDIN EN.CITE </w:instrText>
            </w:r>
            <w:r w:rsidR="00D15A54">
              <w:fldChar w:fldCharType="begin">
                <w:fldData xml:space="preserve">PEVuZE5vdGU+PENpdGU+PEF1dGhvcj5CbGFuY288L0F1dGhvcj48WWVhcj4yMDA4PC9ZZWFyPjxS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</w:fldData>
              </w:fldChar>
            </w:r>
            <w:r w:rsidR="00D15A54" w:rsidRPr="00171F30">
              <w:rPr>
                <w:lang w:val="de-DE"/>
              </w:rPr>
              <w:instrText xml:space="preserve"> ADDIN EN.CITE.DATA </w:instrText>
            </w:r>
            <w:r w:rsidR="00D15A54">
              <w:fldChar w:fldCharType="end"/>
            </w:r>
            <w:r w:rsidRPr="00E92A1E">
              <w:fldChar w:fldCharType="separate"/>
            </w:r>
            <w:r w:rsidR="00D15A54" w:rsidRPr="00171F30">
              <w:rPr>
                <w:noProof/>
                <w:lang w:val="de-DE"/>
              </w:rPr>
              <w:t>(</w:t>
            </w:r>
            <w:hyperlink w:anchor="_ENREF_124" w:tooltip="Blanco, 2008 #221" w:history="1">
              <w:r w:rsidR="00F84221" w:rsidRPr="00171F30">
                <w:rPr>
                  <w:noProof/>
                  <w:lang w:val="de-DE"/>
                </w:rPr>
                <w:t>124</w:t>
              </w:r>
            </w:hyperlink>
            <w:r w:rsidR="00D15A54" w:rsidRPr="00171F30">
              <w:rPr>
                <w:noProof/>
                <w:lang w:val="de-DE"/>
              </w:rPr>
              <w:t>)</w:t>
            </w:r>
            <w:r w:rsidRPr="00E92A1E">
              <w:fldChar w:fldCharType="end"/>
            </w:r>
          </w:p>
          <w:p w14:paraId="3C35146A" w14:textId="324BB291" w:rsidR="00E92A1E" w:rsidRPr="00171F30" w:rsidRDefault="00E92A1E" w:rsidP="009908CD">
            <w:pPr>
              <w:rPr>
                <w:lang w:val="de-DE"/>
              </w:rPr>
            </w:pPr>
            <w:r w:rsidRPr="00171F30">
              <w:rPr>
                <w:lang w:val="de-DE"/>
              </w:rPr>
              <w:t xml:space="preserve">Pilotto, </w:t>
            </w:r>
            <w:r w:rsidRPr="00171F30">
              <w:rPr>
                <w:i/>
                <w:lang w:val="de-DE"/>
              </w:rPr>
              <w:t>et al</w:t>
            </w:r>
            <w:r w:rsidRPr="00171F30">
              <w:rPr>
                <w:lang w:val="de-DE"/>
              </w:rPr>
              <w:t xml:space="preserve">. (2007) </w:t>
            </w:r>
            <w:r w:rsidRPr="00E92A1E">
              <w:fldChar w:fldCharType="begin">
                <w:fldData xml:space="preserve">PEVuZE5vdGU+PENpdGU+PEF1dGhvcj5QaWxvdHRvPC9BdXRob3I+PFllYXI+MjAwNzwvWWVhcj48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==
</w:fldData>
              </w:fldChar>
            </w:r>
            <w:r w:rsidR="00D15A54" w:rsidRPr="00171F30">
              <w:rPr>
                <w:lang w:val="de-DE"/>
              </w:rPr>
              <w:instrText xml:space="preserve"> ADDIN EN.CITE </w:instrText>
            </w:r>
            <w:r w:rsidR="00D15A54">
              <w:fldChar w:fldCharType="begin">
                <w:fldData xml:space="preserve">PEVuZE5vdGU+PENpdGU+PEF1dGhvcj5QaWxvdHRvPC9BdXRob3I+PFllYXI+MjAwNzwvWWVhcj48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==
</w:fldData>
              </w:fldChar>
            </w:r>
            <w:r w:rsidR="00D15A54" w:rsidRPr="00171F30">
              <w:rPr>
                <w:lang w:val="de-DE"/>
              </w:rPr>
              <w:instrText xml:space="preserve"> ADDIN EN.CITE.DATA </w:instrText>
            </w:r>
            <w:r w:rsidR="00D15A54">
              <w:fldChar w:fldCharType="end"/>
            </w:r>
            <w:r w:rsidRPr="00E92A1E">
              <w:fldChar w:fldCharType="separate"/>
            </w:r>
            <w:r w:rsidR="00D15A54" w:rsidRPr="00171F30">
              <w:rPr>
                <w:noProof/>
                <w:lang w:val="de-DE"/>
              </w:rPr>
              <w:t>(</w:t>
            </w:r>
            <w:hyperlink w:anchor="_ENREF_125" w:tooltip="Pilotto, 2007 #222" w:history="1">
              <w:r w:rsidR="00F84221" w:rsidRPr="00171F30">
                <w:rPr>
                  <w:noProof/>
                  <w:lang w:val="de-DE"/>
                </w:rPr>
                <w:t>125</w:t>
              </w:r>
            </w:hyperlink>
            <w:r w:rsidR="00D15A54" w:rsidRPr="00171F30">
              <w:rPr>
                <w:noProof/>
                <w:lang w:val="de-DE"/>
              </w:rPr>
              <w:t>)</w:t>
            </w:r>
            <w:r w:rsidRPr="00E92A1E">
              <w:fldChar w:fldCharType="end"/>
            </w:r>
          </w:p>
          <w:p w14:paraId="5B5CFAE0" w14:textId="26295AEF" w:rsidR="00E92A1E" w:rsidRPr="00E92A1E" w:rsidRDefault="00E92A1E" w:rsidP="009908CD">
            <w:r w:rsidRPr="00171F30">
              <w:rPr>
                <w:lang w:val="de-DE"/>
              </w:rPr>
              <w:t xml:space="preserve">Vonkeman, </w:t>
            </w:r>
            <w:r w:rsidRPr="00171F30">
              <w:rPr>
                <w:i/>
                <w:lang w:val="de-DE"/>
              </w:rPr>
              <w:t>et al</w:t>
            </w:r>
            <w:r w:rsidRPr="00171F30">
              <w:rPr>
                <w:lang w:val="de-DE"/>
              </w:rPr>
              <w:t xml:space="preserve">. </w:t>
            </w:r>
            <w:r w:rsidRPr="00E92A1E">
              <w:t xml:space="preserve">(2006) </w:t>
            </w:r>
            <w:r w:rsidRPr="00E92A1E">
              <w:fldChar w:fldCharType="begin">
                <w:fldData xml:space="preserve">PEVuZE5vdGU+PENpdGU+PEF1dGhvcj5Wb25rZW1hbjwvQXV0aG9yPjxZZWFyPjIwMDY8L1llYXI+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</w:fldData>
              </w:fldChar>
            </w:r>
            <w:r w:rsidR="00D15A54">
              <w:instrText xml:space="preserve"> ADDIN EN.CITE </w:instrText>
            </w:r>
            <w:r w:rsidR="00D15A54">
              <w:fldChar w:fldCharType="begin">
                <w:fldData xml:space="preserve">PEVuZE5vdGU+PENpdGU+PEF1dGhvcj5Wb25rZW1hbjwvQXV0aG9yPjxZZWFyPjIwMDY8L1llYXI+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</w:fldData>
              </w:fldChar>
            </w:r>
            <w:r w:rsidR="00D15A54">
              <w:instrText xml:space="preserve"> ADDIN EN.CITE.DATA </w:instrText>
            </w:r>
            <w:r w:rsidR="00D15A54">
              <w:fldChar w:fldCharType="end"/>
            </w:r>
            <w:r w:rsidRPr="00E92A1E">
              <w:fldChar w:fldCharType="separate"/>
            </w:r>
            <w:r w:rsidR="00D15A54">
              <w:rPr>
                <w:noProof/>
              </w:rPr>
              <w:t>(</w:t>
            </w:r>
            <w:hyperlink w:anchor="_ENREF_126" w:tooltip="Vonkeman, 2006 #223" w:history="1">
              <w:r w:rsidR="00F84221">
                <w:rPr>
                  <w:noProof/>
                </w:rPr>
                <w:t>126</w:t>
              </w:r>
            </w:hyperlink>
            <w:r w:rsidR="00D15A54">
              <w:rPr>
                <w:noProof/>
              </w:rPr>
              <w:t>)</w:t>
            </w:r>
            <w:r w:rsidRPr="00E92A1E">
              <w:fldChar w:fldCharType="end"/>
            </w:r>
          </w:p>
          <w:p w14:paraId="19115173" w14:textId="3E625ED9" w:rsidR="00E92A1E" w:rsidRPr="00E92A1E" w:rsidRDefault="00E92A1E" w:rsidP="009908CD">
            <w:r w:rsidRPr="00E92A1E">
              <w:t xml:space="preserve">Martinez, </w:t>
            </w:r>
            <w:r w:rsidRPr="00E92A1E">
              <w:rPr>
                <w:i/>
              </w:rPr>
              <w:t>et al</w:t>
            </w:r>
            <w:r w:rsidRPr="00E92A1E">
              <w:t xml:space="preserve">. (2004) </w:t>
            </w:r>
            <w:r w:rsidRPr="00E92A1E">
              <w:fldChar w:fldCharType="begin">
                <w:fldData xml:space="preserve">PEVuZE5vdGU+PENpdGU+PEF1dGhvcj5NYXJ0aW5lejwvQXV0aG9yPjxZZWFyPjIwMDQ8L1llYXI+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</w:fldData>
              </w:fldChar>
            </w:r>
            <w:r w:rsidR="00D15A54">
              <w:instrText xml:space="preserve"> ADDIN EN.CITE </w:instrText>
            </w:r>
            <w:r w:rsidR="00D15A54">
              <w:fldChar w:fldCharType="begin">
                <w:fldData xml:space="preserve">PEVuZE5vdGU+PENpdGU+PEF1dGhvcj5NYXJ0aW5lejwvQXV0aG9yPjxZZWFyPjIwMDQ8L1llYXI+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</w:fldData>
              </w:fldChar>
            </w:r>
            <w:r w:rsidR="00D15A54">
              <w:instrText xml:space="preserve"> ADDIN EN.CITE.DATA </w:instrText>
            </w:r>
            <w:r w:rsidR="00D15A54">
              <w:fldChar w:fldCharType="end"/>
            </w:r>
            <w:r w:rsidRPr="00E92A1E">
              <w:fldChar w:fldCharType="separate"/>
            </w:r>
            <w:r w:rsidR="00D15A54">
              <w:rPr>
                <w:noProof/>
              </w:rPr>
              <w:t>(</w:t>
            </w:r>
            <w:hyperlink w:anchor="_ENREF_127" w:tooltip="Martinez, 2004 #224" w:history="1">
              <w:r w:rsidR="00F84221">
                <w:rPr>
                  <w:noProof/>
                </w:rPr>
                <w:t>127</w:t>
              </w:r>
            </w:hyperlink>
            <w:r w:rsidR="00D15A54">
              <w:rPr>
                <w:noProof/>
              </w:rPr>
              <w:t>)</w:t>
            </w:r>
            <w:r w:rsidRPr="00E92A1E">
              <w:fldChar w:fldCharType="end"/>
            </w:r>
          </w:p>
          <w:p w14:paraId="486E55BC" w14:textId="6FAA9461" w:rsidR="00E92A1E" w:rsidRPr="00E92A1E" w:rsidRDefault="00E92A1E" w:rsidP="009908CD">
            <w:r w:rsidRPr="00E92A1E">
              <w:t xml:space="preserve">Martin, </w:t>
            </w:r>
            <w:r w:rsidRPr="00E92A1E">
              <w:rPr>
                <w:i/>
              </w:rPr>
              <w:t>et al</w:t>
            </w:r>
            <w:r w:rsidRPr="00E92A1E">
              <w:t xml:space="preserve">. (2001) </w:t>
            </w:r>
            <w:r w:rsidRPr="00E92A1E">
              <w:fldChar w:fldCharType="begin">
                <w:fldData xml:space="preserve">PEVuZE5vdGU+PENpdGU+PEF1dGhvcj5NYXJ0aW48L0F1dGhvcj48WWVhcj4yMDAxPC9ZZWFyPjxS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</w:fldData>
              </w:fldChar>
            </w:r>
            <w:r w:rsidR="00D15A54">
              <w:instrText xml:space="preserve"> ADDIN EN.CITE </w:instrText>
            </w:r>
            <w:r w:rsidR="00D15A54">
              <w:fldChar w:fldCharType="begin">
                <w:fldData xml:space="preserve">PEVuZE5vdGU+PENpdGU+PEF1dGhvcj5NYXJ0aW48L0F1dGhvcj48WWVhcj4yMDAxPC9ZZWFyPjxS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</w:fldData>
              </w:fldChar>
            </w:r>
            <w:r w:rsidR="00D15A54">
              <w:instrText xml:space="preserve"> ADDIN EN.CITE.DATA </w:instrText>
            </w:r>
            <w:r w:rsidR="00D15A54">
              <w:fldChar w:fldCharType="end"/>
            </w:r>
            <w:r w:rsidRPr="00E92A1E">
              <w:fldChar w:fldCharType="separate"/>
            </w:r>
            <w:r w:rsidR="00D15A54">
              <w:rPr>
                <w:noProof/>
              </w:rPr>
              <w:t>(</w:t>
            </w:r>
            <w:hyperlink w:anchor="_ENREF_128" w:tooltip="Martin, 2001 #225" w:history="1">
              <w:r w:rsidR="00F84221">
                <w:rPr>
                  <w:noProof/>
                </w:rPr>
                <w:t>128</w:t>
              </w:r>
            </w:hyperlink>
            <w:r w:rsidR="00D15A54">
              <w:rPr>
                <w:noProof/>
              </w:rPr>
              <w:t>)</w:t>
            </w:r>
            <w:r w:rsidRPr="00E92A1E">
              <w:fldChar w:fldCharType="end"/>
            </w:r>
          </w:p>
        </w:tc>
        <w:tc>
          <w:tcPr>
            <w:tcW w:w="1615" w:type="dxa"/>
          </w:tcPr>
          <w:p w14:paraId="4BDBE689" w14:textId="77777777" w:rsidR="00E92A1E" w:rsidRPr="00E92A1E" w:rsidRDefault="00E92A1E" w:rsidP="009908CD">
            <w:r w:rsidRPr="00E92A1E">
              <w:t>Weak</w:t>
            </w:r>
          </w:p>
        </w:tc>
      </w:tr>
    </w:tbl>
    <w:p w14:paraId="7631ADFD" w14:textId="0D973170" w:rsidR="00EE3EE8" w:rsidRDefault="00EE3EE8" w:rsidP="00EE3EE8"/>
    <w:p w14:paraId="304FD3B5" w14:textId="73930220" w:rsidR="00C10C08" w:rsidRPr="00523E13" w:rsidRDefault="00C10C08" w:rsidP="00C10C08">
      <w:pPr>
        <w:pStyle w:val="Heading1"/>
      </w:pPr>
      <w:bookmarkStart w:id="27" w:name="_Toc23497990"/>
      <w:r w:rsidRPr="00523E13">
        <w:lastRenderedPageBreak/>
        <w:t>Supplemental Table S</w:t>
      </w:r>
      <w:r>
        <w:t>9</w:t>
      </w:r>
      <w:r w:rsidRPr="00523E13">
        <w:t xml:space="preserve">. Evidence linking </w:t>
      </w:r>
      <w:r w:rsidR="005A0F5C">
        <w:rPr>
          <w:i/>
        </w:rPr>
        <w:t>CYP2C9</w:t>
      </w:r>
      <w:r w:rsidRPr="00523E13">
        <w:t xml:space="preserve"> genotype with </w:t>
      </w:r>
      <w:r w:rsidR="00BD149A">
        <w:t>a</w:t>
      </w:r>
      <w:r>
        <w:t xml:space="preserve">ceclofenac, </w:t>
      </w:r>
      <w:r w:rsidR="00BD149A">
        <w:t>a</w:t>
      </w:r>
      <w:r>
        <w:t xml:space="preserve">spirin, </w:t>
      </w:r>
      <w:r w:rsidR="00BD149A">
        <w:t>d</w:t>
      </w:r>
      <w:r w:rsidR="00364F37">
        <w:t>iclo</w:t>
      </w:r>
      <w:r w:rsidR="008C0BD5">
        <w:t>fen</w:t>
      </w:r>
      <w:r w:rsidR="00364F37">
        <w:t xml:space="preserve">ac, </w:t>
      </w:r>
      <w:r w:rsidR="00BD149A">
        <w:t>i</w:t>
      </w:r>
      <w:r>
        <w:t xml:space="preserve">ndomethacin, </w:t>
      </w:r>
      <w:r w:rsidR="00C70D3D">
        <w:t>lumiracoxib</w:t>
      </w:r>
      <w:r>
        <w:t xml:space="preserve">, </w:t>
      </w:r>
      <w:r w:rsidR="00BD149A">
        <w:t>m</w:t>
      </w:r>
      <w:r>
        <w:t xml:space="preserve">etamizole, </w:t>
      </w:r>
      <w:r w:rsidR="00BD149A">
        <w:t>n</w:t>
      </w:r>
      <w:r>
        <w:t>abumetone</w:t>
      </w:r>
      <w:r w:rsidR="00D60CB7">
        <w:t xml:space="preserve"> and</w:t>
      </w:r>
      <w:r>
        <w:t xml:space="preserve"> </w:t>
      </w:r>
      <w:r w:rsidR="00BD149A">
        <w:t>n</w:t>
      </w:r>
      <w:r>
        <w:t>aproxen</w:t>
      </w:r>
      <w:r w:rsidR="00364F37">
        <w:t xml:space="preserve"> </w:t>
      </w:r>
      <w:r w:rsidRPr="00523E13">
        <w:t>phenotype</w:t>
      </w:r>
      <w:r w:rsidR="00364F37">
        <w:t xml:space="preserve"> (No recommendation provided in guideline)</w:t>
      </w:r>
      <w:bookmarkEnd w:id="27"/>
    </w:p>
    <w:tbl>
      <w:tblPr>
        <w:tblStyle w:val="TableGrid"/>
        <w:tblW w:w="0" w:type="auto"/>
        <w:tblLook w:val="04A0" w:firstRow="1" w:lastRow="0" w:firstColumn="1" w:lastColumn="0" w:noHBand="0" w:noVBand="1"/>
      </w:tblPr>
      <w:tblGrid>
        <w:gridCol w:w="2297"/>
        <w:gridCol w:w="5397"/>
        <w:gridCol w:w="3409"/>
        <w:gridCol w:w="1847"/>
      </w:tblGrid>
      <w:tr w:rsidR="00F84221" w:rsidRPr="006875E9" w14:paraId="44D7E08E" w14:textId="77777777" w:rsidTr="00644820">
        <w:tc>
          <w:tcPr>
            <w:tcW w:w="2335" w:type="dxa"/>
            <w:shd w:val="clear" w:color="auto" w:fill="D9D9D9" w:themeFill="background1" w:themeFillShade="D9"/>
          </w:tcPr>
          <w:p w14:paraId="64D92E6A" w14:textId="6B50E45C" w:rsidR="005A0F5C" w:rsidRPr="009908CD" w:rsidRDefault="005A0F5C" w:rsidP="009908CD">
            <w:pPr>
              <w:rPr>
                <w:rFonts w:eastAsia="SimSun"/>
                <w:b/>
                <w:caps/>
                <w:color w:val="000000"/>
              </w:rPr>
            </w:pPr>
            <w:r w:rsidRPr="009908CD">
              <w:rPr>
                <w:rFonts w:eastAsia="Calibri"/>
                <w:b/>
              </w:rPr>
              <w:t xml:space="preserve">Type of experimental model </w:t>
            </w:r>
          </w:p>
        </w:tc>
        <w:tc>
          <w:tcPr>
            <w:tcW w:w="5580" w:type="dxa"/>
            <w:shd w:val="clear" w:color="auto" w:fill="D9D9D9" w:themeFill="background1" w:themeFillShade="D9"/>
          </w:tcPr>
          <w:p w14:paraId="7AD672CB" w14:textId="77777777" w:rsidR="005A0F5C" w:rsidRPr="009908CD" w:rsidRDefault="005A0F5C" w:rsidP="009908CD">
            <w:pPr>
              <w:rPr>
                <w:b/>
              </w:rPr>
            </w:pPr>
            <w:r w:rsidRPr="009908CD">
              <w:rPr>
                <w:b/>
              </w:rPr>
              <w:t>Major findings</w:t>
            </w:r>
          </w:p>
        </w:tc>
        <w:tc>
          <w:tcPr>
            <w:tcW w:w="3510" w:type="dxa"/>
            <w:shd w:val="clear" w:color="auto" w:fill="D9D9D9" w:themeFill="background1" w:themeFillShade="D9"/>
          </w:tcPr>
          <w:p w14:paraId="0FFED13B" w14:textId="77777777" w:rsidR="005A0F5C" w:rsidRPr="009908CD" w:rsidRDefault="005A0F5C" w:rsidP="009908CD">
            <w:pPr>
              <w:rPr>
                <w:b/>
              </w:rPr>
            </w:pPr>
            <w:r w:rsidRPr="009908CD">
              <w:rPr>
                <w:b/>
              </w:rPr>
              <w:t>References</w:t>
            </w:r>
          </w:p>
        </w:tc>
        <w:tc>
          <w:tcPr>
            <w:tcW w:w="1525" w:type="dxa"/>
            <w:shd w:val="clear" w:color="auto" w:fill="D9D9D9" w:themeFill="background1" w:themeFillShade="D9"/>
          </w:tcPr>
          <w:p w14:paraId="3DAD8519" w14:textId="592B0DBE" w:rsidR="005A0F5C" w:rsidRPr="009908CD" w:rsidRDefault="005A0F5C" w:rsidP="009908CD">
            <w:pPr>
              <w:rPr>
                <w:rFonts w:eastAsia="SimSun"/>
                <w:b/>
                <w:caps/>
                <w:color w:val="000000"/>
              </w:rPr>
            </w:pPr>
            <w:r w:rsidRPr="009908CD">
              <w:rPr>
                <w:rFonts w:eastAsia="Calibri"/>
                <w:b/>
                <w:bCs/>
                <w:color w:val="000000"/>
              </w:rPr>
              <w:t>Level of evidence</w:t>
            </w:r>
          </w:p>
        </w:tc>
      </w:tr>
      <w:tr w:rsidR="006875E9" w:rsidRPr="006875E9" w14:paraId="3AA30448" w14:textId="77777777" w:rsidTr="00EA6791">
        <w:tc>
          <w:tcPr>
            <w:tcW w:w="12950" w:type="dxa"/>
            <w:gridSpan w:val="4"/>
          </w:tcPr>
          <w:p w14:paraId="1F4BD124" w14:textId="54F7B3CB" w:rsidR="006875E9" w:rsidRPr="009908CD" w:rsidRDefault="006875E9" w:rsidP="009908CD">
            <w:pPr>
              <w:rPr>
                <w:b/>
              </w:rPr>
            </w:pPr>
            <w:r w:rsidRPr="009908CD">
              <w:rPr>
                <w:b/>
              </w:rPr>
              <w:t>Aceclofenac</w:t>
            </w:r>
          </w:p>
        </w:tc>
      </w:tr>
      <w:tr w:rsidR="00F84221" w:rsidRPr="006875E9" w14:paraId="3982292F" w14:textId="77777777" w:rsidTr="00644820">
        <w:tc>
          <w:tcPr>
            <w:tcW w:w="2335" w:type="dxa"/>
          </w:tcPr>
          <w:p w14:paraId="28CE8493" w14:textId="6132B152" w:rsidR="005A0F5C" w:rsidRPr="006875E9" w:rsidRDefault="005A0F5C" w:rsidP="009908CD">
            <w:r w:rsidRPr="006875E9">
              <w:rPr>
                <w:i/>
              </w:rPr>
              <w:t>In vitro</w:t>
            </w:r>
          </w:p>
        </w:tc>
        <w:tc>
          <w:tcPr>
            <w:tcW w:w="5580" w:type="dxa"/>
          </w:tcPr>
          <w:p w14:paraId="15C0BED7" w14:textId="35A7B6DB" w:rsidR="005A0F5C" w:rsidRPr="006875E9" w:rsidRDefault="005A0F5C" w:rsidP="009908CD">
            <w:r w:rsidRPr="006875E9">
              <w:t>CYP2C9 is the major metabolizing enzyme for aceclofenac</w:t>
            </w:r>
            <w:r w:rsidR="00FE047E">
              <w:t>.</w:t>
            </w:r>
          </w:p>
        </w:tc>
        <w:tc>
          <w:tcPr>
            <w:tcW w:w="3510" w:type="dxa"/>
          </w:tcPr>
          <w:p w14:paraId="1E6603DE" w14:textId="7CBE72A2" w:rsidR="005A0F5C" w:rsidRPr="006875E9" w:rsidRDefault="005A0F5C" w:rsidP="009908CD">
            <w:proofErr w:type="spellStart"/>
            <w:r w:rsidRPr="006875E9">
              <w:t>Bort</w:t>
            </w:r>
            <w:proofErr w:type="spellEnd"/>
            <w:r w:rsidRPr="006875E9">
              <w:t xml:space="preserve">, </w:t>
            </w:r>
            <w:r w:rsidRPr="006875E9">
              <w:rPr>
                <w:i/>
              </w:rPr>
              <w:t>et al</w:t>
            </w:r>
            <w:r w:rsidRPr="006875E9">
              <w:t xml:space="preserve">. (1996) </w:t>
            </w:r>
            <w:r w:rsidRPr="006875E9">
              <w:fldChar w:fldCharType="begin"/>
            </w:r>
            <w:r w:rsidR="00D15A54">
              <w:instrText xml:space="preserve"> ADDIN EN.CITE &lt;EndNote&gt;&lt;Cite&gt;&lt;Author&gt;Bort&lt;/Author&gt;&lt;Year&gt;1996&lt;/Year&gt;&lt;RecNum&gt;168&lt;/RecNum&gt;&lt;DisplayText&gt;(130)&lt;/DisplayText&gt;&lt;record&gt;&lt;rec-number&gt;168&lt;/rec-number&gt;&lt;foreign-keys&gt;&lt;key app="EN" db-id="arpfr5ve8s2avpefxe3vzs02sdrxa0v0e9ev" timestamp="1567010082"&gt;168&lt;/key&gt;&lt;/foreign-keys&gt;&lt;ref-type name="Journal Article"&gt;17&lt;/ref-type&gt;&lt;contributors&gt;&lt;authors&gt;&lt;author&gt;Bort, R.&lt;/author&gt;&lt;author&gt;Ponsoda, X.&lt;/author&gt;&lt;author&gt;Carrasco, E.&lt;/author&gt;&lt;author&gt;Gomez-Lechon, M. J.&lt;/author&gt;&lt;author&gt;Castell, J. V.&lt;/author&gt;&lt;/authors&gt;&lt;/contributors&gt;&lt;auth-address&gt;Unidad de Hepatologia Experimental, Hospital Universitario La Fe, Valencia, Spain.&lt;/auth-address&gt;&lt;titles&gt;&lt;title&gt;Metabolism of aceclofenac in humans&lt;/title&gt;&lt;secondary-title&gt;Drug Metab Dispos&lt;/secondary-title&gt;&lt;/titles&gt;&lt;periodical&gt;&lt;full-title&gt;Drug Metab Dispos&lt;/full-title&gt;&lt;abbr-1&gt;Drug metabolism and disposition: the biological fate of chemicals&lt;/abbr-1&gt;&lt;/periodical&gt;&lt;pages&gt;834-41&lt;/pages&gt;&lt;volume&gt;24&lt;/volume&gt;&lt;number&gt;8&lt;/number&gt;&lt;edition&gt;1996/08/01&lt;/edition&gt;&lt;keywords&gt;&lt;keyword&gt;Anti-Inflammatory Agents, Non-Steroidal/*metabolism/pharmacokinetics&lt;/keyword&gt;&lt;keyword&gt;Cells, Cultured&lt;/keyword&gt;&lt;keyword&gt;Chromatography, High Pressure Liquid&lt;/keyword&gt;&lt;keyword&gt;Cytochrome P-450 Enzyme System/metabolism&lt;/keyword&gt;&lt;keyword&gt;Diclofenac/*analogs &amp;amp; derivatives/metabolism/pharmacokinetics&lt;/keyword&gt;&lt;keyword&gt;Humans&lt;/keyword&gt;&lt;keyword&gt;Hydroxylation&lt;/keyword&gt;&lt;keyword&gt;Isoenzymes/metabolism&lt;/keyword&gt;&lt;keyword&gt;Liver/cytology/metabolism&lt;/keyword&gt;&lt;keyword&gt;Male&lt;/keyword&gt;&lt;keyword&gt;Microsomes, Liver/enzymology/metabolism&lt;/keyword&gt;&lt;keyword&gt;Reference Values&lt;/keyword&gt;&lt;/keywords&gt;&lt;dates&gt;&lt;year&gt;1996&lt;/year&gt;&lt;pub-dates&gt;&lt;date&gt;Aug&lt;/date&gt;&lt;/pub-dates&gt;&lt;/dates&gt;&lt;isbn&gt;0090-9556 (Print)&amp;#xD;0090-9556 (Linking)&lt;/isbn&gt;&lt;accession-num&gt;8869816&lt;/accession-num&gt;&lt;urls&gt;&lt;related-urls&gt;&lt;url&gt;https://www.ncbi.nlm.nih.gov/pubmed/8869816&lt;/url&gt;&lt;/related-urls&gt;&lt;/urls&gt;&lt;/record&gt;&lt;/Cite&gt;&lt;/EndNote&gt;</w:instrText>
            </w:r>
            <w:r w:rsidRPr="006875E9">
              <w:fldChar w:fldCharType="separate"/>
            </w:r>
            <w:r w:rsidR="00D15A54">
              <w:rPr>
                <w:noProof/>
              </w:rPr>
              <w:t>(</w:t>
            </w:r>
            <w:hyperlink w:anchor="_ENREF_130" w:tooltip="Bort, 1996 #168" w:history="1">
              <w:r w:rsidR="00F84221">
                <w:rPr>
                  <w:noProof/>
                </w:rPr>
                <w:t>130</w:t>
              </w:r>
            </w:hyperlink>
            <w:r w:rsidR="00D15A54">
              <w:rPr>
                <w:noProof/>
              </w:rPr>
              <w:t>)</w:t>
            </w:r>
            <w:r w:rsidRPr="006875E9">
              <w:fldChar w:fldCharType="end"/>
            </w:r>
          </w:p>
        </w:tc>
        <w:tc>
          <w:tcPr>
            <w:tcW w:w="1525" w:type="dxa"/>
          </w:tcPr>
          <w:p w14:paraId="4AAF133F" w14:textId="3E26E7DC" w:rsidR="005A0F5C" w:rsidRPr="006875E9" w:rsidRDefault="00243246" w:rsidP="009908CD">
            <w:r>
              <w:t>W</w:t>
            </w:r>
            <w:r w:rsidR="005A0F5C" w:rsidRPr="006875E9">
              <w:t>eak</w:t>
            </w:r>
          </w:p>
        </w:tc>
      </w:tr>
      <w:tr w:rsidR="006875E9" w:rsidRPr="006875E9" w14:paraId="5B2793D1" w14:textId="77777777" w:rsidTr="00EA6791">
        <w:tc>
          <w:tcPr>
            <w:tcW w:w="12950" w:type="dxa"/>
            <w:gridSpan w:val="4"/>
          </w:tcPr>
          <w:p w14:paraId="49E11676" w14:textId="5FE300CB" w:rsidR="006875E9" w:rsidRPr="009908CD" w:rsidRDefault="00FE047E" w:rsidP="009908CD">
            <w:pPr>
              <w:rPr>
                <w:b/>
              </w:rPr>
            </w:pPr>
            <w:r w:rsidRPr="009908CD">
              <w:rPr>
                <w:b/>
              </w:rPr>
              <w:t>Aspirin</w:t>
            </w:r>
          </w:p>
        </w:tc>
      </w:tr>
      <w:tr w:rsidR="00F84221" w:rsidRPr="006875E9" w14:paraId="692CB3D5" w14:textId="77777777" w:rsidTr="00644820">
        <w:tc>
          <w:tcPr>
            <w:tcW w:w="2335" w:type="dxa"/>
          </w:tcPr>
          <w:p w14:paraId="5172CCFC" w14:textId="77777777" w:rsidR="005A0F5C" w:rsidRPr="006875E9" w:rsidRDefault="005A0F5C" w:rsidP="009908CD">
            <w:r w:rsidRPr="006875E9">
              <w:t>Clinical</w:t>
            </w:r>
          </w:p>
        </w:tc>
        <w:tc>
          <w:tcPr>
            <w:tcW w:w="5580" w:type="dxa"/>
          </w:tcPr>
          <w:p w14:paraId="3C2EC261" w14:textId="05F1476D" w:rsidR="005A0F5C" w:rsidRPr="006875E9" w:rsidRDefault="005A0F5C" w:rsidP="00EA7A4F">
            <w:r w:rsidRPr="007C0411">
              <w:rPr>
                <w:i/>
              </w:rPr>
              <w:t>CYP2C9*2</w:t>
            </w:r>
            <w:r w:rsidR="00EA7A4F">
              <w:rPr>
                <w:i/>
              </w:rPr>
              <w:t xml:space="preserve"> </w:t>
            </w:r>
            <w:r w:rsidR="00EA7A4F" w:rsidRPr="00EA7A4F">
              <w:t xml:space="preserve">and </w:t>
            </w:r>
            <w:r w:rsidRPr="00EA7A4F">
              <w:t xml:space="preserve"> </w:t>
            </w:r>
            <w:r w:rsidR="00EA7A4F">
              <w:rPr>
                <w:i/>
              </w:rPr>
              <w:t>CYP2C9</w:t>
            </w:r>
            <w:r w:rsidRPr="007C0411">
              <w:rPr>
                <w:i/>
              </w:rPr>
              <w:t>*3</w:t>
            </w:r>
            <w:r w:rsidRPr="006875E9">
              <w:t xml:space="preserve"> </w:t>
            </w:r>
            <w:r w:rsidR="00EA7A4F">
              <w:t>are not</w:t>
            </w:r>
            <w:r w:rsidRPr="006875E9">
              <w:t xml:space="preserve"> associated with increased</w:t>
            </w:r>
            <w:r w:rsidR="00EA7A4F">
              <w:t xml:space="preserve"> risk of aspirin</w:t>
            </w:r>
            <w:r w:rsidRPr="006875E9">
              <w:t xml:space="preserve"> toxicity (gastr</w:t>
            </w:r>
            <w:r w:rsidR="00EA7A4F">
              <w:t>ointestinal</w:t>
            </w:r>
            <w:r w:rsidRPr="006875E9">
              <w:t xml:space="preserve"> complaints</w:t>
            </w:r>
            <w:r w:rsidR="00EA7A4F">
              <w:t>, ulcer, urticaria</w:t>
            </w:r>
            <w:r w:rsidRPr="006875E9">
              <w:t>).</w:t>
            </w:r>
          </w:p>
        </w:tc>
        <w:tc>
          <w:tcPr>
            <w:tcW w:w="3510" w:type="dxa"/>
          </w:tcPr>
          <w:p w14:paraId="68E3CD1E" w14:textId="2CDB6D13" w:rsidR="005A0F5C" w:rsidRPr="007C0411" w:rsidRDefault="005A0F5C" w:rsidP="009908CD">
            <w:pPr>
              <w:rPr>
                <w:lang w:val="es-ES"/>
              </w:rPr>
            </w:pPr>
            <w:proofErr w:type="spellStart"/>
            <w:r w:rsidRPr="007C0411">
              <w:rPr>
                <w:lang w:val="es-ES"/>
              </w:rPr>
              <w:t>Palikhe</w:t>
            </w:r>
            <w:proofErr w:type="spellEnd"/>
            <w:r w:rsidRPr="007C0411">
              <w:rPr>
                <w:lang w:val="es-ES"/>
              </w:rPr>
              <w:t xml:space="preserve">, </w:t>
            </w:r>
            <w:r w:rsidRPr="007C0411">
              <w:rPr>
                <w:i/>
                <w:lang w:val="es-ES"/>
              </w:rPr>
              <w:t>et al</w:t>
            </w:r>
            <w:r w:rsidRPr="007C0411">
              <w:rPr>
                <w:lang w:val="es-ES"/>
              </w:rPr>
              <w:t xml:space="preserve">. (2011) </w:t>
            </w:r>
            <w:r w:rsidRPr="006875E9">
              <w:fldChar w:fldCharType="begin"/>
            </w:r>
            <w:r w:rsidR="00D15A54">
              <w:instrText xml:space="preserve"> ADDIN EN.CITE &lt;EndNote&gt;&lt;Cite&gt;&lt;Author&gt;Palikhe&lt;/Author&gt;&lt;Year&gt;2011&lt;/Year&gt;&lt;RecNum&gt;227&lt;/RecNum&gt;&lt;DisplayText&gt;(131)&lt;/DisplayText&gt;&lt;record&gt;&lt;rec-number&gt;227&lt;/rec-number&gt;&lt;foreign-keys&gt;&lt;key app="EN" db-id="arpfr5ve8s2avpefxe3vzs02sdrxa0v0e9ev" timestamp="1567010986"&gt;227&lt;/key&gt;&lt;/foreign-keys&gt;&lt;ref-type name="Journal Article"&gt;17&lt;/ref-type&gt;&lt;contributors&gt;&lt;authors&gt;&lt;author&gt;Palikhe, N. S.&lt;/author&gt;&lt;author&gt;Kim, S. H.&lt;/author&gt;&lt;author&gt;Nam, Y. H.&lt;/author&gt;&lt;author&gt;Ye, Y. M.&lt;/author&gt;&lt;author&gt;Park, H. S.&lt;/author&gt;&lt;/authors&gt;&lt;/contributors&gt;&lt;auth-address&gt;Department of Allergy &amp;amp; Clinical Immunology, Ajou University School of Medicine, Suwon, Korea.&lt;/auth-address&gt;&lt;titles&gt;&lt;title&gt;Polymorphisms of Aspirin-Metabolizing Enzymes CYP2C9, NAT2 and UGT1A6 in Aspirin-Intolerant Urticaria&lt;/title&gt;&lt;secondary-title&gt;Allergy Asthma Immunol Res&lt;/secondary-title&gt;&lt;/titles&gt;&lt;periodical&gt;&lt;full-title&gt;Allergy Asthma Immunol Res&lt;/full-title&gt;&lt;/periodical&gt;&lt;pages&gt;273-6&lt;/pages&gt;&lt;volume&gt;3&lt;/volume&gt;&lt;number&gt;4&lt;/number&gt;&lt;edition&gt;2011/10/04&lt;/edition&gt;&lt;keywords&gt;&lt;keyword&gt;Aspirin&lt;/keyword&gt;&lt;keyword&gt;Cytochrome P4502C9&lt;/keyword&gt;&lt;keyword&gt;Metabolizing enzyme&lt;/keyword&gt;&lt;keyword&gt;Urticaria&lt;/keyword&gt;&lt;/keywords&gt;&lt;dates&gt;&lt;year&gt;2011&lt;/year&gt;&lt;pub-dates&gt;&lt;date&gt;Oct&lt;/date&gt;&lt;/pub-dates&gt;&lt;/dates&gt;&lt;isbn&gt;2092-7363 (Electronic)&amp;#xD;2092-7355 (Linking)&lt;/isbn&gt;&lt;accession-num&gt;21966608&lt;/accession-num&gt;&lt;urls&gt;&lt;related-urls&gt;&lt;url&gt;https://www.ncbi.nlm.nih.gov/pubmed/21966608&lt;/url&gt;&lt;/related-urls&gt;&lt;/urls&gt;&lt;custom2&gt;PMC3178826&lt;/custom2&gt;&lt;electronic-resource-num&gt;10.4168/aair.2011.3.4.273&lt;/electronic-resource-num&gt;&lt;/record&gt;&lt;/Cite&gt;&lt;/EndNote&gt;</w:instrText>
            </w:r>
            <w:r w:rsidRPr="006875E9">
              <w:fldChar w:fldCharType="separate"/>
            </w:r>
            <w:r w:rsidR="00D15A54" w:rsidRPr="00D15A54">
              <w:rPr>
                <w:noProof/>
                <w:lang w:val="es-ES"/>
              </w:rPr>
              <w:t>(</w:t>
            </w:r>
            <w:hyperlink w:anchor="_ENREF_131" w:tooltip="Palikhe, 2011 #227" w:history="1">
              <w:r w:rsidR="00F84221" w:rsidRPr="00D15A54">
                <w:rPr>
                  <w:noProof/>
                  <w:lang w:val="es-ES"/>
                </w:rPr>
                <w:t>131</w:t>
              </w:r>
            </w:hyperlink>
            <w:r w:rsidR="00D15A54" w:rsidRPr="00D15A54">
              <w:rPr>
                <w:noProof/>
                <w:lang w:val="es-ES"/>
              </w:rPr>
              <w:t>)</w:t>
            </w:r>
            <w:r w:rsidRPr="006875E9">
              <w:fldChar w:fldCharType="end"/>
            </w:r>
          </w:p>
          <w:p w14:paraId="0640D57D" w14:textId="6A53C44B" w:rsidR="005A0F5C" w:rsidRPr="007C0411" w:rsidRDefault="005A0F5C" w:rsidP="009908CD">
            <w:pPr>
              <w:rPr>
                <w:lang w:val="es-ES"/>
              </w:rPr>
            </w:pPr>
            <w:proofErr w:type="spellStart"/>
            <w:r w:rsidRPr="007C0411">
              <w:rPr>
                <w:lang w:val="es-ES"/>
              </w:rPr>
              <w:t>Shiotani</w:t>
            </w:r>
            <w:proofErr w:type="spellEnd"/>
            <w:r w:rsidRPr="007C0411">
              <w:rPr>
                <w:lang w:val="es-ES"/>
              </w:rPr>
              <w:t xml:space="preserve"> , </w:t>
            </w:r>
            <w:r w:rsidRPr="007C0411">
              <w:rPr>
                <w:i/>
                <w:lang w:val="es-ES"/>
              </w:rPr>
              <w:t>et al</w:t>
            </w:r>
            <w:r w:rsidRPr="007C0411">
              <w:rPr>
                <w:lang w:val="es-ES"/>
              </w:rPr>
              <w:t xml:space="preserve">. (2009) </w:t>
            </w:r>
            <w:r w:rsidRPr="006875E9">
              <w:fldChar w:fldCharType="begin"/>
            </w:r>
            <w:r w:rsidR="00D15A54">
              <w:instrText xml:space="preserve"> ADDIN EN.CITE &lt;EndNote&gt;&lt;Cite&gt;&lt;Author&gt;Shiotani&lt;/Author&gt;&lt;Year&gt;2009&lt;/Year&gt;&lt;RecNum&gt;228&lt;/RecNum&gt;&lt;DisplayText&gt;(132)&lt;/DisplayText&gt;&lt;record&gt;&lt;rec-number&gt;228&lt;/rec-number&gt;&lt;foreign-keys&gt;&lt;key app="EN" db-id="arpfr5ve8s2avpefxe3vzs02sdrxa0v0e9ev" timestamp="1567010986"&gt;228&lt;/key&gt;&lt;/foreign-keys&gt;&lt;ref-type name="Journal Article"&gt;17&lt;/ref-type&gt;&lt;contributors&gt;&lt;authors&gt;&lt;author&gt;Shiotani, A.&lt;/author&gt;&lt;author&gt;Sakakibara, T.&lt;/author&gt;&lt;author&gt;Yamanaka, Y.&lt;/author&gt;&lt;author&gt;Nishi, R.&lt;/author&gt;&lt;author&gt;Imamura, H.&lt;/author&gt;&lt;author&gt;Fujita, M.&lt;/author&gt;&lt;author&gt;Tarumi, K.&lt;/author&gt;&lt;author&gt;Kamada, T.&lt;/author&gt;&lt;author&gt;Hata, J.&lt;/author&gt;&lt;author&gt;Haruma, K.&lt;/author&gt;&lt;/authors&gt;&lt;/contributors&gt;&lt;auth-address&gt;Department of Internal Medicine, Kawasaki Medical School, 577 Matsushima, Kurashiki, Okayama, 701-0192, Japan. shiotani@med.kawasaki-m.ac.jp&lt;/auth-address&gt;&lt;titles&gt;&lt;title&gt;The preventive factors for aspirin-induced peptic ulcer: aspirin ulcer and corpus atrophy&lt;/title&gt;&lt;secondary-title&gt;J Gastroenterol&lt;/secondary-title&gt;&lt;/titles&gt;&lt;periodical&gt;&lt;full-title&gt;J Gastroenterol&lt;/full-title&gt;&lt;/periodical&gt;&lt;pages&gt;717-25&lt;/pages&gt;&lt;volume&gt;44&lt;/volume&gt;&lt;number&gt;7&lt;/number&gt;&lt;edition&gt;2009/05/19&lt;/edition&gt;&lt;keywords&gt;&lt;keyword&gt;Aged&lt;/keyword&gt;&lt;keyword&gt;Aspirin/*adverse effects&lt;/keyword&gt;&lt;keyword&gt;Atrophy/complications&lt;/keyword&gt;&lt;keyword&gt;Cyclooxygenase 1/genetics&lt;/keyword&gt;&lt;keyword&gt;Female&lt;/keyword&gt;&lt;keyword&gt;Genetic Predisposition to Disease&lt;/keyword&gt;&lt;keyword&gt;Genotype&lt;/keyword&gt;&lt;keyword&gt;Humans&lt;/keyword&gt;&lt;keyword&gt;Interleukin-1beta/*genetics&lt;/keyword&gt;&lt;keyword&gt;Male&lt;/keyword&gt;&lt;keyword&gt;Pepsinogens/*blood&lt;/keyword&gt;&lt;keyword&gt;Peptic Ulcer/*chemically induced/*genetics/pathology&lt;/keyword&gt;&lt;keyword&gt;*Polymorphism, Genetic&lt;/keyword&gt;&lt;/keywords&gt;&lt;dates&gt;&lt;year&gt;2009&lt;/year&gt;&lt;/dates&gt;&lt;isbn&gt;0944-1174 (Print)&amp;#xD;0944-1174 (Linking)&lt;/isbn&gt;&lt;accession-num&gt;19448967&lt;/accession-num&gt;&lt;urls&gt;&lt;related-urls&gt;&lt;url&gt;https://www.ncbi.nlm.nih.gov/pubmed/19448967&lt;/url&gt;&lt;/related-urls&gt;&lt;/urls&gt;&lt;electronic-resource-num&gt;10.1007/s00535-009-0068-0&lt;/electronic-resource-num&gt;&lt;/record&gt;&lt;/Cite&gt;&lt;/EndNote&gt;</w:instrText>
            </w:r>
            <w:r w:rsidRPr="006875E9">
              <w:fldChar w:fldCharType="separate"/>
            </w:r>
            <w:r w:rsidR="00D15A54" w:rsidRPr="00D15A54">
              <w:rPr>
                <w:noProof/>
                <w:lang w:val="es-ES"/>
              </w:rPr>
              <w:t>(</w:t>
            </w:r>
            <w:hyperlink w:anchor="_ENREF_132" w:tooltip="Shiotani, 2009 #228" w:history="1">
              <w:r w:rsidR="00F84221" w:rsidRPr="00D15A54">
                <w:rPr>
                  <w:noProof/>
                  <w:lang w:val="es-ES"/>
                </w:rPr>
                <w:t>132</w:t>
              </w:r>
            </w:hyperlink>
            <w:r w:rsidR="00D15A54" w:rsidRPr="00D15A54">
              <w:rPr>
                <w:noProof/>
                <w:lang w:val="es-ES"/>
              </w:rPr>
              <w:t>)</w:t>
            </w:r>
            <w:r w:rsidRPr="006875E9">
              <w:fldChar w:fldCharType="end"/>
            </w:r>
          </w:p>
          <w:p w14:paraId="004ACADF" w14:textId="19C39877" w:rsidR="005A0F5C" w:rsidRPr="007C0411" w:rsidRDefault="005A0F5C" w:rsidP="009908CD">
            <w:pPr>
              <w:rPr>
                <w:lang w:val="es-ES"/>
              </w:rPr>
            </w:pPr>
            <w:r w:rsidRPr="007C0411">
              <w:rPr>
                <w:lang w:val="es-ES"/>
              </w:rPr>
              <w:t xml:space="preserve">Van </w:t>
            </w:r>
            <w:proofErr w:type="spellStart"/>
            <w:r w:rsidRPr="007C0411">
              <w:rPr>
                <w:lang w:val="es-ES"/>
              </w:rPr>
              <w:t>Oijen</w:t>
            </w:r>
            <w:proofErr w:type="spellEnd"/>
            <w:r w:rsidRPr="007C0411">
              <w:rPr>
                <w:lang w:val="es-ES"/>
              </w:rPr>
              <w:t xml:space="preserve">, </w:t>
            </w:r>
            <w:r w:rsidRPr="007C0411">
              <w:rPr>
                <w:i/>
                <w:lang w:val="es-ES"/>
              </w:rPr>
              <w:t>et al</w:t>
            </w:r>
            <w:r w:rsidRPr="007C0411">
              <w:rPr>
                <w:lang w:val="es-ES"/>
              </w:rPr>
              <w:t xml:space="preserve">. (2005) </w:t>
            </w:r>
            <w:r w:rsidRPr="006875E9">
              <w:fldChar w:fldCharType="begin">
                <w:fldData xml:space="preserve">PEVuZE5vdGU+PENpdGU+PEF1dGhvcj52YW4gT2lqZW48L0F1dGhvcj48WWVhcj4yMDA1PC9ZZWFy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</w:fldData>
              </w:fldChar>
            </w:r>
            <w:r w:rsidR="00D15A54">
              <w:instrText xml:space="preserve"> ADDIN EN.CITE </w:instrText>
            </w:r>
            <w:r w:rsidR="00D15A54">
              <w:fldChar w:fldCharType="begin">
                <w:fldData xml:space="preserve">PEVuZE5vdGU+PENpdGU+PEF1dGhvcj52YW4gT2lqZW48L0F1dGhvcj48WWVhcj4yMDA1PC9ZZWFy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</w:fldData>
              </w:fldChar>
            </w:r>
            <w:r w:rsidR="00D15A54">
              <w:instrText xml:space="preserve"> ADDIN EN.CITE.DATA </w:instrText>
            </w:r>
            <w:r w:rsidR="00D15A54">
              <w:fldChar w:fldCharType="end"/>
            </w:r>
            <w:r w:rsidRPr="006875E9">
              <w:fldChar w:fldCharType="separate"/>
            </w:r>
            <w:r w:rsidR="00D15A54" w:rsidRPr="00D15A54">
              <w:rPr>
                <w:noProof/>
                <w:lang w:val="es-ES"/>
              </w:rPr>
              <w:t>(</w:t>
            </w:r>
            <w:hyperlink w:anchor="_ENREF_133" w:tooltip="van Oijen, 2005 #229" w:history="1">
              <w:r w:rsidR="00F84221" w:rsidRPr="00D15A54">
                <w:rPr>
                  <w:noProof/>
                  <w:lang w:val="es-ES"/>
                </w:rPr>
                <w:t>133</w:t>
              </w:r>
            </w:hyperlink>
            <w:r w:rsidR="00D15A54" w:rsidRPr="00D15A54">
              <w:rPr>
                <w:noProof/>
                <w:lang w:val="es-ES"/>
              </w:rPr>
              <w:t>)</w:t>
            </w:r>
            <w:r w:rsidRPr="006875E9">
              <w:fldChar w:fldCharType="end"/>
            </w:r>
          </w:p>
          <w:p w14:paraId="505571CD" w14:textId="1B0B9108" w:rsidR="005A0F5C" w:rsidRPr="006875E9" w:rsidRDefault="005A0F5C" w:rsidP="009908CD">
            <w:r w:rsidRPr="007C0411">
              <w:rPr>
                <w:lang w:val="es-ES"/>
              </w:rPr>
              <w:t xml:space="preserve">Jalil, </w:t>
            </w:r>
            <w:r w:rsidRPr="007C0411">
              <w:rPr>
                <w:i/>
                <w:lang w:val="es-ES"/>
              </w:rPr>
              <w:t>et al</w:t>
            </w:r>
            <w:r w:rsidRPr="007C0411">
              <w:rPr>
                <w:lang w:val="es-ES"/>
              </w:rPr>
              <w:t xml:space="preserve">. </w:t>
            </w:r>
            <w:r w:rsidRPr="006875E9">
              <w:t xml:space="preserve">(2015) </w:t>
            </w:r>
            <w:r w:rsidRPr="006875E9">
              <w:fldChar w:fldCharType="begin">
                <w:fldData xml:space="preserve">PEVuZE5vdGU+PENpdGU+PEF1dGhvcj5KYWxpbDwvQXV0aG9yPjxZZWFyPjIwMTU8L1llYXI+PFJl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</w:fldData>
              </w:fldChar>
            </w:r>
            <w:r w:rsidR="00D15A54">
              <w:instrText xml:space="preserve"> ADDIN EN.CITE </w:instrText>
            </w:r>
            <w:r w:rsidR="00D15A54">
              <w:fldChar w:fldCharType="begin">
                <w:fldData xml:space="preserve">PEVuZE5vdGU+PENpdGU+PEF1dGhvcj5KYWxpbDwvQXV0aG9yPjxZZWFyPjIwMTU8L1llYXI+PFJl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134" w:tooltip="Jalil, 2015 #230" w:history="1">
              <w:r w:rsidR="00F84221">
                <w:rPr>
                  <w:noProof/>
                </w:rPr>
                <w:t>134</w:t>
              </w:r>
            </w:hyperlink>
            <w:r w:rsidR="00D15A54">
              <w:rPr>
                <w:noProof/>
              </w:rPr>
              <w:t>)</w:t>
            </w:r>
            <w:r w:rsidRPr="006875E9">
              <w:fldChar w:fldCharType="end"/>
            </w:r>
          </w:p>
        </w:tc>
        <w:tc>
          <w:tcPr>
            <w:tcW w:w="1525" w:type="dxa"/>
          </w:tcPr>
          <w:p w14:paraId="78FBA66E" w14:textId="144DD99F" w:rsidR="005A0F5C" w:rsidRPr="006875E9" w:rsidRDefault="00243246" w:rsidP="009908CD">
            <w:r>
              <w:t>M</w:t>
            </w:r>
            <w:r w:rsidR="005A0F5C" w:rsidRPr="006875E9">
              <w:t>oderate</w:t>
            </w:r>
          </w:p>
        </w:tc>
      </w:tr>
      <w:tr w:rsidR="00F84221" w:rsidRPr="006875E9" w14:paraId="36D52DEC" w14:textId="77777777" w:rsidTr="00644820">
        <w:tc>
          <w:tcPr>
            <w:tcW w:w="2335" w:type="dxa"/>
          </w:tcPr>
          <w:p w14:paraId="72FBE58A" w14:textId="77777777" w:rsidR="005A0F5C" w:rsidRPr="006875E9" w:rsidRDefault="005A0F5C" w:rsidP="009908CD">
            <w:r w:rsidRPr="006875E9">
              <w:t>Clinical</w:t>
            </w:r>
          </w:p>
        </w:tc>
        <w:tc>
          <w:tcPr>
            <w:tcW w:w="5580" w:type="dxa"/>
          </w:tcPr>
          <w:p w14:paraId="44A1E64E" w14:textId="36A095AC" w:rsidR="005A0F5C" w:rsidRPr="006875E9" w:rsidRDefault="005A0F5C" w:rsidP="00EA7A4F">
            <w:r w:rsidRPr="007C0411">
              <w:rPr>
                <w:i/>
              </w:rPr>
              <w:t>CYP2C9*2</w:t>
            </w:r>
            <w:r w:rsidR="00EA7A4F" w:rsidRPr="00EA7A4F">
              <w:t xml:space="preserve"> and</w:t>
            </w:r>
            <w:r w:rsidRPr="007C0411">
              <w:rPr>
                <w:i/>
              </w:rPr>
              <w:t xml:space="preserve"> </w:t>
            </w:r>
            <w:r w:rsidR="00EA7A4F">
              <w:rPr>
                <w:i/>
              </w:rPr>
              <w:t>CYP2C9</w:t>
            </w:r>
            <w:r w:rsidRPr="007C0411">
              <w:rPr>
                <w:i/>
              </w:rPr>
              <w:t>*3</w:t>
            </w:r>
            <w:r w:rsidRPr="006875E9">
              <w:t xml:space="preserve"> </w:t>
            </w:r>
            <w:r w:rsidR="00EA7A4F">
              <w:t>are</w:t>
            </w:r>
            <w:r w:rsidRPr="006875E9">
              <w:t xml:space="preserve"> not associated with the protective effect of aspirin on colon adenoma risk.</w:t>
            </w:r>
          </w:p>
        </w:tc>
        <w:tc>
          <w:tcPr>
            <w:tcW w:w="3510" w:type="dxa"/>
          </w:tcPr>
          <w:p w14:paraId="120D0BE4" w14:textId="64E21E2D" w:rsidR="005A0F5C" w:rsidRPr="006875E9" w:rsidRDefault="005A0F5C" w:rsidP="009908CD">
            <w:r w:rsidRPr="006875E9">
              <w:t xml:space="preserve">Bigler, </w:t>
            </w:r>
            <w:r w:rsidRPr="006875E9">
              <w:rPr>
                <w:i/>
              </w:rPr>
              <w:t>et al</w:t>
            </w:r>
            <w:r w:rsidRPr="006875E9">
              <w:t xml:space="preserve">. (2001) </w:t>
            </w:r>
            <w:r w:rsidRPr="006875E9">
              <w:fldChar w:fldCharType="begin">
                <w:fldData xml:space="preserve">PEVuZE5vdGU+PENpdGU+PEF1dGhvcj5CaWdsZXI8L0F1dGhvcj48WWVhcj4yMDAxPC9ZZWFyPjxS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==
</w:fldData>
              </w:fldChar>
            </w:r>
            <w:r w:rsidR="00D15A54">
              <w:instrText xml:space="preserve"> ADDIN EN.CITE </w:instrText>
            </w:r>
            <w:r w:rsidR="00D15A54">
              <w:fldChar w:fldCharType="begin">
                <w:fldData xml:space="preserve">PEVuZE5vdGU+PENpdGU+PEF1dGhvcj5CaWdsZXI8L0F1dGhvcj48WWVhcj4yMDAxPC9ZZWFyPjxS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==
</w:fldData>
              </w:fldChar>
            </w:r>
            <w:r w:rsidR="00D15A54">
              <w:instrText xml:space="preserve"> ADDIN EN.CITE.DATA </w:instrText>
            </w:r>
            <w:r w:rsidR="00D15A54">
              <w:fldChar w:fldCharType="end"/>
            </w:r>
            <w:r w:rsidRPr="006875E9">
              <w:fldChar w:fldCharType="separate"/>
            </w:r>
            <w:r w:rsidR="00D15A54">
              <w:rPr>
                <w:noProof/>
              </w:rPr>
              <w:t>(</w:t>
            </w:r>
            <w:hyperlink w:anchor="_ENREF_135" w:tooltip="Bigler, 2001 #231" w:history="1">
              <w:r w:rsidR="00F84221">
                <w:rPr>
                  <w:noProof/>
                </w:rPr>
                <w:t>135</w:t>
              </w:r>
            </w:hyperlink>
            <w:r w:rsidR="00D15A54">
              <w:rPr>
                <w:noProof/>
              </w:rPr>
              <w:t>)</w:t>
            </w:r>
            <w:r w:rsidRPr="006875E9">
              <w:fldChar w:fldCharType="end"/>
            </w:r>
          </w:p>
          <w:p w14:paraId="198DDD3B" w14:textId="428AA15F" w:rsidR="005A0F5C" w:rsidRPr="006875E9" w:rsidRDefault="005A0F5C" w:rsidP="009908CD">
            <w:r w:rsidRPr="006875E9">
              <w:t xml:space="preserve">Chan, </w:t>
            </w:r>
            <w:r w:rsidRPr="006875E9">
              <w:rPr>
                <w:i/>
              </w:rPr>
              <w:t>et al</w:t>
            </w:r>
            <w:r w:rsidRPr="006875E9">
              <w:t xml:space="preserve">. (2004) </w:t>
            </w:r>
            <w:r w:rsidRPr="006875E9">
              <w:fldChar w:fldCharType="begin"/>
            </w:r>
            <w:r w:rsidR="00D15A54">
              <w:instrText xml:space="preserve"> ADDIN EN.CITE &lt;EndNote&gt;&lt;Cite&gt;&lt;Author&gt;Chan&lt;/Author&gt;&lt;Year&gt;2004&lt;/Year&gt;&lt;RecNum&gt;232&lt;/RecNum&gt;&lt;DisplayText&gt;(136)&lt;/DisplayText&gt;&lt;record&gt;&lt;rec-number&gt;232&lt;/rec-number&gt;&lt;foreign-keys&gt;&lt;key app="EN" db-id="arpfr5ve8s2avpefxe3vzs02sdrxa0v0e9ev" timestamp="1567010987"&gt;232&lt;/key&gt;&lt;/foreign-keys&gt;&lt;ref-type name="Journal Article"&gt;17&lt;/ref-type&gt;&lt;contributors&gt;&lt;authors&gt;&lt;author&gt;Chan, A. T.&lt;/author&gt;&lt;author&gt;Tranah, G. J.&lt;/author&gt;&lt;author&gt;Giovannucci, E. L.&lt;/author&gt;&lt;author&gt;Hunter, D. J.&lt;/author&gt;&lt;author&gt;Fuchs, C. S.&lt;/author&gt;&lt;/authors&gt;&lt;/contributors&gt;&lt;auth-address&gt;Gastrointestinal Unit, Massachusetts General Hospital and Harvard Medical School, Boston 02114, USA.&lt;/auth-address&gt;&lt;titles&gt;&lt;title&gt;A prospective study of genetic polymorphisms in the cytochrome P-450 2C9 enzyme and the risk for distal colorectal adenoma&lt;/title&gt;&lt;secondary-title&gt;Clin Gastroenterol Hepatol&lt;/secondary-title&gt;&lt;/titles&gt;&lt;periodical&gt;&lt;full-title&gt;Clin Gastroenterol Hepatol&lt;/full-title&gt;&lt;/periodical&gt;&lt;pages&gt;704-12&lt;/pages&gt;&lt;volume&gt;2&lt;/volume&gt;&lt;number&gt;8&lt;/number&gt;&lt;edition&gt;2004/08/04&lt;/edition&gt;&lt;keywords&gt;&lt;keyword&gt;Adenoma/etiology/*genetics/prevention &amp;amp; control&lt;/keyword&gt;&lt;keyword&gt;Adult&lt;/keyword&gt;&lt;keyword&gt;Aged&lt;/keyword&gt;&lt;keyword&gt;Aryl Hydrocarbon Hydroxylases/*genetics&lt;/keyword&gt;&lt;keyword&gt;Aspirin/*therapeutic use&lt;/keyword&gt;&lt;keyword&gt;Case-Control Studies&lt;/keyword&gt;&lt;keyword&gt;Colorectal Neoplasms/etiology/*genetics/prevention &amp;amp; control&lt;/keyword&gt;&lt;keyword&gt;Cytochrome P-450 CYP2C9&lt;/keyword&gt;&lt;keyword&gt;Female&lt;/keyword&gt;&lt;keyword&gt;Genotype&lt;/keyword&gt;&lt;keyword&gt;Humans&lt;/keyword&gt;&lt;keyword&gt;Middle Aged&lt;/keyword&gt;&lt;keyword&gt;Polymorphism, Genetic&lt;/keyword&gt;&lt;keyword&gt;Prospective Studies&lt;/keyword&gt;&lt;keyword&gt;Risk&lt;/keyword&gt;&lt;keyword&gt;Smoking/*adverse effects&lt;/keyword&gt;&lt;/keywords&gt;&lt;dates&gt;&lt;year&gt;2004&lt;/year&gt;&lt;pub-dates&gt;&lt;date&gt;Aug&lt;/date&gt;&lt;/pub-dates&gt;&lt;/dates&gt;&lt;isbn&gt;1542-3565 (Print)&amp;#xD;1542-3565 (Linking)&lt;/isbn&gt;&lt;accession-num&gt;15290664&lt;/accession-num&gt;&lt;urls&gt;&lt;related-urls&gt;&lt;url&gt;https://www.ncbi.nlm.nih.gov/pubmed/15290664&lt;/url&gt;&lt;/related-urls&gt;&lt;/urls&gt;&lt;/record&gt;&lt;/Cite&gt;&lt;/EndNote&gt;</w:instrText>
            </w:r>
            <w:r w:rsidRPr="006875E9">
              <w:fldChar w:fldCharType="separate"/>
            </w:r>
            <w:r w:rsidR="00D15A54">
              <w:rPr>
                <w:noProof/>
              </w:rPr>
              <w:t>(</w:t>
            </w:r>
            <w:hyperlink w:anchor="_ENREF_136" w:tooltip="Chan, 2004 #232" w:history="1">
              <w:r w:rsidR="00F84221">
                <w:rPr>
                  <w:noProof/>
                </w:rPr>
                <w:t>136</w:t>
              </w:r>
            </w:hyperlink>
            <w:r w:rsidR="00D15A54">
              <w:rPr>
                <w:noProof/>
              </w:rPr>
              <w:t>)</w:t>
            </w:r>
            <w:r w:rsidRPr="006875E9">
              <w:fldChar w:fldCharType="end"/>
            </w:r>
          </w:p>
          <w:p w14:paraId="726CEB22" w14:textId="7DC95533" w:rsidR="005A0F5C" w:rsidRPr="006875E9" w:rsidRDefault="005A0F5C" w:rsidP="009908CD">
            <w:r w:rsidRPr="006875E9">
              <w:t xml:space="preserve">Barry, </w:t>
            </w:r>
            <w:r w:rsidRPr="006875E9">
              <w:rPr>
                <w:i/>
              </w:rPr>
              <w:t>et al</w:t>
            </w:r>
            <w:r w:rsidRPr="006875E9">
              <w:t xml:space="preserve">. (2013) </w:t>
            </w:r>
            <w:r w:rsidRPr="006875E9">
              <w:fldChar w:fldCharType="begin">
                <w:fldData xml:space="preserve">PEVuZE5vdGU+PENpdGU+PEF1dGhvcj5CYXJyeTwvQXV0aG9yPjxZZWFyPjIwMTM8L1llYXI+PFJl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==
</w:fldData>
              </w:fldChar>
            </w:r>
            <w:r w:rsidR="00D15A54">
              <w:instrText xml:space="preserve"> ADDIN EN.CITE </w:instrText>
            </w:r>
            <w:r w:rsidR="00D15A54">
              <w:fldChar w:fldCharType="begin">
                <w:fldData xml:space="preserve">PEVuZE5vdGU+PENpdGU+PEF1dGhvcj5CYXJyeTwvQXV0aG9yPjxZZWFyPjIwMTM8L1llYXI+PFJl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==
</w:fldData>
              </w:fldChar>
            </w:r>
            <w:r w:rsidR="00D15A54">
              <w:instrText xml:space="preserve"> ADDIN EN.CITE.DATA </w:instrText>
            </w:r>
            <w:r w:rsidR="00D15A54">
              <w:fldChar w:fldCharType="end"/>
            </w:r>
            <w:r w:rsidRPr="006875E9">
              <w:fldChar w:fldCharType="separate"/>
            </w:r>
            <w:r w:rsidR="00D15A54">
              <w:rPr>
                <w:noProof/>
              </w:rPr>
              <w:t>(</w:t>
            </w:r>
            <w:hyperlink w:anchor="_ENREF_116" w:tooltip="Barry, 2013 #213" w:history="1">
              <w:r w:rsidR="00F84221">
                <w:rPr>
                  <w:noProof/>
                </w:rPr>
                <w:t>116</w:t>
              </w:r>
            </w:hyperlink>
            <w:r w:rsidR="00D15A54">
              <w:rPr>
                <w:noProof/>
              </w:rPr>
              <w:t>)</w:t>
            </w:r>
            <w:r w:rsidRPr="006875E9">
              <w:fldChar w:fldCharType="end"/>
            </w:r>
          </w:p>
        </w:tc>
        <w:tc>
          <w:tcPr>
            <w:tcW w:w="1525" w:type="dxa"/>
          </w:tcPr>
          <w:p w14:paraId="57857B39" w14:textId="499AB988" w:rsidR="005A0F5C" w:rsidRPr="006875E9" w:rsidRDefault="00243246" w:rsidP="009908CD">
            <w:r>
              <w:t>M</w:t>
            </w:r>
            <w:r w:rsidR="005A0F5C" w:rsidRPr="006875E9">
              <w:t>oderate</w:t>
            </w:r>
          </w:p>
        </w:tc>
      </w:tr>
      <w:tr w:rsidR="00D60CB7" w:rsidRPr="006875E9" w14:paraId="25E0309A" w14:textId="77777777" w:rsidTr="00EA6791">
        <w:tc>
          <w:tcPr>
            <w:tcW w:w="12950" w:type="dxa"/>
            <w:gridSpan w:val="4"/>
          </w:tcPr>
          <w:p w14:paraId="2F533334" w14:textId="56DAB946" w:rsidR="00D60CB7" w:rsidRPr="009908CD" w:rsidRDefault="00D60CB7" w:rsidP="009908CD">
            <w:pPr>
              <w:rPr>
                <w:b/>
              </w:rPr>
            </w:pPr>
            <w:r w:rsidRPr="009908CD">
              <w:rPr>
                <w:b/>
              </w:rPr>
              <w:t>Diclofenac</w:t>
            </w:r>
          </w:p>
        </w:tc>
      </w:tr>
      <w:tr w:rsidR="00F84221" w:rsidRPr="006875E9" w14:paraId="4046BE65" w14:textId="77777777" w:rsidTr="00644820">
        <w:tc>
          <w:tcPr>
            <w:tcW w:w="2335" w:type="dxa"/>
          </w:tcPr>
          <w:p w14:paraId="2B4F8603" w14:textId="7FE928FF" w:rsidR="005A0F5C" w:rsidRPr="006875E9" w:rsidRDefault="005A0F5C" w:rsidP="009908CD">
            <w:r w:rsidRPr="006875E9">
              <w:rPr>
                <w:i/>
              </w:rPr>
              <w:t>In vitro</w:t>
            </w:r>
          </w:p>
        </w:tc>
        <w:tc>
          <w:tcPr>
            <w:tcW w:w="5580" w:type="dxa"/>
          </w:tcPr>
          <w:p w14:paraId="24D4DB50" w14:textId="472821E9" w:rsidR="005A0F5C" w:rsidRPr="006875E9" w:rsidRDefault="005A0F5C" w:rsidP="00E866A0">
            <w:r w:rsidRPr="006875E9">
              <w:t>CYP2C9 is the major metabolizing enzyme for diclofenac</w:t>
            </w:r>
            <w:r w:rsidR="00121B2D">
              <w:t xml:space="preserve"> </w:t>
            </w:r>
            <w:r w:rsidR="00E866A0">
              <w:t>4’</w:t>
            </w:r>
            <w:r w:rsidR="00121B2D">
              <w:t>hydroxylation.</w:t>
            </w:r>
            <w:r w:rsidRPr="006875E9">
              <w:t xml:space="preserve"> </w:t>
            </w:r>
            <w:r w:rsidR="00121B2D">
              <w:t xml:space="preserve">CYP2C8 and </w:t>
            </w:r>
            <w:r w:rsidRPr="006875E9">
              <w:t>CYP3A4 play a minor role.</w:t>
            </w:r>
            <w:r w:rsidR="00E866A0">
              <w:t xml:space="preserve"> UGT2B7 plays a major role in diclofenac acyl glucuronidation.</w:t>
            </w:r>
          </w:p>
        </w:tc>
        <w:tc>
          <w:tcPr>
            <w:tcW w:w="3510" w:type="dxa"/>
          </w:tcPr>
          <w:p w14:paraId="14EE44B6" w14:textId="77A31BFD" w:rsidR="005A0F5C" w:rsidRPr="007C0411" w:rsidRDefault="005A0F5C" w:rsidP="009908CD">
            <w:pPr>
              <w:rPr>
                <w:lang w:val="es-ES"/>
              </w:rPr>
            </w:pPr>
            <w:r w:rsidRPr="007C0411">
              <w:rPr>
                <w:lang w:val="es-ES"/>
              </w:rPr>
              <w:t xml:space="preserve">Murayama, </w:t>
            </w:r>
            <w:r w:rsidRPr="007C0411">
              <w:rPr>
                <w:i/>
                <w:lang w:val="es-ES"/>
              </w:rPr>
              <w:t>et al</w:t>
            </w:r>
            <w:r w:rsidRPr="007C0411">
              <w:rPr>
                <w:lang w:val="es-ES"/>
              </w:rPr>
              <w:t xml:space="preserve">. (2018) </w:t>
            </w:r>
            <w:r w:rsidRPr="006875E9">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7C0411">
              <w:rPr>
                <w:lang w:val="es-ES"/>
              </w:rPr>
              <w:instrText xml:space="preserve"> ADDIN EN.CITE </w:instrText>
            </w:r>
            <w:r w:rsidR="00993D05">
              <w:fldChar w:fldCharType="begin">
                <w:fldData xml:space="preserve">PEVuZE5vdGU+PENpdGU+PEF1dGhvcj5NdXJheWFtYTwvQXV0aG9yPjxZZWFyPjIwMTg8L1llYXI+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=
</w:fldData>
              </w:fldChar>
            </w:r>
            <w:r w:rsidR="00993D05" w:rsidRPr="007C0411">
              <w:rPr>
                <w:lang w:val="es-ES"/>
              </w:rPr>
              <w:instrText xml:space="preserve"> ADDIN EN.CITE.DATA </w:instrText>
            </w:r>
            <w:r w:rsidR="00993D05">
              <w:fldChar w:fldCharType="end"/>
            </w:r>
            <w:r w:rsidRPr="006875E9">
              <w:fldChar w:fldCharType="separate"/>
            </w:r>
            <w:r w:rsidR="00BD59F8" w:rsidRPr="007C0411">
              <w:rPr>
                <w:noProof/>
                <w:lang w:val="es-ES"/>
              </w:rPr>
              <w:t>(</w:t>
            </w:r>
            <w:hyperlink w:anchor="_ENREF_4" w:tooltip="Murayama, 2018 #67" w:history="1">
              <w:r w:rsidR="00F84221" w:rsidRPr="007C0411">
                <w:rPr>
                  <w:noProof/>
                  <w:lang w:val="es-ES"/>
                </w:rPr>
                <w:t>4</w:t>
              </w:r>
            </w:hyperlink>
            <w:r w:rsidR="00BD59F8" w:rsidRPr="007C0411">
              <w:rPr>
                <w:noProof/>
                <w:lang w:val="es-ES"/>
              </w:rPr>
              <w:t>)</w:t>
            </w:r>
            <w:r w:rsidRPr="006875E9">
              <w:fldChar w:fldCharType="end"/>
            </w:r>
          </w:p>
          <w:p w14:paraId="13CEB9E2" w14:textId="6DB831A1" w:rsidR="005A0F5C" w:rsidRPr="007C0411" w:rsidRDefault="005A0F5C" w:rsidP="009908CD">
            <w:pPr>
              <w:rPr>
                <w:lang w:val="es-ES"/>
              </w:rPr>
            </w:pPr>
            <w:r w:rsidRPr="007C0411">
              <w:rPr>
                <w:lang w:val="es-ES"/>
              </w:rPr>
              <w:t xml:space="preserve">den </w:t>
            </w:r>
            <w:proofErr w:type="spellStart"/>
            <w:r w:rsidRPr="007C0411">
              <w:rPr>
                <w:lang w:val="es-ES"/>
              </w:rPr>
              <w:t>Braver</w:t>
            </w:r>
            <w:proofErr w:type="spellEnd"/>
            <w:r w:rsidRPr="007C0411">
              <w:rPr>
                <w:lang w:val="es-ES"/>
              </w:rPr>
              <w:t xml:space="preserve">, </w:t>
            </w:r>
            <w:r w:rsidRPr="007C0411">
              <w:rPr>
                <w:i/>
                <w:lang w:val="es-ES"/>
              </w:rPr>
              <w:t>et al</w:t>
            </w:r>
            <w:r w:rsidRPr="007C0411">
              <w:rPr>
                <w:lang w:val="es-ES"/>
              </w:rPr>
              <w:t xml:space="preserve">. (2016) </w:t>
            </w:r>
            <w:r w:rsidRPr="006875E9">
              <w:fldChar w:fldCharType="begin">
                <w:fldData xml:space="preserve">PEVuZE5vdGU+PENpdGU+PEF1dGhvcj5kZW4gQnJhdmVyPC9BdXRob3I+PFllYXI+MjAxNjwvWWVh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</w:fldData>
              </w:fldChar>
            </w:r>
            <w:r w:rsidR="00D15A54" w:rsidRPr="00171F30">
              <w:rPr>
                <w:lang w:val="de-DE"/>
              </w:rPr>
              <w:instrText xml:space="preserve"> ADDIN EN.CITE </w:instrText>
            </w:r>
            <w:r w:rsidR="00D15A54">
              <w:fldChar w:fldCharType="begin">
                <w:fldData xml:space="preserve">PEVuZE5vdGU+PENpdGU+PEF1dGhvcj5kZW4gQnJhdmVyPC9BdXRob3I+PFllYXI+MjAxNjwvWWVh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37" w:tooltip="den Braver, 2016 #233" w:history="1">
              <w:r w:rsidR="00F84221" w:rsidRPr="00D15A54">
                <w:rPr>
                  <w:noProof/>
                  <w:lang w:val="es-ES"/>
                </w:rPr>
                <w:t>137</w:t>
              </w:r>
            </w:hyperlink>
            <w:r w:rsidR="00D15A54" w:rsidRPr="00D15A54">
              <w:rPr>
                <w:noProof/>
                <w:lang w:val="es-ES"/>
              </w:rPr>
              <w:t>)</w:t>
            </w:r>
            <w:r w:rsidRPr="006875E9">
              <w:fldChar w:fldCharType="end"/>
            </w:r>
          </w:p>
          <w:p w14:paraId="7CBDDCAE" w14:textId="68E9CAF4" w:rsidR="005A0F5C" w:rsidRPr="007C0411" w:rsidRDefault="005A0F5C" w:rsidP="009908CD">
            <w:pPr>
              <w:rPr>
                <w:lang w:val="es-ES"/>
              </w:rPr>
            </w:pPr>
            <w:r w:rsidRPr="007C0411">
              <w:rPr>
                <w:lang w:val="es-ES"/>
              </w:rPr>
              <w:t xml:space="preserve">Grillo, </w:t>
            </w:r>
            <w:r w:rsidRPr="007C0411">
              <w:rPr>
                <w:i/>
                <w:lang w:val="es-ES"/>
              </w:rPr>
              <w:t>et al</w:t>
            </w:r>
            <w:r w:rsidRPr="007C0411">
              <w:rPr>
                <w:lang w:val="es-ES"/>
              </w:rPr>
              <w:t xml:space="preserve">. (2008) </w:t>
            </w:r>
            <w:r w:rsidRPr="006875E9">
              <w:fldChar w:fldCharType="begin"/>
            </w:r>
            <w:r w:rsidR="00D15A54" w:rsidRPr="00171F30">
              <w:rPr>
                <w:lang w:val="de-DE"/>
              </w:rPr>
              <w:instrText xml:space="preserve"> ADDIN EN.CITE &lt;EndNote&gt;&lt;Cite&gt;&lt;Author&gt;Grillo&lt;/Author&gt;&lt;Year&gt;2008&lt;/Year&gt;&lt;RecNum&gt;234&lt;/RecNum&gt;&lt;DisplayText&gt;(138)&lt;/DisplayText&gt;&lt;record&gt;&lt;rec-number&gt;234&lt;/rec-number&gt;&lt;foreign-keys&gt;&lt;key app="EN" db-id="arpfr5ve8s2avpefxe3vzs02sdrxa0v0e9ev" timestamp="1567010987"&gt;234&lt;/key&gt;&lt;/foreign-keys&gt;&lt;ref-type name="Journal Article"&gt;17&lt;/ref-type&gt;&lt;contributors&gt;&lt;authors&gt;&lt;author&gt;Grillo, M. P.&lt;/author&gt;&lt;author&gt;Ma, J.&lt;/author&gt;&lt;author&gt;Teffera, Y.&lt;/author&gt;&lt;author&gt;Waldon, D. J.&lt;/author&gt;&lt;/authors&gt;&lt;/contributors&gt;&lt;auth-address&gt;Pharmacokinetics and Drug Metabolism, Amgen Inc, South San Francisco, CA 94080, USA. grillo@amgen.com&lt;/auth-address&gt;&lt;titles&gt;&lt;title&gt;A novel bioactivation pathway for 2-[2-(2,6-dichlorophenyl)aminophenyl]ethanoic acid (diclofenac) initiated by cytochrome P450-mediated oxidative decarboxylation&lt;/title&gt;&lt;secondary-title&gt;Drug Metab Dispos&lt;/secondary-title&gt;&lt;/titles&gt;&lt;periodical&gt;&lt;full-title&gt;Drug Metab Dispos&lt;/full-title&gt;&lt;abbr-1&gt;Drug metabolism and disposition: the biological fate of chemicals&lt;/abbr-1&gt;&lt;/periodical&gt;&lt;pages&gt;1740-4&lt;/pages&gt;&lt;volume&gt;36&lt;/volume&gt;&lt;number&gt;9&lt;/number&gt;&lt;edition&gt;2008/06/11&lt;/edition&gt;&lt;keywords&gt;&lt;keyword&gt;Animals&lt;/keyword&gt;&lt;keyword&gt;Anti-Inflammatory Agents, Non-Steroidal/*pharmacokinetics&lt;/keyword&gt;&lt;keyword&gt;Carboxylic Acids/*metabolism&lt;/keyword&gt;&lt;keyword&gt;Chromatography, Liquid&lt;/keyword&gt;&lt;keyword&gt;Cytochrome P-450 Enzyme System/*metabolism&lt;/keyword&gt;&lt;keyword&gt;Diclofenac/*pharmacokinetics&lt;/keyword&gt;&lt;keyword&gt;Microsomes, Liver/enzymology/metabolism&lt;/keyword&gt;&lt;keyword&gt;Oxidation-Reduction&lt;/keyword&gt;&lt;keyword&gt;Rats&lt;/keyword&gt;&lt;keyword&gt;Tandem Mass Spectrometry&lt;/keyword&gt;&lt;/keywords&gt;&lt;dates&gt;&lt;year&gt;2008&lt;/year&gt;&lt;pub-dates&gt;&lt;date&gt;Sep&lt;/date&gt;&lt;/pub-dates&gt;&lt;/dates&gt;&lt;isbn&gt;1521-009X (Electronic)&amp;#xD;0090-9556 (Linking)&lt;/isbn&gt;&lt;accession-num&gt;18541695&lt;/accession-num&gt;&lt;urls&gt;&lt;related-urls&gt;&lt;url&gt;https://www.ncbi.nlm.nih.gov/pubmed/18541695&lt;/url&gt;&lt;/related-urls&gt;&lt;/urls&gt;&lt;electronic-resource-num&gt;10.1124/dmd.108.021287&lt;/electronic-resource-num&gt;&lt;/record&gt;&lt;/Cite&gt;&lt;/EndNote&gt;</w:instrText>
            </w:r>
            <w:r w:rsidRPr="006875E9">
              <w:fldChar w:fldCharType="separate"/>
            </w:r>
            <w:r w:rsidR="00D15A54" w:rsidRPr="00D15A54">
              <w:rPr>
                <w:noProof/>
                <w:lang w:val="es-ES"/>
              </w:rPr>
              <w:t>(</w:t>
            </w:r>
            <w:hyperlink w:anchor="_ENREF_138" w:tooltip="Grillo, 2008 #234" w:history="1">
              <w:r w:rsidR="00F84221" w:rsidRPr="00D15A54">
                <w:rPr>
                  <w:noProof/>
                  <w:lang w:val="es-ES"/>
                </w:rPr>
                <w:t>138</w:t>
              </w:r>
            </w:hyperlink>
            <w:r w:rsidR="00D15A54" w:rsidRPr="00D15A54">
              <w:rPr>
                <w:noProof/>
                <w:lang w:val="es-ES"/>
              </w:rPr>
              <w:t>)</w:t>
            </w:r>
            <w:r w:rsidRPr="006875E9">
              <w:fldChar w:fldCharType="end"/>
            </w:r>
          </w:p>
          <w:p w14:paraId="1AC7E74A" w14:textId="0122B6FF" w:rsidR="005A0F5C" w:rsidRPr="00171F30" w:rsidRDefault="005A0F5C" w:rsidP="009908CD">
            <w:pPr>
              <w:rPr>
                <w:lang w:val="de-DE"/>
              </w:rPr>
            </w:pPr>
            <w:r w:rsidRPr="007C0411">
              <w:rPr>
                <w:lang w:val="es-ES"/>
              </w:rPr>
              <w:t xml:space="preserve">Yan, </w:t>
            </w:r>
            <w:r w:rsidRPr="007C0411">
              <w:rPr>
                <w:i/>
                <w:lang w:val="es-ES"/>
              </w:rPr>
              <w:t>et al</w:t>
            </w:r>
            <w:r w:rsidRPr="007C0411">
              <w:rPr>
                <w:lang w:val="es-ES"/>
              </w:rPr>
              <w:t xml:space="preserve">. </w:t>
            </w:r>
            <w:r w:rsidRPr="00171F30">
              <w:rPr>
                <w:lang w:val="de-DE"/>
              </w:rPr>
              <w:t xml:space="preserve">(2005) </w:t>
            </w:r>
            <w:r w:rsidRPr="006875E9">
              <w:fldChar w:fldCharType="begin">
                <w:fldData xml:space="preserve">PEVuZE5vdGU+PENpdGU+PEF1dGhvcj5ZYW48L0F1dGhvcj48WWVhcj4yMDA1PC9ZZWFyPjxSZWNO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</w:fldData>
              </w:fldChar>
            </w:r>
            <w:r w:rsidR="00D15A54" w:rsidRPr="00171F30">
              <w:rPr>
                <w:lang w:val="de-DE"/>
              </w:rPr>
              <w:instrText xml:space="preserve"> ADDIN EN.CITE </w:instrText>
            </w:r>
            <w:r w:rsidR="00D15A54">
              <w:fldChar w:fldCharType="begin">
                <w:fldData xml:space="preserve">PEVuZE5vdGU+PENpdGU+PEF1dGhvcj5ZYW48L0F1dGhvcj48WWVhcj4yMDA1PC9ZZWFyPjxSZWNO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</w:fldData>
              </w:fldChar>
            </w:r>
            <w:r w:rsidR="00D15A54" w:rsidRPr="00171F30">
              <w:rPr>
                <w:lang w:val="de-DE"/>
              </w:rPr>
              <w:instrText xml:space="preserve"> ADDIN EN.CITE.DATA </w:instrText>
            </w:r>
            <w:r w:rsidR="00D15A54">
              <w:fldChar w:fldCharType="end"/>
            </w:r>
            <w:r w:rsidRPr="006875E9">
              <w:fldChar w:fldCharType="separate"/>
            </w:r>
            <w:r w:rsidR="00D15A54" w:rsidRPr="00171F30">
              <w:rPr>
                <w:noProof/>
                <w:lang w:val="de-DE"/>
              </w:rPr>
              <w:t>(</w:t>
            </w:r>
            <w:hyperlink w:anchor="_ENREF_139" w:tooltip="Yan, 2005 #235" w:history="1">
              <w:r w:rsidR="00F84221" w:rsidRPr="00171F30">
                <w:rPr>
                  <w:noProof/>
                  <w:lang w:val="de-DE"/>
                </w:rPr>
                <w:t>139</w:t>
              </w:r>
            </w:hyperlink>
            <w:r w:rsidR="00D15A54" w:rsidRPr="00171F30">
              <w:rPr>
                <w:noProof/>
                <w:lang w:val="de-DE"/>
              </w:rPr>
              <w:t>)</w:t>
            </w:r>
            <w:r w:rsidRPr="006875E9">
              <w:fldChar w:fldCharType="end"/>
            </w:r>
          </w:p>
          <w:p w14:paraId="617E4AC1" w14:textId="6194B888" w:rsidR="00473B06" w:rsidRPr="00171F30" w:rsidRDefault="00473B06" w:rsidP="009908CD">
            <w:pPr>
              <w:rPr>
                <w:lang w:val="de-DE"/>
              </w:rPr>
            </w:pPr>
            <w:r w:rsidRPr="00171F30">
              <w:rPr>
                <w:lang w:val="de-DE"/>
              </w:rPr>
              <w:t xml:space="preserve">Kuehl, et al. (2005) </w:t>
            </w:r>
            <w:r w:rsidR="00D15A54">
              <w:fldChar w:fldCharType="begin"/>
            </w:r>
            <w:r w:rsidR="00D15A54" w:rsidRPr="00171F30">
              <w:rPr>
                <w:lang w:val="de-DE"/>
              </w:rPr>
              <w:instrText xml:space="preserve"> ADDIN EN.CITE &lt;EndNote&gt;&lt;Cite&gt;&lt;Author&gt;Kuehl&lt;/Author&gt;&lt;Year&gt;2005&lt;/Year&gt;&lt;RecNum&gt;285&lt;/RecNum&gt;&lt;DisplayText&gt;(50)&lt;/DisplayText&gt;&lt;record&gt;&lt;rec-number&gt;285&lt;/rec-number&gt;&lt;foreign-keys&gt;&lt;key app="EN" db-id="arpfr5ve8s2avpefxe3vzs02sdrxa0v0e9ev" timestamp="1569247317"&gt;285&lt;/key&gt;&lt;/foreign-keys&gt;&lt;ref-type name="Journal Article"&gt;17&lt;/ref-type&gt;&lt;contributors&gt;&lt;authors&gt;&lt;author&gt;Kuehl, G. E.&lt;/author&gt;&lt;author&gt;Lampe, J. W.&lt;/author&gt;&lt;author&gt;Potter, J. D.&lt;/author&gt;&lt;author&gt;Bigler, J.&lt;/author&gt;&lt;/authors&gt;&lt;/contributors&gt;&lt;auth-address&gt;Cancer Prevention Program, Fred Hutchinson Cancer Research Center, Seattle, WA 98109, USA.&lt;/auth-address&gt;&lt;titles&gt;&lt;title&gt;Glucuronidation of nonsteroidal anti-inflammatory drugs: identifying the enzymes responsible in human liver microsomes&lt;/title&gt;&lt;secondary-title&gt;Drug Metab Dispos&lt;/secondary-title&gt;&lt;/titles&gt;&lt;periodical&gt;&lt;full-title&gt;Drug Metab Dispos&lt;/full-title&gt;&lt;abbr-1&gt;Drug metabolism and disposition: the biological fate of chemicals&lt;/abbr-1&gt;&lt;/periodical&gt;&lt;pages&gt;1027-35&lt;/pages&gt;&lt;volume&gt;33&lt;/volume&gt;&lt;number&gt;7&lt;/number&gt;&lt;edition&gt;2005/04/22&lt;/edition&gt;&lt;keywords&gt;&lt;keyword&gt;Anti-Inflammatory Agents, Non-Steroidal/metabolism&lt;/keyword&gt;&lt;keyword&gt;Chromatography, Liquid&lt;/keyword&gt;&lt;keyword&gt;Glucuronides/*metabolism&lt;/keyword&gt;&lt;keyword&gt;Glucuronosyltransferase/*metabolism&lt;/keyword&gt;&lt;keyword&gt;Humans&lt;/keyword&gt;&lt;keyword&gt;Kinetics&lt;/keyword&gt;&lt;keyword&gt;Mass Spectrometry&lt;/keyword&gt;&lt;keyword&gt;Microsomes, Liver/*enzymology&lt;/keyword&gt;&lt;/keywords&gt;&lt;dates&gt;&lt;year&gt;2005&lt;/year&gt;&lt;pub-dates&gt;&lt;date&gt;Jul&lt;/date&gt;&lt;/pub-dates&gt;&lt;/dates&gt;&lt;isbn&gt;0090-9556 (Print)&amp;#xD;0090-9556 (Linking)&lt;/isbn&gt;&lt;accession-num&gt;15843492&lt;/accession-num&gt;&lt;urls&gt;&lt;related-urls&gt;&lt;url&gt;https://www.ncbi.nlm.nih.gov/pubmed/15843492&lt;/url&gt;&lt;/related-urls&gt;&lt;/urls&gt;&lt;electronic-resource-num&gt;10.1124/dmd.104.002527&lt;/electronic-resource-num&gt;&lt;/record&gt;&lt;/Cite&gt;&lt;/EndNote&gt;</w:instrText>
            </w:r>
            <w:r w:rsidR="00D15A54">
              <w:fldChar w:fldCharType="separate"/>
            </w:r>
            <w:r w:rsidR="00D15A54" w:rsidRPr="00171F30">
              <w:rPr>
                <w:noProof/>
                <w:lang w:val="de-DE"/>
              </w:rPr>
              <w:t>(</w:t>
            </w:r>
            <w:hyperlink w:anchor="_ENREF_50" w:tooltip="Kuehl, 2005 #285" w:history="1">
              <w:r w:rsidR="00F84221" w:rsidRPr="00171F30">
                <w:rPr>
                  <w:noProof/>
                  <w:lang w:val="de-DE"/>
                </w:rPr>
                <w:t>50</w:t>
              </w:r>
            </w:hyperlink>
            <w:r w:rsidR="00D15A54" w:rsidRPr="00171F30">
              <w:rPr>
                <w:noProof/>
                <w:lang w:val="de-DE"/>
              </w:rPr>
              <w:t>)</w:t>
            </w:r>
            <w:r w:rsidR="00D15A54">
              <w:fldChar w:fldCharType="end"/>
            </w:r>
          </w:p>
          <w:p w14:paraId="0200C0E7" w14:textId="5AD3B925" w:rsidR="005A0F5C" w:rsidRPr="00E37A09" w:rsidRDefault="005A0F5C" w:rsidP="009908CD">
            <w:r w:rsidRPr="00171F30">
              <w:rPr>
                <w:lang w:val="de-DE"/>
              </w:rPr>
              <w:t xml:space="preserve">Bort, </w:t>
            </w:r>
            <w:r w:rsidRPr="00171F30">
              <w:rPr>
                <w:i/>
                <w:lang w:val="de-DE"/>
              </w:rPr>
              <w:t>et al</w:t>
            </w:r>
            <w:r w:rsidRPr="00171F30">
              <w:rPr>
                <w:lang w:val="de-DE"/>
              </w:rPr>
              <w:t xml:space="preserve">. </w:t>
            </w:r>
            <w:r w:rsidRPr="00E37A09">
              <w:t xml:space="preserve">(1999) </w:t>
            </w:r>
            <w:r w:rsidRPr="006875E9">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rsidRPr="002D118A">
              <w:instrText xml:space="preserve"> ADDIN EN.CITE </w:instrText>
            </w:r>
            <w:r w:rsidR="00E87871">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rsidRPr="002D118A">
              <w:instrText xml:space="preserve"> ADDIN EN.CITE.DATA </w:instrText>
            </w:r>
            <w:r w:rsidR="00E87871">
              <w:fldChar w:fldCharType="end"/>
            </w:r>
            <w:r w:rsidRPr="006875E9">
              <w:fldChar w:fldCharType="separate"/>
            </w:r>
            <w:r w:rsidR="00E87871" w:rsidRPr="00E37A09">
              <w:rPr>
                <w:noProof/>
              </w:rPr>
              <w:t>(</w:t>
            </w:r>
            <w:hyperlink w:anchor="_ENREF_49" w:tooltip="Bort, 1999 #130" w:history="1">
              <w:r w:rsidR="00F84221" w:rsidRPr="00E37A09">
                <w:rPr>
                  <w:noProof/>
                </w:rPr>
                <w:t>49</w:t>
              </w:r>
            </w:hyperlink>
            <w:r w:rsidR="00E87871" w:rsidRPr="00E37A09">
              <w:rPr>
                <w:noProof/>
              </w:rPr>
              <w:t>)</w:t>
            </w:r>
            <w:r w:rsidRPr="006875E9">
              <w:fldChar w:fldCharType="end"/>
            </w:r>
          </w:p>
          <w:p w14:paraId="7FA19E74" w14:textId="4936976A" w:rsidR="002220D7" w:rsidRPr="00E37A09" w:rsidRDefault="002220D7" w:rsidP="002220D7">
            <w:r w:rsidRPr="00E37A09">
              <w:t>Mancy, et al. (1999)</w:t>
            </w:r>
            <w:r>
              <w:fldChar w:fldCharType="begin">
                <w:fldData xml:space="preserve">PEVuZE5vdGU+PENpdGU+PEF1dGhvcj5NYW5jeTwvQXV0aG9yPjxZZWFyPjE5OTk8L1llYXI+PFJl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</w:fldData>
              </w:fldChar>
            </w:r>
            <w:r w:rsidR="00D15A54" w:rsidRPr="002D118A">
              <w:instrText xml:space="preserve"> ADDIN EN.CITE </w:instrText>
            </w:r>
            <w:r w:rsidR="00D15A54">
              <w:fldChar w:fldCharType="begin">
                <w:fldData xml:space="preserve">PEVuZE5vdGU+PENpdGU+PEF1dGhvcj5NYW5jeTwvQXV0aG9yPjxZZWFyPjE5OTk8L1llYXI+PFJl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</w:fldData>
              </w:fldChar>
            </w:r>
            <w:r w:rsidR="00D15A54" w:rsidRPr="002D118A">
              <w:instrText xml:space="preserve"> ADDIN EN.CITE.DATA </w:instrText>
            </w:r>
            <w:r w:rsidR="00D15A54">
              <w:fldChar w:fldCharType="end"/>
            </w:r>
            <w:r>
              <w:fldChar w:fldCharType="separate"/>
            </w:r>
            <w:r w:rsidR="00D15A54" w:rsidRPr="00E37A09">
              <w:rPr>
                <w:noProof/>
              </w:rPr>
              <w:t>(</w:t>
            </w:r>
            <w:hyperlink w:anchor="_ENREF_69" w:tooltip="Mancy, 1999 #19" w:history="1">
              <w:r w:rsidR="00F84221" w:rsidRPr="00E37A09">
                <w:rPr>
                  <w:noProof/>
                </w:rPr>
                <w:t>69</w:t>
              </w:r>
            </w:hyperlink>
            <w:r w:rsidR="00D15A54" w:rsidRPr="00E37A09">
              <w:rPr>
                <w:noProof/>
              </w:rPr>
              <w:t>)</w:t>
            </w:r>
            <w:r>
              <w:fldChar w:fldCharType="end"/>
            </w:r>
          </w:p>
          <w:p w14:paraId="71F5082D" w14:textId="10EC7FE9" w:rsidR="005A0F5C" w:rsidRPr="00E37A09" w:rsidRDefault="005A0F5C" w:rsidP="009908CD">
            <w:r w:rsidRPr="00E37A09">
              <w:t xml:space="preserve">Shen, </w:t>
            </w:r>
            <w:r w:rsidRPr="0024685F">
              <w:rPr>
                <w:i/>
              </w:rPr>
              <w:t>et al</w:t>
            </w:r>
            <w:r w:rsidRPr="0054327E">
              <w:t xml:space="preserve">. </w:t>
            </w:r>
            <w:r w:rsidRPr="007C0411">
              <w:rPr>
                <w:lang w:val="es-ES"/>
              </w:rPr>
              <w:t xml:space="preserve">(1999) </w:t>
            </w:r>
            <w:r w:rsidRPr="006875E9">
              <w:fldChar w:fldCharType="begin">
                <w:fldData xml:space="preserve">PEVuZE5vdGU+PENpdGU+PEF1dGhvcj5TaGVuPC9BdXRob3I+PFllYXI+MTk5OTwvWWVhcj48UmVj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</w:fldData>
              </w:fldChar>
            </w:r>
            <w:r w:rsidR="00D15A54" w:rsidRPr="002D118A">
              <w:instrText xml:space="preserve"> ADDIN EN.CITE </w:instrText>
            </w:r>
            <w:r w:rsidR="00D15A54">
              <w:fldChar w:fldCharType="begin">
                <w:fldData xml:space="preserve">PEVuZE5vdGU+PENpdGU+PEF1dGhvcj5TaGVuPC9BdXRob3I+PFllYXI+MTk5OTwvWWVhcj48UmVj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</w:fldData>
              </w:fldChar>
            </w:r>
            <w:r w:rsidR="00D15A54" w:rsidRPr="002D118A">
              <w:instrText xml:space="preserve"> ADDIN EN.CITE.DATA </w:instrText>
            </w:r>
            <w:r w:rsidR="00D15A54">
              <w:fldChar w:fldCharType="end"/>
            </w:r>
            <w:r w:rsidRPr="006875E9">
              <w:fldChar w:fldCharType="separate"/>
            </w:r>
            <w:r w:rsidR="00D15A54" w:rsidRPr="00E37A09">
              <w:rPr>
                <w:noProof/>
              </w:rPr>
              <w:t>(</w:t>
            </w:r>
            <w:hyperlink w:anchor="_ENREF_140" w:tooltip="Shen, 1999 #236" w:history="1">
              <w:r w:rsidR="00F84221" w:rsidRPr="00E37A09">
                <w:rPr>
                  <w:noProof/>
                </w:rPr>
                <w:t>140</w:t>
              </w:r>
            </w:hyperlink>
            <w:r w:rsidR="00D15A54" w:rsidRPr="00E37A09">
              <w:rPr>
                <w:noProof/>
              </w:rPr>
              <w:t>)</w:t>
            </w:r>
            <w:r w:rsidRPr="006875E9">
              <w:fldChar w:fldCharType="end"/>
            </w:r>
          </w:p>
          <w:p w14:paraId="688969EE" w14:textId="0BB56B74" w:rsidR="002220D7" w:rsidRPr="00F13AB7" w:rsidRDefault="005A0F5C" w:rsidP="009908CD">
            <w:r w:rsidRPr="007C0411">
              <w:rPr>
                <w:lang w:val="es-ES"/>
              </w:rPr>
              <w:t xml:space="preserve">Tang, </w:t>
            </w:r>
            <w:r w:rsidRPr="007C0411">
              <w:rPr>
                <w:i/>
                <w:lang w:val="es-ES"/>
              </w:rPr>
              <w:t>et al</w:t>
            </w:r>
            <w:r w:rsidRPr="007C0411">
              <w:rPr>
                <w:lang w:val="es-ES"/>
              </w:rPr>
              <w:t xml:space="preserve">. (1999) </w:t>
            </w:r>
            <w:r w:rsidRPr="006875E9">
              <w:fldChar w:fldCharType="begin">
                <w:fldData xml:space="preserve">PEVuZE5vdGU+PENpdGU+PEF1dGhvcj5UYW5nPC9BdXRob3I+PFllYXI+MTk5OTwvWWVhcj48UmVj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</w:fldData>
              </w:fldChar>
            </w:r>
            <w:r w:rsidR="00D15A54" w:rsidRPr="00F13AB7">
              <w:instrText xml:space="preserve"> ADDIN EN.CITE </w:instrText>
            </w:r>
            <w:r w:rsidR="00D15A54">
              <w:fldChar w:fldCharType="begin">
                <w:fldData xml:space="preserve">PEVuZE5vdGU+PENpdGU+PEF1dGhvcj5UYW5nPC9BdXRob3I+PFllYXI+MTk5OTwvWWVhcj48UmVj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</w:fldData>
              </w:fldChar>
            </w:r>
            <w:r w:rsidR="00D15A54" w:rsidRPr="00F13AB7">
              <w:instrText xml:space="preserve"> ADDIN EN.CITE.DATA </w:instrText>
            </w:r>
            <w:r w:rsidR="00D15A54">
              <w:fldChar w:fldCharType="end"/>
            </w:r>
            <w:r w:rsidRPr="006875E9">
              <w:fldChar w:fldCharType="separate"/>
            </w:r>
            <w:r w:rsidR="00D15A54" w:rsidRPr="00F13AB7">
              <w:rPr>
                <w:noProof/>
              </w:rPr>
              <w:t>(</w:t>
            </w:r>
            <w:hyperlink w:anchor="_ENREF_141" w:tooltip="Tang, 1999 #237" w:history="1">
              <w:r w:rsidR="00F84221" w:rsidRPr="00F13AB7">
                <w:rPr>
                  <w:noProof/>
                </w:rPr>
                <w:t>141</w:t>
              </w:r>
            </w:hyperlink>
            <w:r w:rsidR="00D15A54" w:rsidRPr="00F13AB7">
              <w:rPr>
                <w:noProof/>
              </w:rPr>
              <w:t>)</w:t>
            </w:r>
            <w:r w:rsidRPr="006875E9">
              <w:fldChar w:fldCharType="end"/>
            </w:r>
          </w:p>
          <w:p w14:paraId="349CFCA1" w14:textId="0F2071A7" w:rsidR="005A0F5C" w:rsidRPr="007C0411" w:rsidRDefault="005A0F5C" w:rsidP="009908CD">
            <w:pPr>
              <w:rPr>
                <w:lang w:val="es-ES"/>
              </w:rPr>
            </w:pPr>
            <w:proofErr w:type="spellStart"/>
            <w:r w:rsidRPr="007C0411">
              <w:rPr>
                <w:lang w:val="es-ES"/>
              </w:rPr>
              <w:t>Yamazaki</w:t>
            </w:r>
            <w:proofErr w:type="spellEnd"/>
            <w:r w:rsidRPr="007C0411">
              <w:rPr>
                <w:lang w:val="es-ES"/>
              </w:rPr>
              <w:t xml:space="preserve">, </w:t>
            </w:r>
            <w:r w:rsidRPr="007C0411">
              <w:rPr>
                <w:i/>
                <w:lang w:val="es-ES"/>
              </w:rPr>
              <w:t>et al</w:t>
            </w:r>
            <w:r w:rsidRPr="007C0411">
              <w:rPr>
                <w:lang w:val="es-ES"/>
              </w:rPr>
              <w:t xml:space="preserve">. (1998) </w:t>
            </w:r>
            <w:r w:rsidRPr="006875E9">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rsidRPr="007C0411">
              <w:rPr>
                <w:lang w:val="es-ES"/>
              </w:rPr>
              <w:instrText xml:space="preserve"> ADDIN EN.CITE </w:instrText>
            </w:r>
            <w:r w:rsidR="003B45B3">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rsidRPr="007C0411">
              <w:rPr>
                <w:lang w:val="es-ES"/>
              </w:rPr>
              <w:instrText xml:space="preserve"> ADDIN EN.CITE.DATA </w:instrText>
            </w:r>
            <w:r w:rsidR="003B45B3">
              <w:fldChar w:fldCharType="end"/>
            </w:r>
            <w:r w:rsidRPr="006875E9">
              <w:fldChar w:fldCharType="separate"/>
            </w:r>
            <w:r w:rsidR="003B45B3" w:rsidRPr="007C0411">
              <w:rPr>
                <w:noProof/>
                <w:lang w:val="es-ES"/>
              </w:rPr>
              <w:t>(</w:t>
            </w:r>
            <w:hyperlink w:anchor="_ENREF_17" w:tooltip="Yamazaki, 1998 #278" w:history="1">
              <w:r w:rsidR="00F84221" w:rsidRPr="007C0411">
                <w:rPr>
                  <w:noProof/>
                  <w:lang w:val="es-ES"/>
                </w:rPr>
                <w:t>17</w:t>
              </w:r>
            </w:hyperlink>
            <w:r w:rsidR="003B45B3" w:rsidRPr="007C0411">
              <w:rPr>
                <w:noProof/>
                <w:lang w:val="es-ES"/>
              </w:rPr>
              <w:t>)</w:t>
            </w:r>
            <w:r w:rsidRPr="006875E9">
              <w:fldChar w:fldCharType="end"/>
            </w:r>
          </w:p>
          <w:p w14:paraId="059469EF" w14:textId="5E393172" w:rsidR="005A0F5C" w:rsidRPr="007C0411" w:rsidRDefault="005A0F5C" w:rsidP="009908CD">
            <w:pPr>
              <w:rPr>
                <w:lang w:val="es-ES"/>
              </w:rPr>
            </w:pPr>
            <w:proofErr w:type="spellStart"/>
            <w:r w:rsidRPr="007C0411">
              <w:rPr>
                <w:lang w:val="es-ES"/>
              </w:rPr>
              <w:t>Transon</w:t>
            </w:r>
            <w:proofErr w:type="spellEnd"/>
            <w:r w:rsidRPr="007C0411">
              <w:rPr>
                <w:lang w:val="es-ES"/>
              </w:rPr>
              <w:t xml:space="preserve">, </w:t>
            </w:r>
            <w:r w:rsidRPr="007C0411">
              <w:rPr>
                <w:i/>
                <w:lang w:val="es-ES"/>
              </w:rPr>
              <w:t>et al</w:t>
            </w:r>
            <w:r w:rsidRPr="007C0411">
              <w:rPr>
                <w:lang w:val="es-ES"/>
              </w:rPr>
              <w:t xml:space="preserve">. (1996) </w:t>
            </w:r>
            <w:r w:rsidRPr="006875E9">
              <w:fldChar w:fldCharType="begin">
                <w:fldData xml:space="preserve">PEVuZE5vdGU+PENpdGU+PEF1dGhvcj5UcmFuc29uPC9BdXRob3I+PFllYXI+MTk5NjwvWWVhcj48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</w:fldData>
              </w:fldChar>
            </w:r>
            <w:r w:rsidR="00D15A54" w:rsidRPr="00171F30">
              <w:rPr>
                <w:lang w:val="de-DE"/>
              </w:rPr>
              <w:instrText xml:space="preserve"> ADDIN EN.CITE </w:instrText>
            </w:r>
            <w:r w:rsidR="00D15A54">
              <w:fldChar w:fldCharType="begin">
                <w:fldData xml:space="preserve">PEVuZE5vdGU+PENpdGU+PEF1dGhvcj5UcmFuc29uPC9BdXRob3I+PFllYXI+MTk5NjwvWWVhcj48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42" w:tooltip="Transon, 1996 #238" w:history="1">
              <w:r w:rsidR="00F84221" w:rsidRPr="00D15A54">
                <w:rPr>
                  <w:noProof/>
                  <w:lang w:val="es-ES"/>
                </w:rPr>
                <w:t>142</w:t>
              </w:r>
            </w:hyperlink>
            <w:r w:rsidR="00D15A54" w:rsidRPr="00D15A54">
              <w:rPr>
                <w:noProof/>
                <w:lang w:val="es-ES"/>
              </w:rPr>
              <w:t>)</w:t>
            </w:r>
            <w:r w:rsidRPr="006875E9">
              <w:fldChar w:fldCharType="end"/>
            </w:r>
          </w:p>
          <w:p w14:paraId="29B0A734" w14:textId="7A09A0D9" w:rsidR="007C0411" w:rsidRPr="006875E9" w:rsidRDefault="005A0F5C" w:rsidP="00AC167B">
            <w:proofErr w:type="spellStart"/>
            <w:r w:rsidRPr="007C0411">
              <w:rPr>
                <w:lang w:val="es-ES"/>
              </w:rPr>
              <w:t>Leemann</w:t>
            </w:r>
            <w:proofErr w:type="spellEnd"/>
            <w:r w:rsidRPr="007C0411">
              <w:rPr>
                <w:lang w:val="es-ES"/>
              </w:rPr>
              <w:t xml:space="preserve">, </w:t>
            </w:r>
            <w:r w:rsidRPr="007C0411">
              <w:rPr>
                <w:i/>
                <w:lang w:val="es-ES"/>
              </w:rPr>
              <w:t>et al</w:t>
            </w:r>
            <w:r w:rsidRPr="007C0411">
              <w:rPr>
                <w:lang w:val="es-ES"/>
              </w:rPr>
              <w:t xml:space="preserve">. </w:t>
            </w:r>
            <w:r w:rsidRPr="006875E9">
              <w:t xml:space="preserve">(1993) </w:t>
            </w:r>
            <w:r w:rsidRPr="006875E9">
              <w:fldChar w:fldCharType="begin"/>
            </w:r>
            <w:r w:rsidR="00D15A54">
              <w:instrText xml:space="preserve"> ADDIN EN.CITE &lt;EndNote&gt;&lt;Cite&gt;&lt;Author&gt;Leemann&lt;/Author&gt;&lt;Year&gt;1993&lt;/Year&gt;&lt;RecNum&gt;239&lt;/RecNum&gt;&lt;DisplayText&gt;(143)&lt;/DisplayText&gt;&lt;record&gt;&lt;rec-number&gt;239&lt;/rec-number&gt;&lt;foreign-keys&gt;&lt;key app="EN" db-id="arpfr5ve8s2avpefxe3vzs02sdrxa0v0e9ev" timestamp="1567010988"&gt;239&lt;/key&gt;&lt;/foreign-keys&gt;&lt;ref-type name="Journal Article"&gt;17&lt;/ref-type&gt;&lt;contributors&gt;&lt;authors&gt;&lt;author&gt;Leemann, T.&lt;/author&gt;&lt;author&gt;Transon, C.&lt;/author&gt;&lt;author&gt;Dayer, P.&lt;/author&gt;&lt;/authors&gt;&lt;/contributors&gt;&lt;auth-address&gt;Division of Clinical Pharmacology &amp;amp; Pain Clinic, University Hospital, Geneva, Switzerland.&lt;/auth-address&gt;&lt;titles&gt;&lt;title&gt;Cytochrome P450TB (CYP2C): a major monooxygenase catalyzing diclofenac 4&amp;apos;-hydroxylation in human liver&lt;/title&gt;&lt;secondary-title&gt;Life Sci&lt;/secondary-title&gt;&lt;/titles&gt;&lt;periodical&gt;&lt;full-title&gt;Life Sci&lt;/full-title&gt;&lt;/periodical&gt;&lt;pages&gt;29-34&lt;/pages&gt;&lt;volume&gt;52&lt;/volume&gt;&lt;number&gt;1&lt;/number&gt;&lt;edition&gt;1993/01/01&lt;/edition&gt;&lt;keywords&gt;&lt;keyword&gt;*Aryl Hydrocarbon Hydroxylases&lt;/keyword&gt;&lt;keyword&gt;Cytochrome P-450 CYP2C9&lt;/keyword&gt;&lt;keyword&gt;Cytochrome P-450 Enzyme System/*metabolism&lt;/keyword&gt;&lt;keyword&gt;Diclofenac/*metabolism&lt;/keyword&gt;&lt;keyword&gt;Humans&lt;/keyword&gt;&lt;keyword&gt;Hydroxylation&lt;/keyword&gt;&lt;keyword&gt;In Vitro Techniques&lt;/keyword&gt;&lt;keyword&gt;Liver/enzymology/*metabolism&lt;/keyword&gt;&lt;keyword&gt;*Steroid 16-alpha-Hydroxylase&lt;/keyword&gt;&lt;keyword&gt;Steroid Hydroxylases/*metabolism&lt;/keyword&gt;&lt;keyword&gt;Time Factors&lt;/keyword&gt;&lt;/keywords&gt;&lt;dates&gt;&lt;year&gt;1993&lt;/year&gt;&lt;/dates&gt;&lt;isbn&gt;0024-3205 (Print)&amp;#xD;0024-3205 (Linking)&lt;/isbn&gt;&lt;accession-num&gt;8417277&lt;/accession-num&gt;&lt;urls&gt;&lt;related-urls&gt;&lt;url&gt;https://www.ncbi.nlm.nih.gov/pubmed/8417277&lt;/url&gt;&lt;/related-urls&gt;&lt;/urls&gt;&lt;electronic-resource-num&gt;10.1016/0024-3205(93)90285-b&lt;/electronic-resource-num&gt;&lt;/record&gt;&lt;/Cite&gt;&lt;/EndNote&gt;</w:instrText>
            </w:r>
            <w:r w:rsidRPr="006875E9">
              <w:fldChar w:fldCharType="separate"/>
            </w:r>
            <w:r w:rsidR="00D15A54">
              <w:rPr>
                <w:noProof/>
              </w:rPr>
              <w:t>(</w:t>
            </w:r>
            <w:hyperlink w:anchor="_ENREF_143" w:tooltip="Leemann, 1993 #239" w:history="1">
              <w:r w:rsidR="00F84221">
                <w:rPr>
                  <w:noProof/>
                </w:rPr>
                <w:t>143</w:t>
              </w:r>
            </w:hyperlink>
            <w:r w:rsidR="00D15A54">
              <w:rPr>
                <w:noProof/>
              </w:rPr>
              <w:t>)</w:t>
            </w:r>
            <w:r w:rsidRPr="006875E9">
              <w:fldChar w:fldCharType="end"/>
            </w:r>
          </w:p>
        </w:tc>
        <w:tc>
          <w:tcPr>
            <w:tcW w:w="1525" w:type="dxa"/>
          </w:tcPr>
          <w:p w14:paraId="790B4443" w14:textId="4FCC6C46" w:rsidR="005A0F5C" w:rsidRPr="006875E9" w:rsidRDefault="00243246" w:rsidP="009908CD">
            <w:r>
              <w:t>H</w:t>
            </w:r>
            <w:r w:rsidR="005A0F5C" w:rsidRPr="006875E9">
              <w:t>igh</w:t>
            </w:r>
          </w:p>
        </w:tc>
      </w:tr>
      <w:tr w:rsidR="00F84221" w:rsidRPr="006875E9" w14:paraId="6CA612E7" w14:textId="77777777" w:rsidTr="00644820">
        <w:tc>
          <w:tcPr>
            <w:tcW w:w="2335" w:type="dxa"/>
          </w:tcPr>
          <w:p w14:paraId="7502EC80" w14:textId="7C8FB070" w:rsidR="005A0F5C" w:rsidRPr="006875E9" w:rsidRDefault="005A0F5C" w:rsidP="009908CD">
            <w:r w:rsidRPr="006875E9">
              <w:rPr>
                <w:i/>
              </w:rPr>
              <w:t>In vitro</w:t>
            </w:r>
          </w:p>
        </w:tc>
        <w:tc>
          <w:tcPr>
            <w:tcW w:w="5580" w:type="dxa"/>
          </w:tcPr>
          <w:p w14:paraId="0C37D31A" w14:textId="2CB4494A" w:rsidR="005A0F5C" w:rsidRPr="006875E9" w:rsidRDefault="005A0F5C" w:rsidP="00B96A06">
            <w:r w:rsidRPr="006875E9">
              <w:rPr>
                <w:i/>
              </w:rPr>
              <w:t>CYP2C9*3</w:t>
            </w:r>
            <w:r w:rsidR="00B96A06">
              <w:t xml:space="preserve"> and other </w:t>
            </w:r>
            <w:r w:rsidR="00B96A06" w:rsidRPr="00B96A06">
              <w:rPr>
                <w:i/>
              </w:rPr>
              <w:t>CYP2C9</w:t>
            </w:r>
            <w:r w:rsidR="00B96A06">
              <w:t xml:space="preserve"> alleles</w:t>
            </w:r>
            <w:r w:rsidRPr="006875E9">
              <w:t xml:space="preserve"> </w:t>
            </w:r>
            <w:r w:rsidR="00B96A06">
              <w:t>(</w:t>
            </w:r>
            <w:r w:rsidR="00B96A06" w:rsidRPr="00B96A06">
              <w:rPr>
                <w:i/>
              </w:rPr>
              <w:t>CYP2C9</w:t>
            </w:r>
            <w:r w:rsidRPr="00D60CB7">
              <w:rPr>
                <w:i/>
              </w:rPr>
              <w:t xml:space="preserve">*5, *8, *13, </w:t>
            </w:r>
            <w:r w:rsidR="00B96A06">
              <w:t xml:space="preserve">and </w:t>
            </w:r>
            <w:r w:rsidRPr="00D60CB7">
              <w:rPr>
                <w:i/>
              </w:rPr>
              <w:t>*35</w:t>
            </w:r>
            <w:r w:rsidR="00B96A06" w:rsidRPr="00B96A06">
              <w:t>)</w:t>
            </w:r>
            <w:r w:rsidR="00B96A06">
              <w:t xml:space="preserve"> exhibit</w:t>
            </w:r>
            <w:r w:rsidRPr="006875E9">
              <w:t xml:space="preserve"> significantly decreased </w:t>
            </w:r>
            <w:r w:rsidR="00B96A06">
              <w:lastRenderedPageBreak/>
              <w:t>CYP2C9 catalytic</w:t>
            </w:r>
            <w:r w:rsidRPr="006875E9">
              <w:t xml:space="preserve"> activity </w:t>
            </w:r>
            <w:r w:rsidR="00B96A06">
              <w:t xml:space="preserve">and decreased metabolism of </w:t>
            </w:r>
            <w:r w:rsidRPr="006875E9">
              <w:t>diclofenac.</w:t>
            </w:r>
          </w:p>
        </w:tc>
        <w:tc>
          <w:tcPr>
            <w:tcW w:w="3510" w:type="dxa"/>
          </w:tcPr>
          <w:p w14:paraId="54AA55CD" w14:textId="2A03A062" w:rsidR="005A0F5C" w:rsidRPr="007C0411" w:rsidRDefault="005A0F5C" w:rsidP="009908CD">
            <w:pPr>
              <w:rPr>
                <w:lang w:val="es-ES"/>
              </w:rPr>
            </w:pPr>
            <w:r w:rsidRPr="007C0411">
              <w:rPr>
                <w:lang w:val="es-ES"/>
              </w:rPr>
              <w:lastRenderedPageBreak/>
              <w:t xml:space="preserve">Xia, </w:t>
            </w:r>
            <w:r w:rsidRPr="007C0411">
              <w:rPr>
                <w:i/>
                <w:lang w:val="es-ES"/>
              </w:rPr>
              <w:t>et al</w:t>
            </w:r>
            <w:r w:rsidRPr="007C0411">
              <w:rPr>
                <w:lang w:val="es-ES"/>
              </w:rPr>
              <w:t xml:space="preserve">. (2014) </w:t>
            </w:r>
            <w:r w:rsidRPr="006875E9">
              <w:fldChar w:fldCharType="begin"/>
            </w:r>
            <w:r w:rsidR="00D15A54" w:rsidRPr="00171F30">
              <w:rPr>
                <w:lang w:val="de-DE"/>
              </w:rPr>
              <w:instrText xml:space="preserve"> ADDIN EN.CITE &lt;EndNote&gt;&lt;Cite&gt;&lt;Author&gt;Xia&lt;/Author&gt;&lt;Year&gt;2014&lt;/Year&gt;&lt;RecNum&gt;131&lt;/RecNum&gt;&lt;DisplayText&gt;(51)&lt;/DisplayText&gt;&lt;record&gt;&lt;rec-number&gt;131&lt;/rec-number&gt;&lt;foreign-keys&gt;&lt;key app="EN" db-id="arpfr5ve8s2avpefxe3vzs02sdrxa0v0e9ev" timestamp="1567005211"&gt;131&lt;/key&gt;&lt;/foreign-keys&gt;&lt;ref-type name="Journal Article"&gt;17&lt;/ref-type&gt;&lt;contributors&gt;&lt;authors&gt;&lt;author&gt;Xia, M. M.&lt;/author&gt;&lt;author&gt;Wang, L.&lt;/author&gt;&lt;author&gt;P. Aan PP&lt;/author&gt;&lt;author&gt;Wang, H. Y.&lt;/author&gt;&lt;author&gt;Chen, M. C.&lt;/author&gt;&lt;author&gt;Chen, Y.&lt;/author&gt;&lt;author&gt;Dai, D. P.&lt;/author&gt;&lt;author&gt;Cai, J. P.&lt;/author&gt;&lt;author&gt;Hu, G. X.&lt;/author&gt;&lt;/authors&gt;&lt;/contributors&gt;&lt;titles&gt;&lt;title&gt;The role of CYP2C9 genetic polymorphisms in the oxidative metabolism of diclofenac in vitro&lt;/title&gt;&lt;secondary-title&gt;Pharmazie&lt;/secondary-title&gt;&lt;/titles&gt;&lt;periodical&gt;&lt;full-title&gt;Pharmazie&lt;/full-title&gt;&lt;/periodical&gt;&lt;pages&gt;898-903&lt;/pages&gt;&lt;volume&gt;69&lt;/volume&gt;&lt;number&gt;12&lt;/number&gt;&lt;edition&gt;2015/05/09&lt;/edition&gt;&lt;keywords&gt;&lt;keyword&gt;Animals&lt;/keyword&gt;&lt;keyword&gt;Anti-Inflammatory Agents, Non-Steroidal/*pharmacokinetics&lt;/keyword&gt;&lt;keyword&gt;Cell Line&lt;/keyword&gt;&lt;keyword&gt;Cytochrome P-450 CYP2C9/*genetics/*metabolism&lt;/keyword&gt;&lt;keyword&gt;Diclofenac/*pharmacokinetics&lt;/keyword&gt;&lt;keyword&gt;Humans&lt;/keyword&gt;&lt;keyword&gt;Insecta/metabolism&lt;/keyword&gt;&lt;keyword&gt;Kinetics&lt;/keyword&gt;&lt;keyword&gt;Oxidation-Reduction&lt;/keyword&gt;&lt;keyword&gt;Polymorphism, Genetic/genetics&lt;/keyword&gt;&lt;keyword&gt;Recombinant Proteins/metabolism&lt;/keyword&gt;&lt;/keywords&gt;&lt;dates&gt;&lt;year&gt;2014&lt;/year&gt;&lt;pub-dates&gt;&lt;date&gt;Dec&lt;/date&gt;&lt;/pub-dates&gt;&lt;/dates&gt;&lt;isbn&gt;0031-7144 (Print)&amp;#xD;0031-7144 (Linking)&lt;/isbn&gt;&lt;accession-num&gt;25951663&lt;/accession-num&gt;&lt;urls&gt;&lt;related-urls&gt;&lt;url&gt;https://www.ncbi.nlm.nih.gov/pubmed/25951663&lt;/url&gt;&lt;/related-urls&gt;&lt;/urls&gt;&lt;/record&gt;&lt;/Cite&gt;&lt;/EndNote&gt;</w:instrText>
            </w:r>
            <w:r w:rsidRPr="006875E9">
              <w:fldChar w:fldCharType="separate"/>
            </w:r>
            <w:r w:rsidR="00D15A54" w:rsidRPr="00D15A54">
              <w:rPr>
                <w:noProof/>
                <w:lang w:val="es-ES"/>
              </w:rPr>
              <w:t>(</w:t>
            </w:r>
            <w:hyperlink w:anchor="_ENREF_51" w:tooltip="Xia, 2014 #131" w:history="1">
              <w:r w:rsidR="00F84221" w:rsidRPr="00D15A54">
                <w:rPr>
                  <w:noProof/>
                  <w:lang w:val="es-ES"/>
                </w:rPr>
                <w:t>51</w:t>
              </w:r>
            </w:hyperlink>
            <w:r w:rsidR="00D15A54" w:rsidRPr="00D15A54">
              <w:rPr>
                <w:noProof/>
                <w:lang w:val="es-ES"/>
              </w:rPr>
              <w:t>)</w:t>
            </w:r>
            <w:r w:rsidRPr="006875E9">
              <w:fldChar w:fldCharType="end"/>
            </w:r>
          </w:p>
          <w:p w14:paraId="25AA6CA5" w14:textId="21020094" w:rsidR="005A0F5C" w:rsidRPr="007C0411" w:rsidRDefault="005A0F5C" w:rsidP="009908CD">
            <w:pPr>
              <w:rPr>
                <w:lang w:val="es-ES"/>
              </w:rPr>
            </w:pPr>
            <w:proofErr w:type="spellStart"/>
            <w:r w:rsidRPr="007C0411">
              <w:rPr>
                <w:lang w:val="es-ES"/>
              </w:rPr>
              <w:t>Zi</w:t>
            </w:r>
            <w:proofErr w:type="spellEnd"/>
            <w:r w:rsidRPr="007C0411">
              <w:rPr>
                <w:lang w:val="es-ES"/>
              </w:rPr>
              <w:t xml:space="preserve">, </w:t>
            </w:r>
            <w:r w:rsidRPr="007C0411">
              <w:rPr>
                <w:i/>
                <w:lang w:val="es-ES"/>
              </w:rPr>
              <w:t>et al</w:t>
            </w:r>
            <w:r w:rsidRPr="007C0411">
              <w:rPr>
                <w:lang w:val="es-ES"/>
              </w:rPr>
              <w:t xml:space="preserve">. (2010) </w:t>
            </w:r>
            <w:r w:rsidRPr="006875E9">
              <w:fldChar w:fldCharType="begin"/>
            </w:r>
            <w:r w:rsidR="00D15A54" w:rsidRPr="00171F30">
              <w:rPr>
                <w:lang w:val="de-DE"/>
              </w:rPr>
              <w:instrText xml:space="preserve"> ADDIN EN.CITE &lt;EndNote&gt;&lt;Cite&gt;&lt;Author&gt;Zi&lt;/Author&gt;&lt;Year&gt;2010&lt;/Year&gt;&lt;RecNum&gt;240&lt;/RecNum&gt;&lt;DisplayText&gt;(53)&lt;/DisplayText&gt;&lt;record&gt;&lt;rec-number&gt;240&lt;/rec-number&gt;&lt;foreign-keys&gt;&lt;key app="EN" db-id="arpfr5ve8s2avpefxe3vzs02sdrxa0v0e9ev" timestamp="1567010988"&gt;240&lt;/key&gt;&lt;/foreign-keys&gt;&lt;ref-type name="Journal Article"&gt;17&lt;/ref-type&gt;&lt;contributors&gt;&lt;authors&gt;&lt;author&gt;Zi, J.&lt;/author&gt;&lt;author&gt;Liu, D.&lt;/author&gt;&lt;author&gt;Ma, P.&lt;/author&gt;&lt;author&gt;Huang, H.&lt;/author&gt;&lt;author&gt;Zhu, J.&lt;/author&gt;&lt;author&gt;Wei, D.&lt;/author&gt;&lt;author&gt;Yang, J.&lt;/author&gt;&lt;author&gt;Chen, C.&lt;/author&gt;&lt;/authors&gt;&lt;/contributors&gt;&lt;auth-address&gt;National Engineering Research Center for Miniaturized Detection Systems, School of Life Sciences, Northwest University, Xi&amp;apos;an, China.&lt;/auth-address&gt;&lt;titles&gt;&lt;title&gt;Effects of CYP2C9*3 and CYP2C9*13 on Diclofenac Metabolism and Inhibition-based Drug-Drug Interactions&lt;/title&gt;&lt;secondary-title&gt;Drug Metab Pharmacokinet&lt;/secondary-title&gt;&lt;/titles&gt;&lt;periodical&gt;&lt;full-title&gt;Drug Metab Pharmacokinet&lt;/full-title&gt;&lt;/periodical&gt;&lt;pages&gt;343-50&lt;/pages&gt;&lt;volume&gt;25&lt;/volume&gt;&lt;number&gt;4&lt;/number&gt;&lt;edition&gt;2010/09/04&lt;/edition&gt;&lt;keywords&gt;&lt;keyword&gt;Alleles&lt;/keyword&gt;&lt;keyword&gt;Anti-Inflammatory Agents, Non-Steroidal/*metabolism&lt;/keyword&gt;&lt;keyword&gt;Aryl Hydrocarbon Hydroxylases/antagonists &amp;amp; inhibitors/*genetics/physiology&lt;/keyword&gt;&lt;keyword&gt;Cytochrome P-450 CYP2C9&lt;/keyword&gt;&lt;keyword&gt;Diclofenac/*metabolism&lt;/keyword&gt;&lt;keyword&gt;Drug Interactions&lt;/keyword&gt;&lt;keyword&gt;Humans&lt;/keyword&gt;&lt;keyword&gt;Metabolic Clearance Rate&lt;/keyword&gt;&lt;keyword&gt;*Polymorphism, Genetic&lt;/keyword&gt;&lt;keyword&gt;Recombinant Proteins/metabolism&lt;/keyword&gt;&lt;/keywords&gt;&lt;dates&gt;&lt;year&gt;2010&lt;/year&gt;&lt;/dates&gt;&lt;isbn&gt;1880-0920 (Electronic)&amp;#xD;1347-4367 (Linking)&lt;/isbn&gt;&lt;accession-num&gt;20814155&lt;/accession-num&gt;&lt;urls&gt;&lt;related-urls&gt;&lt;url&gt;https://www.ncbi.nlm.nih.gov/pubmed/20814155&lt;/url&gt;&lt;/related-urls&gt;&lt;/urls&gt;&lt;/record&gt;&lt;/Cite&gt;&lt;/EndNote&gt;</w:instrText>
            </w:r>
            <w:r w:rsidRPr="006875E9">
              <w:fldChar w:fldCharType="separate"/>
            </w:r>
            <w:r w:rsidR="00D15A54" w:rsidRPr="00D15A54">
              <w:rPr>
                <w:noProof/>
                <w:lang w:val="es-ES"/>
              </w:rPr>
              <w:t>(</w:t>
            </w:r>
            <w:hyperlink w:anchor="_ENREF_53" w:tooltip="Zi, 2010 #240" w:history="1">
              <w:r w:rsidR="00F84221" w:rsidRPr="00D15A54">
                <w:rPr>
                  <w:noProof/>
                  <w:lang w:val="es-ES"/>
                </w:rPr>
                <w:t>53</w:t>
              </w:r>
            </w:hyperlink>
            <w:r w:rsidR="00D15A54" w:rsidRPr="00D15A54">
              <w:rPr>
                <w:noProof/>
                <w:lang w:val="es-ES"/>
              </w:rPr>
              <w:t>)</w:t>
            </w:r>
            <w:r w:rsidRPr="006875E9">
              <w:fldChar w:fldCharType="end"/>
            </w:r>
            <w:r w:rsidRPr="007C0411">
              <w:rPr>
                <w:lang w:val="es-ES"/>
              </w:rPr>
              <w:t xml:space="preserve"> </w:t>
            </w:r>
          </w:p>
          <w:p w14:paraId="1616C13F" w14:textId="3D962CDB" w:rsidR="005A0F5C" w:rsidRPr="007C0411" w:rsidRDefault="005A0F5C" w:rsidP="009908CD">
            <w:pPr>
              <w:rPr>
                <w:lang w:val="es-ES"/>
              </w:rPr>
            </w:pPr>
            <w:proofErr w:type="spellStart"/>
            <w:r w:rsidRPr="007C0411">
              <w:rPr>
                <w:lang w:val="es-ES"/>
              </w:rPr>
              <w:t>Maekawa</w:t>
            </w:r>
            <w:proofErr w:type="spellEnd"/>
            <w:r w:rsidRPr="007C0411">
              <w:rPr>
                <w:lang w:val="es-ES"/>
              </w:rPr>
              <w:t xml:space="preserve">, </w:t>
            </w:r>
            <w:r w:rsidRPr="007C0411">
              <w:rPr>
                <w:i/>
                <w:lang w:val="es-ES"/>
              </w:rPr>
              <w:t>et al</w:t>
            </w:r>
            <w:r w:rsidRPr="007C0411">
              <w:rPr>
                <w:lang w:val="es-ES"/>
              </w:rPr>
              <w:t xml:space="preserve">. (2009) </w:t>
            </w:r>
            <w:r w:rsidRPr="006875E9">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171F30">
              <w:rPr>
                <w:lang w:val="de-DE"/>
              </w:rPr>
              <w:instrText xml:space="preserve"> ADDIN EN.CITE </w:instrText>
            </w:r>
            <w:r w:rsidR="00D15A54">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44" w:tooltip="Maekawa, 2009 #241" w:history="1">
              <w:r w:rsidR="00F84221" w:rsidRPr="00D15A54">
                <w:rPr>
                  <w:noProof/>
                  <w:lang w:val="es-ES"/>
                </w:rPr>
                <w:t>144</w:t>
              </w:r>
            </w:hyperlink>
            <w:r w:rsidR="00D15A54" w:rsidRPr="00D15A54">
              <w:rPr>
                <w:noProof/>
                <w:lang w:val="es-ES"/>
              </w:rPr>
              <w:t>)</w:t>
            </w:r>
            <w:r w:rsidRPr="006875E9">
              <w:fldChar w:fldCharType="end"/>
            </w:r>
          </w:p>
          <w:p w14:paraId="0200566C" w14:textId="1D042F45" w:rsidR="005A0F5C" w:rsidRPr="007C0411" w:rsidRDefault="005A0F5C" w:rsidP="009908CD">
            <w:pPr>
              <w:rPr>
                <w:lang w:val="es-ES"/>
              </w:rPr>
            </w:pPr>
            <w:r w:rsidRPr="007C0411">
              <w:rPr>
                <w:lang w:val="es-ES"/>
              </w:rPr>
              <w:lastRenderedPageBreak/>
              <w:t xml:space="preserve">Guo, </w:t>
            </w:r>
            <w:r w:rsidRPr="007C0411">
              <w:rPr>
                <w:i/>
                <w:lang w:val="es-ES"/>
              </w:rPr>
              <w:t>et al</w:t>
            </w:r>
            <w:r w:rsidRPr="007C0411">
              <w:rPr>
                <w:lang w:val="es-ES"/>
              </w:rPr>
              <w:t xml:space="preserve">. (2005) </w:t>
            </w:r>
            <w:r w:rsidRPr="006875E9">
              <w:fldChar w:fldCharType="begin"/>
            </w:r>
            <w:r w:rsidR="00D15A54" w:rsidRPr="00171F30">
              <w:rPr>
                <w:lang w:val="de-DE"/>
              </w:rPr>
              <w:instrText xml:space="preserve"> ADDIN EN.CITE &lt;EndNote&gt;&lt;Cite&gt;&lt;Author&gt;Guo&lt;/Author&gt;&lt;Year&gt;2005&lt;/Year&gt;&lt;RecNum&gt;242&lt;/RecNum&gt;&lt;DisplayText&gt;(55)&lt;/DisplayText&gt;&lt;record&gt;&lt;rec-number&gt;242&lt;/rec-number&gt;&lt;foreign-keys&gt;&lt;key app="EN" db-id="arpfr5ve8s2avpefxe3vzs02sdrxa0v0e9ev" timestamp="1567010988"&gt;242&lt;/key&gt;&lt;/foreign-keys&gt;&lt;ref-type name="Journal Article"&gt;17&lt;/ref-type&gt;&lt;contributors&gt;&lt;authors&gt;&lt;author&gt;Guo, Y.&lt;/author&gt;&lt;author&gt;Wang, Y.&lt;/author&gt;&lt;author&gt;Si, D.&lt;/author&gt;&lt;author&gt;Fawcett, P. J.&lt;/author&gt;&lt;author&gt;Zhong, D.&lt;/author&gt;&lt;author&gt;Zhou, H.&lt;/author&gt;&lt;/authors&gt;&lt;/contributors&gt;&lt;auth-address&gt;College of Life Science, Jilin University, Changchun, China.&lt;/auth-address&gt;&lt;titles&gt;&lt;title&gt;Catalytic activities of human cytochrome P450 2C9*1, 2C9*3 and 2C9*13&lt;/title&gt;&lt;secondary-title&gt;Xenobiotica&lt;/secondary-title&gt;&lt;/titles&gt;&lt;periodical&gt;&lt;full-title&gt;Xenobiotica&lt;/full-title&gt;&lt;abbr-1&gt;Xenobiotica; the fate of foreign compounds in biological systems&lt;/abbr-1&gt;&lt;/periodical&gt;&lt;pages&gt;853-61&lt;/pages&gt;&lt;volume&gt;35&lt;/volume&gt;&lt;number&gt;9&lt;/number&gt;&lt;edition&gt;2005/11/26&lt;/edition&gt;&lt;keywords&gt;&lt;keyword&gt;*Amino Acid Substitution&lt;/keyword&gt;&lt;keyword&gt;Animals&lt;/keyword&gt;&lt;keyword&gt;Aryl Hydrocarbon Hydroxylases/*genetics/metabolism&lt;/keyword&gt;&lt;keyword&gt;COS Cells&lt;/keyword&gt;&lt;keyword&gt;Cercopithecus aethiops&lt;/keyword&gt;&lt;keyword&gt;Cyclooxygenase Inhibitors/metabolism/pharmacology&lt;/keyword&gt;&lt;keyword&gt;Cytochrome P-450 CYP2C9&lt;/keyword&gt;&lt;keyword&gt;Diclofenac/metabolism/pharmacology&lt;/keyword&gt;&lt;keyword&gt;Humans&lt;/keyword&gt;&lt;keyword&gt;Hypoglycemic Agents/metabolism/pharmacology&lt;/keyword&gt;&lt;keyword&gt;Kinetics&lt;/keyword&gt;&lt;keyword&gt;*Point Mutation&lt;/keyword&gt;&lt;keyword&gt;Substrate Specificity/genetics&lt;/keyword&gt;&lt;keyword&gt;Tolbutamide/metabolism/pharmacology&lt;/keyword&gt;&lt;/keywords&gt;&lt;dates&gt;&lt;year&gt;2005&lt;/year&gt;&lt;pub-dates&gt;&lt;date&gt;Sep&lt;/date&gt;&lt;/pub-dates&gt;&lt;/dates&gt;&lt;isbn&gt;0049-8254 (Print)&amp;#xD;0049-8254 (Linking)&lt;/isbn&gt;&lt;accession-num&gt;16308280&lt;/accession-num&gt;&lt;urls&gt;&lt;related-urls&gt;&lt;url&gt;https://www.ncbi.nlm.nih.gov/pubmed/16308280&lt;/url&gt;&lt;/related-urls&gt;&lt;/urls&gt;&lt;electronic-resource-num&gt;10.1080/00498250500256367&lt;/electronic-resource-num&gt;&lt;/record&gt;&lt;/Cite&gt;&lt;/EndNote&gt;</w:instrText>
            </w:r>
            <w:r w:rsidRPr="006875E9">
              <w:fldChar w:fldCharType="separate"/>
            </w:r>
            <w:r w:rsidR="00D15A54" w:rsidRPr="00D15A54">
              <w:rPr>
                <w:noProof/>
                <w:lang w:val="es-ES"/>
              </w:rPr>
              <w:t>(</w:t>
            </w:r>
            <w:hyperlink w:anchor="_ENREF_55" w:tooltip="Guo, 2005 #242" w:history="1">
              <w:r w:rsidR="00F84221" w:rsidRPr="00D15A54">
                <w:rPr>
                  <w:noProof/>
                  <w:lang w:val="es-ES"/>
                </w:rPr>
                <w:t>55</w:t>
              </w:r>
            </w:hyperlink>
            <w:r w:rsidR="00D15A54" w:rsidRPr="00D15A54">
              <w:rPr>
                <w:noProof/>
                <w:lang w:val="es-ES"/>
              </w:rPr>
              <w:t>)</w:t>
            </w:r>
            <w:r w:rsidRPr="006875E9">
              <w:fldChar w:fldCharType="end"/>
            </w:r>
          </w:p>
          <w:p w14:paraId="62001A1D" w14:textId="5532C83E" w:rsidR="005A0F5C" w:rsidRPr="007C0411" w:rsidRDefault="005A0F5C" w:rsidP="009908CD">
            <w:pPr>
              <w:rPr>
                <w:lang w:val="es-ES"/>
              </w:rPr>
            </w:pPr>
            <w:proofErr w:type="spellStart"/>
            <w:r w:rsidRPr="007C0411">
              <w:rPr>
                <w:lang w:val="es-ES"/>
              </w:rPr>
              <w:t>Yasar</w:t>
            </w:r>
            <w:proofErr w:type="spellEnd"/>
            <w:r w:rsidRPr="007C0411">
              <w:rPr>
                <w:lang w:val="es-ES"/>
              </w:rPr>
              <w:t xml:space="preserve">, </w:t>
            </w:r>
            <w:r w:rsidRPr="007C0411">
              <w:rPr>
                <w:i/>
                <w:lang w:val="es-ES"/>
              </w:rPr>
              <w:t>et al</w:t>
            </w:r>
            <w:r w:rsidRPr="007C0411">
              <w:rPr>
                <w:lang w:val="es-ES"/>
              </w:rPr>
              <w:t xml:space="preserve">. (2001) </w:t>
            </w:r>
            <w:r w:rsidRPr="006875E9">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rsidRPr="00171F30">
              <w:rPr>
                <w:lang w:val="de-DE"/>
              </w:rPr>
              <w:instrText xml:space="preserve"> ADDIN EN.CITE </w:instrText>
            </w:r>
            <w:r w:rsidR="00D15A54">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60" w:tooltip="Yasar, 2001 #134" w:history="1">
              <w:r w:rsidR="00F84221" w:rsidRPr="00D15A54">
                <w:rPr>
                  <w:noProof/>
                  <w:lang w:val="es-ES"/>
                </w:rPr>
                <w:t>60</w:t>
              </w:r>
            </w:hyperlink>
            <w:r w:rsidR="00D15A54" w:rsidRPr="00D15A54">
              <w:rPr>
                <w:noProof/>
                <w:lang w:val="es-ES"/>
              </w:rPr>
              <w:t>)</w:t>
            </w:r>
            <w:r w:rsidRPr="006875E9">
              <w:fldChar w:fldCharType="end"/>
            </w:r>
          </w:p>
          <w:p w14:paraId="38F6C32C" w14:textId="66B799FB" w:rsidR="005A0F5C" w:rsidRPr="007C0411" w:rsidRDefault="005A0F5C" w:rsidP="009908CD">
            <w:pPr>
              <w:rPr>
                <w:lang w:val="es-ES"/>
              </w:rPr>
            </w:pPr>
            <w:proofErr w:type="spellStart"/>
            <w:r w:rsidRPr="007C0411">
              <w:rPr>
                <w:lang w:val="es-ES"/>
              </w:rPr>
              <w:t>Dickmann</w:t>
            </w:r>
            <w:proofErr w:type="spellEnd"/>
            <w:r w:rsidRPr="007C0411">
              <w:rPr>
                <w:lang w:val="es-ES"/>
              </w:rPr>
              <w:t xml:space="preserve">, </w:t>
            </w:r>
            <w:r w:rsidRPr="007C0411">
              <w:rPr>
                <w:i/>
                <w:lang w:val="es-ES"/>
              </w:rPr>
              <w:t>et al</w:t>
            </w:r>
            <w:r w:rsidRPr="007C0411">
              <w:rPr>
                <w:lang w:val="es-ES"/>
              </w:rPr>
              <w:t xml:space="preserve">. (2001) </w:t>
            </w:r>
            <w:r w:rsidRPr="006875E9">
              <w:fldChar w:fldCharType="begin"/>
            </w:r>
            <w:r w:rsidR="00D15A54" w:rsidRPr="00F13AB7">
              <w:rPr>
                <w:lang w:val="de-DE"/>
              </w:rPr>
              <w:instrText xml:space="preserve"> ADDIN EN.CITE &lt;EndNote&gt;&lt;Cite&gt;&lt;Author&gt;Dickmann&lt;/Author&gt;&lt;Year&gt;2001&lt;/Year&gt;&lt;RecNum&gt;243&lt;/RecNum&gt;&lt;DisplayText&gt;(58)&lt;/DisplayText&gt;&lt;record&gt;&lt;rec-number&gt;243&lt;/rec-number&gt;&lt;foreign-keys&gt;&lt;key app="EN" db-id="arpfr5ve8s2avpefxe3vzs02sdrxa0v0e9ev" timestamp="1567010988"&gt;243&lt;/key&gt;&lt;/foreign-keys&gt;&lt;ref-type name="Journal Article"&gt;17&lt;/ref-type&gt;&lt;contributors&gt;&lt;authors&gt;&lt;author&gt;Dickmann, L. J.&lt;/author&gt;&lt;author&gt;Rettie, A. E.&lt;/author&gt;&lt;author&gt;Kneller, M. B.&lt;/author&gt;&lt;author&gt;Kim, R. B.&lt;/author&gt;&lt;author&gt;Wood, A. J.&lt;/author&gt;&lt;author&gt;Stein, C. M.&lt;/author&gt;&lt;author&gt;Wilkinson, G. R.&lt;/author&gt;&lt;author&gt;Schwarz, U. I.&lt;/author&gt;&lt;/authors&gt;&lt;/contributors&gt;&lt;auth-address&gt;Department of Medicinal Chemistry, University of Washington, Seattle, Washington, USA.&lt;/auth-address&gt;&lt;titles&gt;&lt;title&gt;Identification and functional characterization of a new CYP2C9 variant (CYP2C9*5) expressed among African Americans&lt;/title&gt;&lt;secondary-title&gt;Mol Pharmacol&lt;/secondary-title&gt;&lt;/titles&gt;&lt;periodical&gt;&lt;full-title&gt;Mol Pharmacol&lt;/full-title&gt;&lt;/periodical&gt;&lt;pages&gt;382-7&lt;/pages&gt;&lt;volume&gt;60&lt;/volume&gt;&lt;number&gt;2&lt;/number&gt;&lt;edition&gt;2001/07/17&lt;/edition&gt;&lt;keywords&gt;&lt;keyword&gt;African Americans&lt;/keyword&gt;&lt;keyword&gt;African Continental Ancestry Group/*genetics&lt;/keyword&gt;&lt;keyword&gt;Alleles&lt;/keyword&gt;&lt;keyword&gt;*Aryl Hydrocarbon Hydroxylases&lt;/keyword&gt;&lt;keyword&gt;Cytochrome P-450 CYP2C9&lt;/keyword&gt;&lt;keyword&gt;Cytochrome P-450 Enzyme System/genetics/*isolation &amp;amp; purification/metabolism&lt;/keyword&gt;&lt;keyword&gt;Humans&lt;/keyword&gt;&lt;keyword&gt;*Steroid 16-alpha-Hydroxylase&lt;/keyword&gt;&lt;keyword&gt;Steroid Hydroxylases/genetics/*isolation &amp;amp; purification/metabolism&lt;/keyword&gt;&lt;/keywords&gt;&lt;dates&gt;&lt;year&gt;2001&lt;/year&gt;&lt;pub-dates&gt;&lt;date&gt;Aug&lt;/date&gt;&lt;/pub-dates&gt;&lt;/dates&gt;&lt;isbn&gt;0026-895X (Print)&amp;#xD;0026-895X (Linking)&lt;/isbn&gt;&lt;accession-num&gt;11455026&lt;/accession-num&gt;&lt;urls&gt;&lt;related-urls&gt;&lt;url&gt;https://www.ncbi.nlm.nih.gov/pubmed/11455026&lt;/url&gt;&lt;/related-urls&gt;&lt;/urls&gt;&lt;electronic-resource-num&gt;10.1124/mol.60.2.382&lt;/electronic-resource-num&gt;&lt;/record&gt;&lt;/Cite&gt;&lt;/EndNote&gt;</w:instrText>
            </w:r>
            <w:r w:rsidRPr="006875E9">
              <w:fldChar w:fldCharType="separate"/>
            </w:r>
            <w:r w:rsidR="00D15A54" w:rsidRPr="00D15A54">
              <w:rPr>
                <w:noProof/>
                <w:lang w:val="es-ES"/>
              </w:rPr>
              <w:t>(</w:t>
            </w:r>
            <w:hyperlink w:anchor="_ENREF_58" w:tooltip="Dickmann, 2001 #243" w:history="1">
              <w:r w:rsidR="00F84221" w:rsidRPr="00D15A54">
                <w:rPr>
                  <w:noProof/>
                  <w:lang w:val="es-ES"/>
                </w:rPr>
                <w:t>58</w:t>
              </w:r>
            </w:hyperlink>
            <w:r w:rsidR="00D15A54" w:rsidRPr="00D15A54">
              <w:rPr>
                <w:noProof/>
                <w:lang w:val="es-ES"/>
              </w:rPr>
              <w:t>)</w:t>
            </w:r>
            <w:r w:rsidRPr="006875E9">
              <w:fldChar w:fldCharType="end"/>
            </w:r>
          </w:p>
          <w:p w14:paraId="6DAA4A65" w14:textId="5B882B5E" w:rsidR="005A0F5C" w:rsidRPr="007C0411" w:rsidRDefault="005A0F5C" w:rsidP="009908CD">
            <w:pPr>
              <w:rPr>
                <w:lang w:val="es-ES"/>
              </w:rPr>
            </w:pPr>
            <w:proofErr w:type="spellStart"/>
            <w:r w:rsidRPr="007C0411">
              <w:rPr>
                <w:lang w:val="es-ES"/>
              </w:rPr>
              <w:t>Ieiri</w:t>
            </w:r>
            <w:proofErr w:type="spellEnd"/>
            <w:r w:rsidRPr="007C0411">
              <w:rPr>
                <w:lang w:val="es-ES"/>
              </w:rPr>
              <w:t xml:space="preserve">, </w:t>
            </w:r>
            <w:r w:rsidRPr="007C0411">
              <w:rPr>
                <w:i/>
                <w:lang w:val="es-ES"/>
              </w:rPr>
              <w:t>et al</w:t>
            </w:r>
            <w:r w:rsidRPr="007C0411">
              <w:rPr>
                <w:lang w:val="es-ES"/>
              </w:rPr>
              <w:t xml:space="preserve">. (2000) </w:t>
            </w:r>
            <w:r w:rsidRPr="006875E9">
              <w:fldChar w:fldCharType="begin">
                <w:fldData xml:space="preserve">PEVuZE5vdGU+PENpdGU+PEF1dGhvcj5JZWlyaTwvQXV0aG9yPjxZZWFyPjIwMDA8L1llYXI+PFJl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</w:fldData>
              </w:fldChar>
            </w:r>
            <w:r w:rsidR="00D15A54">
              <w:instrText xml:space="preserve"> ADDIN EN.CITE </w:instrText>
            </w:r>
            <w:r w:rsidR="00D15A54">
              <w:fldChar w:fldCharType="begin">
                <w:fldData xml:space="preserve">PEVuZE5vdGU+PENpdGU+PEF1dGhvcj5JZWlyaTwvQXV0aG9yPjxZZWFyPjIwMDA8L1llYXI+PFJl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</w:fldData>
              </w:fldChar>
            </w:r>
            <w:r w:rsidR="00D15A54">
              <w:instrText xml:space="preserve"> ADDIN EN.CITE.DATA </w:instrText>
            </w:r>
            <w:r w:rsidR="00D15A54">
              <w:fldChar w:fldCharType="end"/>
            </w:r>
            <w:r w:rsidRPr="006875E9">
              <w:fldChar w:fldCharType="separate"/>
            </w:r>
            <w:r w:rsidR="00D15A54" w:rsidRPr="00D15A54">
              <w:rPr>
                <w:noProof/>
                <w:lang w:val="es-ES"/>
              </w:rPr>
              <w:t>(</w:t>
            </w:r>
            <w:hyperlink w:anchor="_ENREF_145" w:tooltip="Ieiri, 2000 #244" w:history="1">
              <w:r w:rsidR="00F84221" w:rsidRPr="00D15A54">
                <w:rPr>
                  <w:noProof/>
                  <w:lang w:val="es-ES"/>
                </w:rPr>
                <w:t>145</w:t>
              </w:r>
            </w:hyperlink>
            <w:r w:rsidR="00D15A54" w:rsidRPr="00D15A54">
              <w:rPr>
                <w:noProof/>
                <w:lang w:val="es-ES"/>
              </w:rPr>
              <w:t>)</w:t>
            </w:r>
            <w:r w:rsidRPr="006875E9">
              <w:fldChar w:fldCharType="end"/>
            </w:r>
          </w:p>
          <w:p w14:paraId="38F4F59C" w14:textId="02C7C1CC" w:rsidR="005A0F5C" w:rsidRPr="007C0411" w:rsidRDefault="005A0F5C" w:rsidP="009908CD">
            <w:pPr>
              <w:rPr>
                <w:lang w:val="es-ES"/>
              </w:rPr>
            </w:pPr>
            <w:proofErr w:type="spellStart"/>
            <w:r w:rsidRPr="007C0411">
              <w:rPr>
                <w:lang w:val="es-ES"/>
              </w:rPr>
              <w:t>Takanashi</w:t>
            </w:r>
            <w:proofErr w:type="spellEnd"/>
            <w:r w:rsidRPr="007C0411">
              <w:rPr>
                <w:lang w:val="es-ES"/>
              </w:rPr>
              <w:t xml:space="preserve">, </w:t>
            </w:r>
            <w:r w:rsidRPr="007C0411">
              <w:rPr>
                <w:i/>
                <w:lang w:val="es-ES"/>
              </w:rPr>
              <w:t>et al</w:t>
            </w:r>
            <w:r w:rsidRPr="007C0411">
              <w:rPr>
                <w:lang w:val="es-ES"/>
              </w:rPr>
              <w:t xml:space="preserve">. (2000) </w:t>
            </w:r>
            <w:r w:rsidRPr="006875E9">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sidRPr="007C0411">
              <w:rPr>
                <w:lang w:val="es-ES"/>
              </w:rPr>
              <w:instrText xml:space="preserve"> ADDIN EN.CITE </w:instrText>
            </w:r>
            <w:r w:rsidR="00E87871">
              <w:fldChar w:fldCharType="begin">
                <w:fldData xml:space="preserve">PEVuZE5vdGU+PENpdGU+PEF1dGhvcj5UYWthbmFzaGk8L0F1dGhvcj48WWVhcj4yMDAwPC9ZZWFy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</w:fldData>
              </w:fldChar>
            </w:r>
            <w:r w:rsidR="00E87871" w:rsidRPr="007C0411">
              <w:rPr>
                <w:lang w:val="es-ES"/>
              </w:rPr>
              <w:instrText xml:space="preserve"> ADDIN EN.CITE.DATA </w:instrText>
            </w:r>
            <w:r w:rsidR="00E87871">
              <w:fldChar w:fldCharType="end"/>
            </w:r>
            <w:r w:rsidRPr="006875E9">
              <w:fldChar w:fldCharType="separate"/>
            </w:r>
            <w:r w:rsidR="00E87871" w:rsidRPr="007C0411">
              <w:rPr>
                <w:noProof/>
                <w:lang w:val="es-ES"/>
              </w:rPr>
              <w:t>(</w:t>
            </w:r>
            <w:hyperlink w:anchor="_ENREF_44" w:tooltip="Takanashi, 2000 #277" w:history="1">
              <w:r w:rsidR="00F84221" w:rsidRPr="007C0411">
                <w:rPr>
                  <w:noProof/>
                  <w:lang w:val="es-ES"/>
                </w:rPr>
                <w:t>44</w:t>
              </w:r>
            </w:hyperlink>
            <w:r w:rsidR="00E87871" w:rsidRPr="007C0411">
              <w:rPr>
                <w:noProof/>
                <w:lang w:val="es-ES"/>
              </w:rPr>
              <w:t>)</w:t>
            </w:r>
            <w:r w:rsidRPr="006875E9">
              <w:fldChar w:fldCharType="end"/>
            </w:r>
          </w:p>
          <w:p w14:paraId="287F3153" w14:textId="2548D755" w:rsidR="005A0F5C" w:rsidRPr="007C0411" w:rsidRDefault="005A0F5C" w:rsidP="009908CD">
            <w:pPr>
              <w:rPr>
                <w:lang w:val="es-ES"/>
              </w:rPr>
            </w:pPr>
            <w:proofErr w:type="spellStart"/>
            <w:r w:rsidRPr="007C0411">
              <w:rPr>
                <w:lang w:val="es-ES"/>
              </w:rPr>
              <w:t>Yamazaki</w:t>
            </w:r>
            <w:proofErr w:type="spellEnd"/>
            <w:r w:rsidRPr="007C0411">
              <w:rPr>
                <w:lang w:val="es-ES"/>
              </w:rPr>
              <w:t xml:space="preserve">, </w:t>
            </w:r>
            <w:r w:rsidRPr="007C0411">
              <w:rPr>
                <w:i/>
                <w:lang w:val="es-ES"/>
              </w:rPr>
              <w:t>et al</w:t>
            </w:r>
            <w:r w:rsidRPr="007C0411">
              <w:rPr>
                <w:lang w:val="es-ES"/>
              </w:rPr>
              <w:t xml:space="preserve">. (1998) </w:t>
            </w:r>
            <w:r w:rsidRPr="006875E9">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rsidRPr="007C0411">
              <w:rPr>
                <w:lang w:val="es-ES"/>
              </w:rPr>
              <w:instrText xml:space="preserve"> ADDIN EN.CITE </w:instrText>
            </w:r>
            <w:r w:rsidR="003B45B3">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rsidR="003B45B3" w:rsidRPr="007C0411">
              <w:rPr>
                <w:lang w:val="es-ES"/>
              </w:rPr>
              <w:instrText xml:space="preserve"> ADDIN EN.CITE.DATA </w:instrText>
            </w:r>
            <w:r w:rsidR="003B45B3">
              <w:fldChar w:fldCharType="end"/>
            </w:r>
            <w:r w:rsidRPr="006875E9">
              <w:fldChar w:fldCharType="separate"/>
            </w:r>
            <w:r w:rsidR="003B45B3" w:rsidRPr="007C0411">
              <w:rPr>
                <w:noProof/>
                <w:lang w:val="es-ES"/>
              </w:rPr>
              <w:t>(</w:t>
            </w:r>
            <w:hyperlink w:anchor="_ENREF_17" w:tooltip="Yamazaki, 1998 #278" w:history="1">
              <w:r w:rsidR="00F84221" w:rsidRPr="007C0411">
                <w:rPr>
                  <w:noProof/>
                  <w:lang w:val="es-ES"/>
                </w:rPr>
                <w:t>17</w:t>
              </w:r>
            </w:hyperlink>
            <w:r w:rsidR="003B45B3" w:rsidRPr="007C0411">
              <w:rPr>
                <w:noProof/>
                <w:lang w:val="es-ES"/>
              </w:rPr>
              <w:t>)</w:t>
            </w:r>
            <w:r w:rsidRPr="006875E9">
              <w:fldChar w:fldCharType="end"/>
            </w:r>
          </w:p>
          <w:p w14:paraId="3293F3DA" w14:textId="2724409B" w:rsidR="005A0F5C" w:rsidRPr="007C0411" w:rsidRDefault="005A0F5C" w:rsidP="009908CD">
            <w:pPr>
              <w:rPr>
                <w:lang w:val="es-ES"/>
              </w:rPr>
            </w:pPr>
            <w:r w:rsidRPr="007C0411">
              <w:rPr>
                <w:lang w:val="es-ES"/>
              </w:rPr>
              <w:t xml:space="preserve">Crespi, </w:t>
            </w:r>
            <w:r w:rsidRPr="007C0411">
              <w:rPr>
                <w:i/>
                <w:lang w:val="es-ES"/>
              </w:rPr>
              <w:t>et al</w:t>
            </w:r>
            <w:r w:rsidRPr="007C0411">
              <w:rPr>
                <w:lang w:val="es-ES"/>
              </w:rPr>
              <w:t xml:space="preserve">. (1997) </w:t>
            </w:r>
            <w:r w:rsidRPr="006875E9">
              <w:fldChar w:fldCharType="begin"/>
            </w:r>
            <w:r w:rsidR="00D15A54">
              <w:instrText xml:space="preserve"> ADDIN EN.CITE &lt;EndNote&gt;&lt;Cite&gt;&lt;Author&gt;Crespi&lt;/Author&gt;&lt;Year&gt;1997&lt;/Year&gt;&lt;RecNum&gt;245&lt;/RecNum&gt;&lt;DisplayText&gt;(146)&lt;/DisplayText&gt;&lt;record&gt;&lt;rec-number&gt;245&lt;/rec-number&gt;&lt;foreign-keys&gt;&lt;key app="EN" db-id="arpfr5ve8s2avpefxe3vzs02sdrxa0v0e9ev" timestamp="1567010989"&gt;245&lt;/key&gt;&lt;/foreign-keys&gt;&lt;ref-type name="Journal Article"&gt;17&lt;/ref-type&gt;&lt;contributors&gt;&lt;authors&gt;&lt;author&gt;Crespi, C. L.&lt;/author&gt;&lt;author&gt;Miller, V. P.&lt;/author&gt;&lt;/authors&gt;&lt;/contributors&gt;&lt;auth-address&gt;GENTEST Corporation, Woburn, MA 01801, USA. crespi@gentest.com&lt;/auth-address&gt;&lt;titles&gt;&lt;title&gt;The R144C change in the CYP2C9*2 allele alters interaction of the cytochrome P450 with NADPH:cytochrome P450 oxidoreductase&lt;/title&gt;&lt;secondary-title&gt;Pharmacogenetics&lt;/secondary-title&gt;&lt;/titles&gt;&lt;periodical&gt;&lt;full-title&gt;Pharmacogenetics&lt;/full-title&gt;&lt;abbr-1&gt;Pharmacogenetics&lt;/abbr-1&gt;&lt;/periodical&gt;&lt;pages&gt;203-10&lt;/pages&gt;&lt;volume&gt;7&lt;/volume&gt;&lt;number&gt;3&lt;/number&gt;&lt;edition&gt;1997/06/01&lt;/edition&gt;&lt;keywords&gt;&lt;keyword&gt;*Alleles&lt;/keyword&gt;&lt;keyword&gt;*Aryl Hydrocarbon Hydroxylases&lt;/keyword&gt;&lt;keyword&gt;Benzene Derivatives/pharmacology&lt;/keyword&gt;&lt;keyword&gt;Cytochrome P-450 CYP2C9&lt;/keyword&gt;&lt;keyword&gt;Cytochrome P-450 Enzyme System/*genetics/*metabolism&lt;/keyword&gt;&lt;keyword&gt;Diclofenac/metabolism&lt;/keyword&gt;&lt;keyword&gt;Humans&lt;/keyword&gt;&lt;keyword&gt;In Vitro Techniques&lt;/keyword&gt;&lt;keyword&gt;Kinetics&lt;/keyword&gt;&lt;keyword&gt;Lauric Acids/metabolism&lt;/keyword&gt;&lt;keyword&gt;Lymphocytes/enzymology&lt;/keyword&gt;&lt;keyword&gt;Microsomes/enzymology&lt;/keyword&gt;&lt;keyword&gt;Microsomes, Liver/enzymology&lt;/keyword&gt;&lt;keyword&gt;Mixed Function Oxygenases/metabolism&lt;/keyword&gt;&lt;keyword&gt;NADPH-Ferrihemoprotein Reductase/*metabolism&lt;/keyword&gt;&lt;keyword&gt;*Steroid 16-alpha-Hydroxylase&lt;/keyword&gt;&lt;keyword&gt;Steroid Hydroxylases/*genetics/metabolism&lt;/keyword&gt;&lt;/keywords&gt;&lt;dates&gt;&lt;year&gt;1997&lt;/year&gt;&lt;pub-dates&gt;&lt;date&gt;Jun&lt;/date&gt;&lt;/pub-dates&gt;&lt;/dates&gt;&lt;isbn&gt;0960-314X (Print)&amp;#xD;0960-314X (Linking)&lt;/isbn&gt;&lt;accession-num&gt;9241660&lt;/accession-num&gt;&lt;urls&gt;&lt;related-urls&gt;&lt;url&gt;https://www.ncbi.nlm.nih.gov/pubmed/9241660&lt;/url&gt;&lt;/related-urls&gt;&lt;/urls&gt;&lt;/record&gt;&lt;/Cite&gt;&lt;/EndNote&gt;</w:instrText>
            </w:r>
            <w:r w:rsidRPr="006875E9">
              <w:fldChar w:fldCharType="separate"/>
            </w:r>
            <w:r w:rsidR="00D15A54" w:rsidRPr="00D15A54">
              <w:rPr>
                <w:noProof/>
                <w:lang w:val="es-ES"/>
              </w:rPr>
              <w:t>(</w:t>
            </w:r>
            <w:hyperlink w:anchor="_ENREF_146" w:tooltip="Crespi, 1997 #97" w:history="1">
              <w:r w:rsidR="00F84221" w:rsidRPr="00D15A54">
                <w:rPr>
                  <w:noProof/>
                  <w:lang w:val="es-ES"/>
                </w:rPr>
                <w:t>146</w:t>
              </w:r>
            </w:hyperlink>
            <w:r w:rsidR="00D15A54" w:rsidRPr="00D15A54">
              <w:rPr>
                <w:noProof/>
                <w:lang w:val="es-ES"/>
              </w:rPr>
              <w:t>)</w:t>
            </w:r>
            <w:r w:rsidRPr="006875E9">
              <w:fldChar w:fldCharType="end"/>
            </w:r>
          </w:p>
          <w:p w14:paraId="70FEBC99" w14:textId="6F37AE48" w:rsidR="005A0F5C" w:rsidRPr="007C0411" w:rsidRDefault="005A0F5C" w:rsidP="009908CD">
            <w:pPr>
              <w:rPr>
                <w:lang w:val="es-ES"/>
              </w:rPr>
            </w:pPr>
            <w:r w:rsidRPr="007C0411">
              <w:rPr>
                <w:lang w:val="es-ES"/>
              </w:rPr>
              <w:t xml:space="preserve">Zhou, </w:t>
            </w:r>
            <w:r w:rsidRPr="007C0411">
              <w:rPr>
                <w:i/>
                <w:lang w:val="es-ES"/>
              </w:rPr>
              <w:t>et al</w:t>
            </w:r>
            <w:r w:rsidRPr="007C0411">
              <w:rPr>
                <w:lang w:val="es-ES"/>
              </w:rPr>
              <w:t xml:space="preserve">. (2006) </w:t>
            </w:r>
            <w:r w:rsidRPr="006875E9">
              <w:fldChar w:fldCharType="begin">
                <w:fldData xml:space="preserve">PEVuZE5vdGU+PENpdGU+PEF1dGhvcj5aaG91PC9BdXRob3I+PFllYXI+MjAwNjwvWWVhcj48UmVj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</w:fldData>
              </w:fldChar>
            </w:r>
            <w:r w:rsidR="00D15A54" w:rsidRPr="005B4806">
              <w:instrText xml:space="preserve"> ADDIN EN.CITE </w:instrText>
            </w:r>
            <w:r w:rsidR="00D15A54">
              <w:fldChar w:fldCharType="begin">
                <w:fldData xml:space="preserve">PEVuZE5vdGU+PENpdGU+PEF1dGhvcj5aaG91PC9BdXRob3I+PFllYXI+MjAwNjwvWWVhcj48UmVj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</w:fldData>
              </w:fldChar>
            </w:r>
            <w:r w:rsidR="00D15A54" w:rsidRPr="005B4806">
              <w:instrText xml:space="preserve"> ADDIN EN.CITE.DATA </w:instrText>
            </w:r>
            <w:r w:rsidR="00D15A54">
              <w:fldChar w:fldCharType="end"/>
            </w:r>
            <w:r w:rsidRPr="006875E9">
              <w:fldChar w:fldCharType="separate"/>
            </w:r>
            <w:r w:rsidR="00D15A54" w:rsidRPr="00D15A54">
              <w:rPr>
                <w:noProof/>
                <w:lang w:val="es-ES"/>
              </w:rPr>
              <w:t>(</w:t>
            </w:r>
            <w:hyperlink w:anchor="_ENREF_147" w:tooltip="Zhou, 2006 #246" w:history="1">
              <w:r w:rsidR="00F84221" w:rsidRPr="00D15A54">
                <w:rPr>
                  <w:noProof/>
                  <w:lang w:val="es-ES"/>
                </w:rPr>
                <w:t>147</w:t>
              </w:r>
            </w:hyperlink>
            <w:r w:rsidR="00D15A54" w:rsidRPr="00D15A54">
              <w:rPr>
                <w:noProof/>
                <w:lang w:val="es-ES"/>
              </w:rPr>
              <w:t>)</w:t>
            </w:r>
            <w:r w:rsidRPr="006875E9">
              <w:fldChar w:fldCharType="end"/>
            </w:r>
          </w:p>
          <w:p w14:paraId="77962194" w14:textId="76285075" w:rsidR="005A0F5C" w:rsidRPr="007C0411" w:rsidRDefault="005A0F5C" w:rsidP="009908CD">
            <w:pPr>
              <w:rPr>
                <w:lang w:val="es-ES"/>
              </w:rPr>
            </w:pPr>
            <w:r w:rsidRPr="007C0411">
              <w:rPr>
                <w:lang w:val="es-ES"/>
              </w:rPr>
              <w:t xml:space="preserve">Lee, </w:t>
            </w:r>
            <w:r w:rsidRPr="007C0411">
              <w:rPr>
                <w:i/>
                <w:lang w:val="es-ES"/>
              </w:rPr>
              <w:t>et al</w:t>
            </w:r>
            <w:r w:rsidRPr="007C0411">
              <w:rPr>
                <w:lang w:val="es-ES"/>
              </w:rPr>
              <w:t xml:space="preserve">. (2014) </w:t>
            </w:r>
            <w:r w:rsidRPr="006875E9">
              <w:fldChar w:fldCharType="begin">
                <w:fldData xml:space="preserve">PEVuZE5vdGU+PENpdGU+PEF1dGhvcj5MZWU8L0F1dGhvcj48WWVhcj4yMDE0PC9ZZWFyPjxSZWNO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</w:fldData>
              </w:fldChar>
            </w:r>
            <w:r w:rsidR="00D15A54" w:rsidRPr="00171F30">
              <w:rPr>
                <w:lang w:val="de-DE"/>
              </w:rPr>
              <w:instrText xml:space="preserve"> ADDIN EN.CITE </w:instrText>
            </w:r>
            <w:r w:rsidR="00D15A54">
              <w:fldChar w:fldCharType="begin">
                <w:fldData xml:space="preserve">PEVuZE5vdGU+PENpdGU+PEF1dGhvcj5MZWU8L0F1dGhvcj48WWVhcj4yMDE0PC9ZZWFyPjxSZWNO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48" w:tooltip="Lee, 2014 #247" w:history="1">
              <w:r w:rsidR="00F84221" w:rsidRPr="00D15A54">
                <w:rPr>
                  <w:noProof/>
                  <w:lang w:val="es-ES"/>
                </w:rPr>
                <w:t>148</w:t>
              </w:r>
            </w:hyperlink>
            <w:r w:rsidR="00D15A54" w:rsidRPr="00D15A54">
              <w:rPr>
                <w:noProof/>
                <w:lang w:val="es-ES"/>
              </w:rPr>
              <w:t>)</w:t>
            </w:r>
            <w:r w:rsidRPr="006875E9">
              <w:fldChar w:fldCharType="end"/>
            </w:r>
          </w:p>
          <w:p w14:paraId="55932F76" w14:textId="667AC999" w:rsidR="005A0F5C" w:rsidRPr="00F13AB7" w:rsidRDefault="005A0F5C" w:rsidP="009908CD">
            <w:pPr>
              <w:rPr>
                <w:lang w:val="de-DE"/>
              </w:rPr>
            </w:pPr>
            <w:proofErr w:type="spellStart"/>
            <w:r w:rsidRPr="007C0411">
              <w:rPr>
                <w:lang w:val="es-ES"/>
              </w:rPr>
              <w:t>Maekawa</w:t>
            </w:r>
            <w:proofErr w:type="spellEnd"/>
            <w:r w:rsidRPr="007C0411">
              <w:rPr>
                <w:lang w:val="es-ES"/>
              </w:rPr>
              <w:t xml:space="preserve">, </w:t>
            </w:r>
            <w:r w:rsidRPr="007C0411">
              <w:rPr>
                <w:i/>
                <w:lang w:val="es-ES"/>
              </w:rPr>
              <w:t>et al</w:t>
            </w:r>
            <w:r w:rsidRPr="007C0411">
              <w:rPr>
                <w:lang w:val="es-ES"/>
              </w:rPr>
              <w:t xml:space="preserve">. </w:t>
            </w:r>
            <w:r w:rsidRPr="00F13AB7">
              <w:rPr>
                <w:lang w:val="de-DE"/>
              </w:rPr>
              <w:t xml:space="preserve">(2009) </w:t>
            </w:r>
            <w:r w:rsidRPr="006875E9">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F13AB7">
              <w:rPr>
                <w:lang w:val="de-DE"/>
              </w:rPr>
              <w:instrText xml:space="preserve"> ADDIN EN.CITE </w:instrText>
            </w:r>
            <w:r w:rsidR="00D15A54">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F13AB7">
              <w:rPr>
                <w:lang w:val="de-DE"/>
              </w:rPr>
              <w:instrText xml:space="preserve"> ADDIN EN.CITE.DATA </w:instrText>
            </w:r>
            <w:r w:rsidR="00D15A54">
              <w:fldChar w:fldCharType="end"/>
            </w:r>
            <w:r w:rsidRPr="006875E9">
              <w:fldChar w:fldCharType="separate"/>
            </w:r>
            <w:r w:rsidR="00D15A54" w:rsidRPr="00F13AB7">
              <w:rPr>
                <w:noProof/>
                <w:lang w:val="de-DE"/>
              </w:rPr>
              <w:t>(</w:t>
            </w:r>
            <w:hyperlink w:anchor="_ENREF_144" w:tooltip="Maekawa, 2009 #241" w:history="1">
              <w:r w:rsidR="00F84221" w:rsidRPr="00F13AB7">
                <w:rPr>
                  <w:noProof/>
                  <w:lang w:val="de-DE"/>
                </w:rPr>
                <w:t>144</w:t>
              </w:r>
            </w:hyperlink>
            <w:r w:rsidR="00D15A54" w:rsidRPr="00F13AB7">
              <w:rPr>
                <w:noProof/>
                <w:lang w:val="de-DE"/>
              </w:rPr>
              <w:t>)</w:t>
            </w:r>
            <w:r w:rsidRPr="006875E9">
              <w:fldChar w:fldCharType="end"/>
            </w:r>
          </w:p>
        </w:tc>
        <w:tc>
          <w:tcPr>
            <w:tcW w:w="1525" w:type="dxa"/>
          </w:tcPr>
          <w:p w14:paraId="0A90B616" w14:textId="77777777" w:rsidR="005A0F5C" w:rsidRPr="006875E9" w:rsidRDefault="005A0F5C" w:rsidP="009908CD">
            <w:r w:rsidRPr="006875E9">
              <w:lastRenderedPageBreak/>
              <w:t>High</w:t>
            </w:r>
          </w:p>
        </w:tc>
      </w:tr>
      <w:tr w:rsidR="00F84221" w:rsidRPr="006875E9" w14:paraId="5EDFF13A" w14:textId="77777777" w:rsidTr="00B96A06">
        <w:tc>
          <w:tcPr>
            <w:tcW w:w="2279" w:type="dxa"/>
          </w:tcPr>
          <w:p w14:paraId="7B0E94FD" w14:textId="77777777" w:rsidR="00B96A06" w:rsidRPr="006875E9" w:rsidRDefault="00B96A06" w:rsidP="00B96A06">
            <w:r w:rsidRPr="006875E9">
              <w:rPr>
                <w:i/>
              </w:rPr>
              <w:t>In vitro</w:t>
            </w:r>
          </w:p>
        </w:tc>
        <w:tc>
          <w:tcPr>
            <w:tcW w:w="5427" w:type="dxa"/>
          </w:tcPr>
          <w:p w14:paraId="7976AD96" w14:textId="37FDF0C3" w:rsidR="00B96A06" w:rsidRPr="006875E9" w:rsidRDefault="00B96A06" w:rsidP="00B96A06">
            <w:r w:rsidRPr="006875E9">
              <w:rPr>
                <w:i/>
              </w:rPr>
              <w:t>CYP2C9*2</w:t>
            </w:r>
            <w:r w:rsidRPr="006875E9">
              <w:t xml:space="preserve"> </w:t>
            </w:r>
            <w:r>
              <w:t>does not exhibit</w:t>
            </w:r>
            <w:r w:rsidRPr="006875E9">
              <w:t xml:space="preserve"> </w:t>
            </w:r>
            <w:r>
              <w:t>significantly decreased</w:t>
            </w:r>
            <w:r w:rsidRPr="006875E9">
              <w:t xml:space="preserve"> diclofenac </w:t>
            </w:r>
            <w:r>
              <w:t>metabolism</w:t>
            </w:r>
            <w:r w:rsidRPr="006875E9">
              <w:t>.</w:t>
            </w:r>
          </w:p>
        </w:tc>
        <w:tc>
          <w:tcPr>
            <w:tcW w:w="3361" w:type="dxa"/>
          </w:tcPr>
          <w:p w14:paraId="58EE411C" w14:textId="24B2316E" w:rsidR="00B96A06" w:rsidRPr="007C0411" w:rsidRDefault="00B96A06" w:rsidP="00B96A06">
            <w:pPr>
              <w:rPr>
                <w:lang w:val="es-ES"/>
              </w:rPr>
            </w:pPr>
            <w:r w:rsidRPr="007C0411">
              <w:rPr>
                <w:lang w:val="es-ES"/>
              </w:rPr>
              <w:t xml:space="preserve">Xia, </w:t>
            </w:r>
            <w:r w:rsidRPr="007C0411">
              <w:rPr>
                <w:i/>
                <w:lang w:val="es-ES"/>
              </w:rPr>
              <w:t>et al</w:t>
            </w:r>
            <w:r w:rsidRPr="007C0411">
              <w:rPr>
                <w:lang w:val="es-ES"/>
              </w:rPr>
              <w:t xml:space="preserve">. (2014) </w:t>
            </w:r>
            <w:r w:rsidRPr="006875E9">
              <w:fldChar w:fldCharType="begin"/>
            </w:r>
            <w:r w:rsidR="00D15A54">
              <w:instrText xml:space="preserve"> ADDIN EN.CITE &lt;EndNote&gt;&lt;Cite&gt;&lt;Author&gt;Xia&lt;/Author&gt;&lt;Year&gt;2014&lt;/Year&gt;&lt;RecNum&gt;131&lt;/RecNum&gt;&lt;DisplayText&gt;(51)&lt;/DisplayText&gt;&lt;record&gt;&lt;rec-number&gt;131&lt;/rec-number&gt;&lt;foreign-keys&gt;&lt;key app="EN" db-id="arpfr5ve8s2avpefxe3vzs02sdrxa0v0e9ev" timestamp="1567005211"&gt;131&lt;/key&gt;&lt;/foreign-keys&gt;&lt;ref-type name="Journal Article"&gt;17&lt;/ref-type&gt;&lt;contributors&gt;&lt;authors&gt;&lt;author&gt;Xia, M. M.&lt;/author&gt;&lt;author&gt;Wang, L.&lt;/author&gt;&lt;author&gt;P. Aan PP&lt;/author&gt;&lt;author&gt;Wang, H. Y.&lt;/author&gt;&lt;author&gt;Chen, M. C.&lt;/author&gt;&lt;author&gt;Chen, Y.&lt;/author&gt;&lt;author&gt;Dai, D. P.&lt;/author&gt;&lt;author&gt;Cai, J. P.&lt;/author&gt;&lt;author&gt;Hu, G. X.&lt;/author&gt;&lt;/authors&gt;&lt;/contributors&gt;&lt;titles&gt;&lt;title&gt;The role of CYP2C9 genetic polymorphisms in the oxidative metabolism of diclofenac in vitro&lt;/title&gt;&lt;secondary-title&gt;Pharmazie&lt;/secondary-title&gt;&lt;/titles&gt;&lt;periodical&gt;&lt;full-title&gt;Pharmazie&lt;/full-title&gt;&lt;/periodical&gt;&lt;pages&gt;898-903&lt;/pages&gt;&lt;volume&gt;69&lt;/volume&gt;&lt;number&gt;12&lt;/number&gt;&lt;edition&gt;2015/05/09&lt;/edition&gt;&lt;keywords&gt;&lt;keyword&gt;Animals&lt;/keyword&gt;&lt;keyword&gt;Anti-Inflammatory Agents, Non-Steroidal/*pharmacokinetics&lt;/keyword&gt;&lt;keyword&gt;Cell Line&lt;/keyword&gt;&lt;keyword&gt;Cytochrome P-450 CYP2C9/*genetics/*metabolism&lt;/keyword&gt;&lt;keyword&gt;Diclofenac/*pharmacokinetics&lt;/keyword&gt;&lt;keyword&gt;Humans&lt;/keyword&gt;&lt;keyword&gt;Insecta/metabolism&lt;/keyword&gt;&lt;keyword&gt;Kinetics&lt;/keyword&gt;&lt;keyword&gt;Oxidation-Reduction&lt;/keyword&gt;&lt;keyword&gt;Polymorphism, Genetic/genetics&lt;/keyword&gt;&lt;keyword&gt;Recombinant Proteins/metabolism&lt;/keyword&gt;&lt;/keywords&gt;&lt;dates&gt;&lt;year&gt;2014&lt;/year&gt;&lt;pub-dates&gt;&lt;date&gt;Dec&lt;/date&gt;&lt;/pub-dates&gt;&lt;/dates&gt;&lt;isbn&gt;0031-7144 (Print)&amp;#xD;0031-7144 (Linking)&lt;/isbn&gt;&lt;accession-num&gt;25951663&lt;/accession-num&gt;&lt;urls&gt;&lt;related-urls&gt;&lt;url&gt;https://www.ncbi.nlm.nih.gov/pubmed/25951663&lt;/url&gt;&lt;/related-urls&gt;&lt;/urls&gt;&lt;/record&gt;&lt;/Cite&gt;&lt;/EndNote&gt;</w:instrText>
            </w:r>
            <w:r w:rsidRPr="006875E9">
              <w:fldChar w:fldCharType="separate"/>
            </w:r>
            <w:r w:rsidR="00D15A54" w:rsidRPr="00D15A54">
              <w:rPr>
                <w:noProof/>
                <w:lang w:val="es-ES"/>
              </w:rPr>
              <w:t>(</w:t>
            </w:r>
            <w:hyperlink w:anchor="_ENREF_51" w:tooltip="Xia, 2014 #131" w:history="1">
              <w:r w:rsidR="00F84221" w:rsidRPr="00D15A54">
                <w:rPr>
                  <w:noProof/>
                  <w:lang w:val="es-ES"/>
                </w:rPr>
                <w:t>51</w:t>
              </w:r>
            </w:hyperlink>
            <w:r w:rsidR="00D15A54" w:rsidRPr="00D15A54">
              <w:rPr>
                <w:noProof/>
                <w:lang w:val="es-ES"/>
              </w:rPr>
              <w:t>)</w:t>
            </w:r>
            <w:r w:rsidRPr="006875E9">
              <w:fldChar w:fldCharType="end"/>
            </w:r>
          </w:p>
          <w:p w14:paraId="4744C57C" w14:textId="5196DFCD" w:rsidR="00B96A06" w:rsidRPr="007C0411" w:rsidRDefault="00B96A06" w:rsidP="00B96A06">
            <w:pPr>
              <w:rPr>
                <w:lang w:val="es-ES"/>
              </w:rPr>
            </w:pPr>
            <w:r w:rsidRPr="007C0411">
              <w:rPr>
                <w:lang w:val="es-ES"/>
              </w:rPr>
              <w:t xml:space="preserve">Crespi, </w:t>
            </w:r>
            <w:r w:rsidRPr="007C0411">
              <w:rPr>
                <w:i/>
                <w:lang w:val="es-ES"/>
              </w:rPr>
              <w:t>et al</w:t>
            </w:r>
            <w:r w:rsidRPr="007C0411">
              <w:rPr>
                <w:lang w:val="es-ES"/>
              </w:rPr>
              <w:t xml:space="preserve">. (1997) </w:t>
            </w:r>
            <w:r w:rsidRPr="006875E9">
              <w:fldChar w:fldCharType="begin"/>
            </w:r>
            <w:r w:rsidR="00D15A54" w:rsidRPr="005B4806">
              <w:instrText xml:space="preserve"> ADDIN EN.CITE &lt;EndNote&gt;&lt;Cite&gt;&lt;Author&gt;Crespi&lt;/Author&gt;&lt;Year&gt;1997&lt;/Year&gt;&lt;RecNum&gt;97&lt;/RecNum&gt;&lt;DisplayText&gt;(146)&lt;/DisplayText&gt;&lt;record&gt;&lt;rec-number&gt;97&lt;/rec-number&gt;&lt;foreign-keys&gt;&lt;key app="EN" db-id="0fvvdppzesfs99evad7pv5ahr55d20awv0rx" timestamp="1566834257"&gt;97&lt;/key&gt;&lt;/foreign-keys&gt;&lt;ref-type name="Journal Article"&gt;17&lt;/ref-type&gt;&lt;contributors&gt;&lt;authors&gt;&lt;author&gt;Crespi, C. L.&lt;/author&gt;&lt;author&gt;Miller, V. P.&lt;/author&gt;&lt;/authors&gt;&lt;/contributors&gt;&lt;auth-address&gt;GENTEST Corporation, Woburn, MA 01801, USA. crespi@gentest.com&lt;/auth-address&gt;&lt;titles&gt;&lt;title&gt;The R144C change in the CYP2C9*2 allele alters interaction of the cytochrome P450 with NADPH:cytochrome P450 oxidoreductase&lt;/title&gt;&lt;secondary-title&gt;Pharmacogenetics&lt;/secondary-title&gt;&lt;/titles&gt;&lt;periodical&gt;&lt;full-title&gt;Pharmacogenetics&lt;/full-title&gt;&lt;/periodical&gt;&lt;pages&gt;203-10&lt;/pages&gt;&lt;volume&gt;7&lt;/volume&gt;&lt;number&gt;3&lt;/number&gt;&lt;edition&gt;1997/06/01&lt;/edition&gt;&lt;keywords&gt;&lt;keyword&gt;*Alleles&lt;/keyword&gt;&lt;keyword&gt;*Aryl Hydrocarbon Hydroxylases&lt;/keyword&gt;&lt;keyword&gt;Benzene Derivatives/pharmacology&lt;/keyword&gt;&lt;keyword&gt;Cytochrome P-450 CYP2C9&lt;/keyword&gt;&lt;keyword&gt;Cytochrome P-450 Enzyme System/*genetics/*metabolism&lt;/keyword&gt;&lt;keyword&gt;Diclofenac/metabolism&lt;/keyword&gt;&lt;keyword&gt;Humans&lt;/keyword&gt;&lt;keyword&gt;In Vitro Techniques&lt;/keyword&gt;&lt;keyword&gt;Kinetics&lt;/keyword&gt;&lt;keyword&gt;Lauric Acids/metabolism&lt;/keyword&gt;&lt;keyword&gt;Lymphocytes/enzymology&lt;/keyword&gt;&lt;keyword&gt;Microsomes/enzymology&lt;/keyword&gt;&lt;keyword&gt;Microsomes, Liver/enzymology&lt;/keyword&gt;&lt;keyword&gt;Mixed Function Oxygenases/metabolism&lt;/keyword&gt;&lt;keyword&gt;NADPH-Ferrihemoprotein Reductase/*metabolism&lt;/keyword&gt;&lt;keyword&gt;*Steroid 16-alpha-Hydroxylase&lt;/keyword&gt;&lt;keyword&gt;Steroid Hydroxylases/*genetics/metabolism&lt;/keyword&gt;&lt;/keywords&gt;&lt;dates&gt;&lt;year&gt;1997&lt;/year&gt;&lt;pub-dates&gt;&lt;date&gt;Jun&lt;/date&gt;&lt;/pub-dates&gt;&lt;/dates&gt;&lt;isbn&gt;0960-314X (Print)&amp;#xD;0960-314X (Linking)&lt;/isbn&gt;&lt;accession-num&gt;9241660&lt;/accession-num&gt;&lt;urls&gt;&lt;related-urls&gt;&lt;url&gt;https://www.ncbi.nlm.nih.gov/pubmed/9241660&lt;/url&gt;&lt;/related-urls&gt;&lt;/urls&gt;&lt;/record&gt;&lt;/Cite&gt;&lt;/EndNote&gt;</w:instrText>
            </w:r>
            <w:r w:rsidRPr="006875E9">
              <w:fldChar w:fldCharType="separate"/>
            </w:r>
            <w:r w:rsidR="00D15A54" w:rsidRPr="00D15A54">
              <w:rPr>
                <w:noProof/>
                <w:lang w:val="es-ES"/>
              </w:rPr>
              <w:t>(</w:t>
            </w:r>
            <w:hyperlink w:anchor="_ENREF_146" w:tooltip="Crespi, 1997 #97" w:history="1">
              <w:r w:rsidR="00F84221" w:rsidRPr="00D15A54">
                <w:rPr>
                  <w:noProof/>
                  <w:lang w:val="es-ES"/>
                </w:rPr>
                <w:t>146</w:t>
              </w:r>
            </w:hyperlink>
            <w:r w:rsidR="00D15A54" w:rsidRPr="00D15A54">
              <w:rPr>
                <w:noProof/>
                <w:lang w:val="es-ES"/>
              </w:rPr>
              <w:t>)</w:t>
            </w:r>
            <w:r w:rsidRPr="006875E9">
              <w:fldChar w:fldCharType="end"/>
            </w:r>
          </w:p>
          <w:p w14:paraId="3458F89E" w14:textId="2DF3B35F" w:rsidR="00B96A06" w:rsidRPr="007C0411" w:rsidRDefault="00B96A06" w:rsidP="00B96A06">
            <w:pPr>
              <w:rPr>
                <w:lang w:val="es-ES"/>
              </w:rPr>
            </w:pPr>
            <w:r w:rsidRPr="007C0411">
              <w:rPr>
                <w:lang w:val="es-ES"/>
              </w:rPr>
              <w:t xml:space="preserve">Luo, </w:t>
            </w:r>
            <w:r w:rsidRPr="007C0411">
              <w:rPr>
                <w:i/>
                <w:lang w:val="es-ES"/>
              </w:rPr>
              <w:t>et al</w:t>
            </w:r>
            <w:r w:rsidRPr="007C0411">
              <w:rPr>
                <w:lang w:val="es-ES"/>
              </w:rPr>
              <w:t xml:space="preserve">. (2014) </w:t>
            </w:r>
            <w:r w:rsidRPr="006875E9">
              <w:fldChar w:fldCharType="begin"/>
            </w:r>
            <w:r w:rsidRPr="00473B06">
              <w:rPr>
                <w:lang w:val="es-ES"/>
              </w:rPr>
              <w:instrText xml:space="preserve"> ADDIN EN.CITE &lt;EndNote&gt;&lt;Cite&gt;&lt;Author&gt;Luo&lt;/Author&gt;&lt;Year&gt;2014&lt;/Year&gt;&lt;RecNum&gt;249&lt;/RecNum&gt;&lt;DisplayText&gt;(149)&lt;/DisplayText&gt;&lt;record&gt;&lt;rec-number&gt;249&lt;/rec-number&gt;&lt;foreign-keys&gt;&lt;key app="EN" db-id="arpfr5ve8s2avpefxe3vzs02sdrxa0v0e9ev" timestamp="1567010989"&gt;249&lt;/key&gt;&lt;/foreign-keys&gt;&lt;ref-type name="Journal Article"&gt;17&lt;/ref-type&gt;&lt;contributors&gt;&lt;authors&gt;&lt;author&gt;Luo, S. B.&lt;/author&gt;&lt;author&gt;Li, C. B.&lt;/author&gt;&lt;author&gt;Dai, D. P.&lt;/author&gt;&lt;author&gt;Wang, S. H.&lt;/author&gt;&lt;author&gt;Wang, Z. H.&lt;/author&gt;&lt;author&gt;Geng, P. W.&lt;/author&gt;&lt;author&gt;Cai, J.&lt;/author&gt;&lt;author&gt;Jiang, Z. L.&lt;/author&gt;&lt;author&gt;Pu, C. W.&lt;/author&gt;&lt;author&gt;Shang, K.&lt;/author&gt;&lt;author&gt;Yuan, X. M.&lt;/author&gt;&lt;author&gt;Cao, Y. P.&lt;/author&gt;&lt;author&gt;Hu, G. X.&lt;/author&gt;&lt;author&gt;Cai, J. P.&lt;/author&gt;&lt;/authors&gt;&lt;/contributors&gt;&lt;titles&gt;&lt;title&gt;Characterization of a novel CYP2C9 mutation (1009C&amp;gt;A) detected in a warfarin-sensitive patient&lt;/title&gt;&lt;secondary-title&gt;J Pharmacol Sci&lt;/secondary-title&gt;&lt;/titles&gt;&lt;periodical&gt;&lt;full-title&gt;J Pharmacol Sci&lt;/full-title&gt;&lt;/periodical&gt;&lt;pages&gt;150-6&lt;/pages&gt;&lt;volume&gt;125&lt;/volume&gt;&lt;number&gt;2&lt;/number&gt;&lt;edition&gt;2014/07/31&lt;/edition&gt;&lt;keywords&gt;&lt;keyword&gt;Aged&lt;/keyword&gt;&lt;keyword&gt;Alleles&lt;/keyword&gt;&lt;keyword&gt;Amino Acid Substitution/genetics&lt;/keyword&gt;&lt;keyword&gt;Anticoagulants/*administration &amp;amp; dosage/metabolism&lt;/keyword&gt;&lt;keyword&gt;Cytochrome P-450 CYP2C9/chemistry/*genetics/metabolism&lt;/keyword&gt;&lt;keyword&gt;Drug Resistance/genetics&lt;/keyword&gt;&lt;keyword&gt;Female&lt;/keyword&gt;&lt;keyword&gt;*Genetic Association Studies&lt;/keyword&gt;&lt;keyword&gt;Genetic Variation&lt;/keyword&gt;&lt;keyword&gt;Humans&lt;/keyword&gt;&lt;keyword&gt;Metabolism, Inborn Errors/*genetics&lt;/keyword&gt;&lt;keyword&gt;Microsomes/enzymology&lt;/keyword&gt;&lt;keyword&gt;Point Mutation/*genetics&lt;/keyword&gt;&lt;keyword&gt;Warfarin/*administration &amp;amp; dosage/metabolism&lt;/keyword&gt;&lt;/keywords&gt;&lt;dates&gt;&lt;year&gt;2014&lt;/year&gt;&lt;/dates&gt;&lt;isbn&gt;1347-8648 (Electronic)&amp;#xD;1347-8613 (Linking)&lt;/isbn&gt;&lt;accession-num&gt;25075423&lt;/accession-num&gt;&lt;urls&gt;&lt;related-urls&gt;&lt;url&gt;https://www.ncbi.nlm.nih.gov/pubmed/25075423&lt;/url&gt;&lt;/related-urls&gt;&lt;/urls&gt;&lt;/record&gt;&lt;/Cite&gt;&lt;/EndNote&gt;</w:instrText>
            </w:r>
            <w:r w:rsidRPr="006875E9">
              <w:fldChar w:fldCharType="separate"/>
            </w:r>
            <w:r w:rsidRPr="00171F30">
              <w:rPr>
                <w:noProof/>
                <w:lang w:val="de-DE"/>
              </w:rPr>
              <w:t>(</w:t>
            </w:r>
            <w:hyperlink w:anchor="_ENREF_149" w:tooltip="Luo, 2014 #249" w:history="1">
              <w:r w:rsidR="00F84221" w:rsidRPr="00171F30">
                <w:rPr>
                  <w:noProof/>
                  <w:lang w:val="de-DE"/>
                </w:rPr>
                <w:t>149</w:t>
              </w:r>
            </w:hyperlink>
            <w:r w:rsidRPr="00171F30">
              <w:rPr>
                <w:noProof/>
                <w:lang w:val="de-DE"/>
              </w:rPr>
              <w:t>)</w:t>
            </w:r>
            <w:r w:rsidRPr="006875E9">
              <w:fldChar w:fldCharType="end"/>
            </w:r>
          </w:p>
          <w:p w14:paraId="5446A5AE" w14:textId="2A6510E5" w:rsidR="00B96A06" w:rsidRPr="006875E9" w:rsidRDefault="00B96A06" w:rsidP="00B96A06">
            <w:proofErr w:type="spellStart"/>
            <w:r w:rsidRPr="007C0411">
              <w:rPr>
                <w:lang w:val="es-ES"/>
              </w:rPr>
              <w:t>Yasar</w:t>
            </w:r>
            <w:proofErr w:type="spellEnd"/>
            <w:r w:rsidRPr="007C0411">
              <w:rPr>
                <w:lang w:val="es-ES"/>
              </w:rPr>
              <w:t xml:space="preserve">, </w:t>
            </w:r>
            <w:r w:rsidRPr="007C0411">
              <w:rPr>
                <w:i/>
                <w:lang w:val="es-ES"/>
              </w:rPr>
              <w:t>et al</w:t>
            </w:r>
            <w:r w:rsidRPr="007C0411">
              <w:rPr>
                <w:lang w:val="es-ES"/>
              </w:rPr>
              <w:t xml:space="preserve">. </w:t>
            </w:r>
            <w:r w:rsidRPr="006875E9">
              <w:t xml:space="preserve">(2001) </w:t>
            </w:r>
            <w:r w:rsidRPr="006875E9">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 </w:instrText>
            </w:r>
            <w:r w:rsidR="00D15A54">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60" w:tooltip="Yasar, 2001 #134" w:history="1">
              <w:r w:rsidR="00F84221">
                <w:rPr>
                  <w:noProof/>
                </w:rPr>
                <w:t>60</w:t>
              </w:r>
            </w:hyperlink>
            <w:r w:rsidR="00D15A54">
              <w:rPr>
                <w:noProof/>
              </w:rPr>
              <w:t>)</w:t>
            </w:r>
            <w:r w:rsidRPr="006875E9">
              <w:fldChar w:fldCharType="end"/>
            </w:r>
          </w:p>
          <w:p w14:paraId="354EEDB6" w14:textId="4D7C5673" w:rsidR="00B96A06" w:rsidRPr="006875E9" w:rsidRDefault="00B96A06" w:rsidP="00B96A06">
            <w:r w:rsidRPr="006875E9">
              <w:t xml:space="preserve">Yamazaki, </w:t>
            </w:r>
            <w:r w:rsidRPr="006875E9">
              <w:rPr>
                <w:i/>
              </w:rPr>
              <w:t>et al</w:t>
            </w:r>
            <w:r w:rsidRPr="006875E9">
              <w:t xml:space="preserve">. (1998) </w:t>
            </w:r>
            <w:r w:rsidRPr="006875E9">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instrText xml:space="preserve"> ADDIN EN.CITE </w:instrText>
            </w:r>
            <w:r>
              <w:fldChar w:fldCharType="begin">
                <w:fldData xml:space="preserve">PEVuZE5vdGU+PENpdGU+PEF1dGhvcj5ZYW1hemFraTwvQXV0aG9yPjxZZWFyPjE5OTg8L1llYXI+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</w:fldData>
              </w:fldChar>
            </w:r>
            <w:r>
              <w:instrText xml:space="preserve"> ADDIN EN.CITE.DATA </w:instrText>
            </w:r>
            <w:r>
              <w:fldChar w:fldCharType="end"/>
            </w:r>
            <w:r w:rsidRPr="006875E9">
              <w:fldChar w:fldCharType="separate"/>
            </w:r>
            <w:r>
              <w:rPr>
                <w:noProof/>
              </w:rPr>
              <w:t>(</w:t>
            </w:r>
            <w:hyperlink w:anchor="_ENREF_17" w:tooltip="Yamazaki, 1998 #278" w:history="1">
              <w:r w:rsidR="00F84221">
                <w:rPr>
                  <w:noProof/>
                </w:rPr>
                <w:t>17</w:t>
              </w:r>
            </w:hyperlink>
            <w:r>
              <w:rPr>
                <w:noProof/>
              </w:rPr>
              <w:t>)</w:t>
            </w:r>
            <w:r w:rsidRPr="006875E9">
              <w:fldChar w:fldCharType="end"/>
            </w:r>
          </w:p>
        </w:tc>
        <w:tc>
          <w:tcPr>
            <w:tcW w:w="1883" w:type="dxa"/>
          </w:tcPr>
          <w:p w14:paraId="30022F5E" w14:textId="77777777" w:rsidR="00B96A06" w:rsidRPr="006875E9" w:rsidRDefault="00B96A06" w:rsidP="00B96A06">
            <w:r w:rsidRPr="006875E9">
              <w:t>Moderate</w:t>
            </w:r>
          </w:p>
        </w:tc>
      </w:tr>
      <w:tr w:rsidR="00F84221" w:rsidRPr="006875E9" w14:paraId="6B886A8D" w14:textId="77777777" w:rsidTr="00B96A06">
        <w:tc>
          <w:tcPr>
            <w:tcW w:w="2335" w:type="dxa"/>
          </w:tcPr>
          <w:p w14:paraId="3A300880" w14:textId="13D364BF" w:rsidR="005A0F5C" w:rsidRPr="006875E9" w:rsidRDefault="005A0F5C" w:rsidP="009908CD">
            <w:r w:rsidRPr="006875E9">
              <w:rPr>
                <w:i/>
              </w:rPr>
              <w:t>In vitro</w:t>
            </w:r>
          </w:p>
        </w:tc>
        <w:tc>
          <w:tcPr>
            <w:tcW w:w="5580" w:type="dxa"/>
          </w:tcPr>
          <w:p w14:paraId="5FC2F595" w14:textId="51C8159F" w:rsidR="005A0F5C" w:rsidRPr="006875E9" w:rsidRDefault="00B96A06" w:rsidP="00B96A06">
            <w:r>
              <w:t xml:space="preserve">Using diclofenac as a substrate, other </w:t>
            </w:r>
            <w:r w:rsidRPr="00B96A06">
              <w:rPr>
                <w:i/>
              </w:rPr>
              <w:t xml:space="preserve">CYP2C9 </w:t>
            </w:r>
            <w:r>
              <w:t>alleles (</w:t>
            </w:r>
            <w:r w:rsidR="005A0F5C" w:rsidRPr="00D60CB7">
              <w:rPr>
                <w:i/>
              </w:rPr>
              <w:t>CYP2C9*25, *26, *28, *30,</w:t>
            </w:r>
            <w:r w:rsidR="005A0F5C" w:rsidRPr="00B96A06">
              <w:t xml:space="preserve"> </w:t>
            </w:r>
            <w:r w:rsidRPr="00B96A06">
              <w:t>and</w:t>
            </w:r>
            <w:r>
              <w:rPr>
                <w:i/>
              </w:rPr>
              <w:t xml:space="preserve"> </w:t>
            </w:r>
            <w:r w:rsidR="005A0F5C" w:rsidRPr="00D60CB7">
              <w:rPr>
                <w:i/>
              </w:rPr>
              <w:t>*33</w:t>
            </w:r>
            <w:r w:rsidRPr="00B96A06">
              <w:t>)</w:t>
            </w:r>
            <w:r w:rsidR="005A0F5C" w:rsidRPr="00B96A06">
              <w:t xml:space="preserve"> </w:t>
            </w:r>
            <w:r>
              <w:t xml:space="preserve">exhibit </w:t>
            </w:r>
            <w:r w:rsidR="005A0F5C" w:rsidRPr="006875E9">
              <w:t xml:space="preserve">significantly </w:t>
            </w:r>
            <w:r>
              <w:t>decreased or absent CYP2C9 catalytic activity</w:t>
            </w:r>
            <w:r w:rsidR="005A0F5C" w:rsidRPr="006875E9">
              <w:t>.</w:t>
            </w:r>
          </w:p>
        </w:tc>
        <w:tc>
          <w:tcPr>
            <w:tcW w:w="3510" w:type="dxa"/>
          </w:tcPr>
          <w:p w14:paraId="55544239" w14:textId="3EEB7E09" w:rsidR="005A0F5C" w:rsidRPr="007C0411" w:rsidRDefault="005A0F5C" w:rsidP="009908CD">
            <w:pPr>
              <w:rPr>
                <w:lang w:val="es-ES"/>
              </w:rPr>
            </w:pPr>
            <w:proofErr w:type="spellStart"/>
            <w:r w:rsidRPr="007C0411">
              <w:rPr>
                <w:lang w:val="es-ES"/>
              </w:rPr>
              <w:t>Maekawa</w:t>
            </w:r>
            <w:proofErr w:type="spellEnd"/>
            <w:r w:rsidRPr="007C0411">
              <w:rPr>
                <w:lang w:val="es-ES"/>
              </w:rPr>
              <w:t xml:space="preserve">, </w:t>
            </w:r>
            <w:r w:rsidRPr="007C0411">
              <w:rPr>
                <w:i/>
                <w:lang w:val="es-ES"/>
              </w:rPr>
              <w:t>et al</w:t>
            </w:r>
            <w:r w:rsidRPr="007C0411">
              <w:rPr>
                <w:lang w:val="es-ES"/>
              </w:rPr>
              <w:t xml:space="preserve">. (2006) </w:t>
            </w:r>
            <w:r w:rsidRPr="006875E9">
              <w:fldChar w:fldCharType="begin">
                <w:fldData xml:space="preserve">PEVuZE5vdGU+PENpdGU+PEF1dGhvcj5NYWVrYXdhPC9BdXRob3I+PFllYXI+MjAwNjwvWWVhcj48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</w:fldData>
              </w:fldChar>
            </w:r>
            <w:r w:rsidR="00D15A54" w:rsidRPr="00171F30">
              <w:rPr>
                <w:lang w:val="de-DE"/>
              </w:rPr>
              <w:instrText xml:space="preserve"> ADDIN EN.CITE </w:instrText>
            </w:r>
            <w:r w:rsidR="00D15A54">
              <w:fldChar w:fldCharType="begin">
                <w:fldData xml:space="preserve">PEVuZE5vdGU+PENpdGU+PEF1dGhvcj5NYWVrYXdhPC9BdXRob3I+PFllYXI+MjAwNjwvWWVhcj48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50" w:tooltip="Maekawa, 2006 #248" w:history="1">
              <w:r w:rsidR="00F84221" w:rsidRPr="00D15A54">
                <w:rPr>
                  <w:noProof/>
                  <w:lang w:val="es-ES"/>
                </w:rPr>
                <w:t>150</w:t>
              </w:r>
            </w:hyperlink>
            <w:r w:rsidR="00D15A54" w:rsidRPr="00D15A54">
              <w:rPr>
                <w:noProof/>
                <w:lang w:val="es-ES"/>
              </w:rPr>
              <w:t>)</w:t>
            </w:r>
            <w:r w:rsidRPr="006875E9">
              <w:fldChar w:fldCharType="end"/>
            </w:r>
          </w:p>
          <w:p w14:paraId="1C7D7088" w14:textId="3D3B61BD" w:rsidR="005A0F5C" w:rsidRPr="00F13AB7" w:rsidRDefault="005A0F5C" w:rsidP="009908CD">
            <w:pPr>
              <w:rPr>
                <w:lang w:val="de-DE"/>
              </w:rPr>
            </w:pPr>
            <w:proofErr w:type="spellStart"/>
            <w:r w:rsidRPr="007C0411">
              <w:rPr>
                <w:lang w:val="es-ES"/>
              </w:rPr>
              <w:t>Maekawa</w:t>
            </w:r>
            <w:proofErr w:type="spellEnd"/>
            <w:r w:rsidRPr="007C0411">
              <w:rPr>
                <w:lang w:val="es-ES"/>
              </w:rPr>
              <w:t xml:space="preserve">, </w:t>
            </w:r>
            <w:r w:rsidRPr="007C0411">
              <w:rPr>
                <w:i/>
                <w:lang w:val="es-ES"/>
              </w:rPr>
              <w:t>et al</w:t>
            </w:r>
            <w:r w:rsidRPr="007C0411">
              <w:rPr>
                <w:lang w:val="es-ES"/>
              </w:rPr>
              <w:t xml:space="preserve">. </w:t>
            </w:r>
            <w:r w:rsidRPr="00F13AB7">
              <w:rPr>
                <w:lang w:val="de-DE"/>
              </w:rPr>
              <w:t xml:space="preserve">(2009) </w:t>
            </w:r>
            <w:r w:rsidRPr="006875E9">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F13AB7">
              <w:rPr>
                <w:lang w:val="de-DE"/>
              </w:rPr>
              <w:instrText xml:space="preserve"> ADDIN EN.CITE </w:instrText>
            </w:r>
            <w:r w:rsidR="00D15A54">
              <w:fldChar w:fldCharType="begin">
                <w:fldData xml:space="preserve">PEVuZE5vdGU+PENpdGU+PEF1dGhvcj5NYWVrYXdhPC9BdXRob3I+PFllYXI+MjAwOTwvWWVhcj48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</w:fldData>
              </w:fldChar>
            </w:r>
            <w:r w:rsidR="00D15A54" w:rsidRPr="00F13AB7">
              <w:rPr>
                <w:lang w:val="de-DE"/>
              </w:rPr>
              <w:instrText xml:space="preserve"> ADDIN EN.CITE.DATA </w:instrText>
            </w:r>
            <w:r w:rsidR="00D15A54">
              <w:fldChar w:fldCharType="end"/>
            </w:r>
            <w:r w:rsidRPr="006875E9">
              <w:fldChar w:fldCharType="separate"/>
            </w:r>
            <w:r w:rsidR="00D15A54" w:rsidRPr="00F13AB7">
              <w:rPr>
                <w:noProof/>
                <w:lang w:val="de-DE"/>
              </w:rPr>
              <w:t>(</w:t>
            </w:r>
            <w:hyperlink w:anchor="_ENREF_144" w:tooltip="Maekawa, 2009 #241" w:history="1">
              <w:r w:rsidR="00F84221" w:rsidRPr="00F13AB7">
                <w:rPr>
                  <w:noProof/>
                  <w:lang w:val="de-DE"/>
                </w:rPr>
                <w:t>144</w:t>
              </w:r>
            </w:hyperlink>
            <w:r w:rsidR="00D15A54" w:rsidRPr="00F13AB7">
              <w:rPr>
                <w:noProof/>
                <w:lang w:val="de-DE"/>
              </w:rPr>
              <w:t>)</w:t>
            </w:r>
            <w:r w:rsidRPr="006875E9">
              <w:fldChar w:fldCharType="end"/>
            </w:r>
          </w:p>
        </w:tc>
        <w:tc>
          <w:tcPr>
            <w:tcW w:w="1525" w:type="dxa"/>
          </w:tcPr>
          <w:p w14:paraId="1352D37F" w14:textId="77777777" w:rsidR="005A0F5C" w:rsidRPr="006875E9" w:rsidRDefault="005A0F5C" w:rsidP="009908CD">
            <w:r w:rsidRPr="006875E9">
              <w:t>Moderate</w:t>
            </w:r>
          </w:p>
        </w:tc>
      </w:tr>
      <w:tr w:rsidR="00F84221" w:rsidRPr="006875E9" w14:paraId="2324DFE9" w14:textId="77777777" w:rsidTr="00B96A06">
        <w:tc>
          <w:tcPr>
            <w:tcW w:w="2335" w:type="dxa"/>
          </w:tcPr>
          <w:p w14:paraId="4C85D19E" w14:textId="75DA644F" w:rsidR="005A0F5C" w:rsidRPr="006875E9" w:rsidRDefault="005A0F5C" w:rsidP="009908CD">
            <w:r w:rsidRPr="006875E9">
              <w:rPr>
                <w:i/>
              </w:rPr>
              <w:t>In vitro</w:t>
            </w:r>
          </w:p>
        </w:tc>
        <w:tc>
          <w:tcPr>
            <w:tcW w:w="5580" w:type="dxa"/>
          </w:tcPr>
          <w:p w14:paraId="44C77CC8" w14:textId="4BE12F02" w:rsidR="005A0F5C" w:rsidRPr="006875E9" w:rsidRDefault="005A0F5C" w:rsidP="00F32FB0">
            <w:r w:rsidRPr="007C0411">
              <w:rPr>
                <w:i/>
              </w:rPr>
              <w:t>CYP2C9*58</w:t>
            </w:r>
            <w:r w:rsidRPr="006875E9">
              <w:t xml:space="preserve"> (P337T) </w:t>
            </w:r>
            <w:r w:rsidR="00B96A06">
              <w:t>exhibited</w:t>
            </w:r>
            <w:r w:rsidR="00B96A06" w:rsidRPr="006875E9">
              <w:t xml:space="preserve"> </w:t>
            </w:r>
            <w:r w:rsidR="00F32FB0">
              <w:t xml:space="preserve">moderately </w:t>
            </w:r>
            <w:r w:rsidRPr="006875E9">
              <w:t xml:space="preserve">decreased </w:t>
            </w:r>
            <w:r w:rsidR="00F32FB0">
              <w:t>metabolism</w:t>
            </w:r>
            <w:r w:rsidR="00F32FB0" w:rsidRPr="006875E9">
              <w:t xml:space="preserve"> </w:t>
            </w:r>
            <w:r w:rsidRPr="006875E9">
              <w:t>of diclofenac.</w:t>
            </w:r>
          </w:p>
        </w:tc>
        <w:tc>
          <w:tcPr>
            <w:tcW w:w="3510" w:type="dxa"/>
          </w:tcPr>
          <w:p w14:paraId="340ACB17" w14:textId="1D3D98FA" w:rsidR="005A0F5C" w:rsidRPr="006875E9" w:rsidRDefault="005A0F5C" w:rsidP="009908CD">
            <w:r w:rsidRPr="006875E9">
              <w:t xml:space="preserve">Luo, </w:t>
            </w:r>
            <w:r w:rsidRPr="006875E9">
              <w:rPr>
                <w:i/>
              </w:rPr>
              <w:t>et al</w:t>
            </w:r>
            <w:r w:rsidRPr="006875E9">
              <w:t xml:space="preserve">. (2014) </w:t>
            </w:r>
            <w:r w:rsidRPr="006875E9">
              <w:fldChar w:fldCharType="begin"/>
            </w:r>
            <w:r w:rsidR="002220D7">
              <w:instrText xml:space="preserve"> ADDIN EN.CITE &lt;EndNote&gt;&lt;Cite&gt;&lt;Author&gt;Luo&lt;/Author&gt;&lt;Year&gt;2014&lt;/Year&gt;&lt;RecNum&gt;249&lt;/RecNum&gt;&lt;DisplayText&gt;(149)&lt;/DisplayText&gt;&lt;record&gt;&lt;rec-number&gt;249&lt;/rec-number&gt;&lt;foreign-keys&gt;&lt;key app="EN" db-id="arpfr5ve8s2avpefxe3vzs02sdrxa0v0e9ev" timestamp="1567010989"&gt;249&lt;/key&gt;&lt;/foreign-keys&gt;&lt;ref-type name="Journal Article"&gt;17&lt;/ref-type&gt;&lt;contributors&gt;&lt;authors&gt;&lt;author&gt;Luo, S. B.&lt;/author&gt;&lt;author&gt;Li, C. B.&lt;/author&gt;&lt;author&gt;Dai, D. P.&lt;/author&gt;&lt;author&gt;Wang, S. H.&lt;/author&gt;&lt;author&gt;Wang, Z. H.&lt;/author&gt;&lt;author&gt;Geng, P. W.&lt;/author&gt;&lt;author&gt;Cai, J.&lt;/author&gt;&lt;author&gt;Jiang, Z. L.&lt;/author&gt;&lt;author&gt;Pu, C. W.&lt;/author&gt;&lt;author&gt;Shang, K.&lt;/author&gt;&lt;author&gt;Yuan, X. M.&lt;/author&gt;&lt;author&gt;Cao, Y. P.&lt;/author&gt;&lt;author&gt;Hu, G. X.&lt;/author&gt;&lt;author&gt;Cai, J. P.&lt;/author&gt;&lt;/authors&gt;&lt;/contributors&gt;&lt;titles&gt;&lt;title&gt;Characterization of a novel CYP2C9 mutation (1009C&amp;gt;A) detected in a warfarin-sensitive patient&lt;/title&gt;&lt;secondary-title&gt;J Pharmacol Sci&lt;/secondary-title&gt;&lt;/titles&gt;&lt;periodical&gt;&lt;full-title&gt;J Pharmacol Sci&lt;/full-title&gt;&lt;/periodical&gt;&lt;pages&gt;150-6&lt;/pages&gt;&lt;volume&gt;125&lt;/volume&gt;&lt;number&gt;2&lt;/number&gt;&lt;edition&gt;2014/07/31&lt;/edition&gt;&lt;keywords&gt;&lt;keyword&gt;Aged&lt;/keyword&gt;&lt;keyword&gt;Alleles&lt;/keyword&gt;&lt;keyword&gt;Amino Acid Substitution/genetics&lt;/keyword&gt;&lt;keyword&gt;Anticoagulants/*administration &amp;amp; dosage/metabolism&lt;/keyword&gt;&lt;keyword&gt;Cytochrome P-450 CYP2C9/chemistry/*genetics/metabolism&lt;/keyword&gt;&lt;keyword&gt;Drug Resistance/genetics&lt;/keyword&gt;&lt;keyword&gt;Female&lt;/keyword&gt;&lt;keyword&gt;*Genetic Association Studies&lt;/keyword&gt;&lt;keyword&gt;Genetic Variation&lt;/keyword&gt;&lt;keyword&gt;Humans&lt;/keyword&gt;&lt;keyword&gt;Metabolism, Inborn Errors/*genetics&lt;/keyword&gt;&lt;keyword&gt;Microsomes/enzymology&lt;/keyword&gt;&lt;keyword&gt;Point Mutation/*genetics&lt;/keyword&gt;&lt;keyword&gt;Warfarin/*administration &amp;amp; dosage/metabolism&lt;/keyword&gt;&lt;/keywords&gt;&lt;dates&gt;&lt;year&gt;2014&lt;/year&gt;&lt;/dates&gt;&lt;isbn&gt;1347-8648 (Electronic)&amp;#xD;1347-8613 (Linking)&lt;/isbn&gt;&lt;accession-num&gt;25075423&lt;/accession-num&gt;&lt;urls&gt;&lt;related-urls&gt;&lt;url&gt;https://www.ncbi.nlm.nih.gov/pubmed/25075423&lt;/url&gt;&lt;/related-urls&gt;&lt;/urls&gt;&lt;/record&gt;&lt;/Cite&gt;&lt;/EndNote&gt;</w:instrText>
            </w:r>
            <w:r w:rsidRPr="006875E9">
              <w:fldChar w:fldCharType="separate"/>
            </w:r>
            <w:r w:rsidR="002220D7">
              <w:rPr>
                <w:noProof/>
              </w:rPr>
              <w:t>(</w:t>
            </w:r>
            <w:hyperlink w:anchor="_ENREF_149" w:tooltip="Luo, 2014 #249" w:history="1">
              <w:r w:rsidR="00F84221">
                <w:rPr>
                  <w:noProof/>
                </w:rPr>
                <w:t>149</w:t>
              </w:r>
            </w:hyperlink>
            <w:r w:rsidR="002220D7">
              <w:rPr>
                <w:noProof/>
              </w:rPr>
              <w:t>)</w:t>
            </w:r>
            <w:r w:rsidRPr="006875E9">
              <w:fldChar w:fldCharType="end"/>
            </w:r>
          </w:p>
        </w:tc>
        <w:tc>
          <w:tcPr>
            <w:tcW w:w="1525" w:type="dxa"/>
          </w:tcPr>
          <w:p w14:paraId="1D1E014E" w14:textId="77777777" w:rsidR="005A0F5C" w:rsidRPr="006875E9" w:rsidRDefault="005A0F5C" w:rsidP="009908CD">
            <w:r w:rsidRPr="006875E9">
              <w:t>Weak</w:t>
            </w:r>
          </w:p>
        </w:tc>
      </w:tr>
      <w:tr w:rsidR="00F84221" w:rsidRPr="006875E9" w14:paraId="41C00D56" w14:textId="77777777" w:rsidTr="00B96A06">
        <w:tc>
          <w:tcPr>
            <w:tcW w:w="2335" w:type="dxa"/>
          </w:tcPr>
          <w:p w14:paraId="58AEA790" w14:textId="77777777" w:rsidR="005A0F5C" w:rsidRPr="006875E9" w:rsidRDefault="005A0F5C" w:rsidP="009908CD">
            <w:r w:rsidRPr="006875E9">
              <w:t>Clinical</w:t>
            </w:r>
          </w:p>
        </w:tc>
        <w:tc>
          <w:tcPr>
            <w:tcW w:w="5580" w:type="dxa"/>
          </w:tcPr>
          <w:p w14:paraId="3F5F28D0" w14:textId="18D5349F" w:rsidR="005A0F5C" w:rsidRPr="006875E9" w:rsidRDefault="005A0F5C" w:rsidP="00F32FB0">
            <w:r w:rsidRPr="006875E9">
              <w:rPr>
                <w:i/>
              </w:rPr>
              <w:t>CYP2C9*3</w:t>
            </w:r>
            <w:r w:rsidRPr="006875E9">
              <w:t xml:space="preserve"> is associated with decreased diclofenac metabolism </w:t>
            </w:r>
            <w:r w:rsidR="00F32FB0">
              <w:t>(higher diclofenac to 4’hydroxy-diclofenac metabolic ratio in urine)</w:t>
            </w:r>
            <w:r w:rsidRPr="006875E9">
              <w:t>.</w:t>
            </w:r>
          </w:p>
        </w:tc>
        <w:tc>
          <w:tcPr>
            <w:tcW w:w="3510" w:type="dxa"/>
          </w:tcPr>
          <w:p w14:paraId="40AD83D0" w14:textId="4E169762" w:rsidR="005A0F5C" w:rsidRPr="007C0411" w:rsidRDefault="005A0F5C" w:rsidP="009908CD">
            <w:pPr>
              <w:rPr>
                <w:lang w:val="es-ES"/>
              </w:rPr>
            </w:pPr>
            <w:r w:rsidRPr="007C0411">
              <w:rPr>
                <w:lang w:val="es-ES"/>
              </w:rPr>
              <w:t xml:space="preserve">Llerena, </w:t>
            </w:r>
            <w:r w:rsidRPr="007C0411">
              <w:rPr>
                <w:i/>
                <w:lang w:val="es-ES"/>
              </w:rPr>
              <w:t>et al</w:t>
            </w:r>
            <w:r w:rsidRPr="007C0411">
              <w:rPr>
                <w:lang w:val="es-ES"/>
              </w:rPr>
              <w:t xml:space="preserve">. (2014) </w:t>
            </w:r>
            <w:r w:rsidRPr="006875E9">
              <w:fldChar w:fldCharType="begin">
                <w:fldData xml:space="preserve">PEVuZE5vdGU+PENpdGU+PEF1dGhvcj5MbGVyZW5hPC9BdXRob3I+PFllYXI+MjAxNDwvWWVhcj48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</w:fldData>
              </w:fldChar>
            </w:r>
            <w:r w:rsidR="00D15A54" w:rsidRPr="00171F30">
              <w:rPr>
                <w:lang w:val="de-DE"/>
              </w:rPr>
              <w:instrText xml:space="preserve"> ADDIN EN.CITE </w:instrText>
            </w:r>
            <w:r w:rsidR="00D15A54">
              <w:fldChar w:fldCharType="begin">
                <w:fldData xml:space="preserve">PEVuZE5vdGU+PENpdGU+PEF1dGhvcj5MbGVyZW5hPC9BdXRob3I+PFllYXI+MjAxNDwvWWVhcj48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52" w:tooltip="Llerena, 2014 #132" w:history="1">
              <w:r w:rsidR="00F84221" w:rsidRPr="00D15A54">
                <w:rPr>
                  <w:noProof/>
                  <w:lang w:val="es-ES"/>
                </w:rPr>
                <w:t>52</w:t>
              </w:r>
            </w:hyperlink>
            <w:r w:rsidR="00D15A54" w:rsidRPr="00D15A54">
              <w:rPr>
                <w:noProof/>
                <w:lang w:val="es-ES"/>
              </w:rPr>
              <w:t>)</w:t>
            </w:r>
            <w:r w:rsidRPr="006875E9">
              <w:fldChar w:fldCharType="end"/>
            </w:r>
          </w:p>
          <w:p w14:paraId="5BA68AA4" w14:textId="481DEC5E" w:rsidR="005A0F5C" w:rsidRPr="007C0411" w:rsidRDefault="005A0F5C" w:rsidP="009908CD">
            <w:pPr>
              <w:rPr>
                <w:lang w:val="es-ES"/>
              </w:rPr>
            </w:pPr>
            <w:r w:rsidRPr="007C0411">
              <w:rPr>
                <w:lang w:val="es-ES"/>
              </w:rPr>
              <w:t xml:space="preserve">Dorado, </w:t>
            </w:r>
            <w:r w:rsidRPr="007C0411">
              <w:rPr>
                <w:i/>
                <w:lang w:val="es-ES"/>
              </w:rPr>
              <w:t>et al</w:t>
            </w:r>
            <w:r w:rsidRPr="007C0411">
              <w:rPr>
                <w:lang w:val="es-ES"/>
              </w:rPr>
              <w:t xml:space="preserve">. (2008) </w:t>
            </w:r>
            <w:r w:rsidRPr="006875E9">
              <w:fldChar w:fldCharType="begin">
                <w:fldData xml:space="preserve">PEVuZE5vdGU+PENpdGU+PEF1dGhvcj5Eb3JhZG88L0F1dGhvcj48WWVhcj4yMDA4PC9ZZWFyPjxS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bD48cGFnZXM+OTY3LTcwPC9wYWdlcz48dm9sdW1lPjY0PC92b2x1bWU+PG51bWJlcj4xMDwvbnVt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</w:fldData>
              </w:fldChar>
            </w:r>
            <w:r w:rsidR="00D15A54" w:rsidRPr="00F13AB7">
              <w:rPr>
                <w:lang w:val="de-DE"/>
              </w:rPr>
              <w:instrText xml:space="preserve"> ADDIN EN.CITE </w:instrText>
            </w:r>
            <w:r w:rsidR="00D15A54">
              <w:fldChar w:fldCharType="begin">
                <w:fldData xml:space="preserve">PEVuZE5vdGU+PENpdGU+PEF1dGhvcj5Eb3JhZG88L0F1dGhvcj48WWVhcj4yMDA4PC9ZZWFyPjxS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bD48cGFnZXM+OTY3LTcwPC9wYWdlcz48dm9sdW1lPjY0PC92b2x1bWU+PG51bWJlcj4xMDwvbnVt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</w:fldData>
              </w:fldChar>
            </w:r>
            <w:r w:rsidR="00D15A54" w:rsidRPr="00F13AB7">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54" w:tooltip="Dorado, 2008 #29" w:history="1">
              <w:r w:rsidR="00F84221" w:rsidRPr="00D15A54">
                <w:rPr>
                  <w:noProof/>
                  <w:lang w:val="es-ES"/>
                </w:rPr>
                <w:t>54</w:t>
              </w:r>
            </w:hyperlink>
            <w:r w:rsidR="00D15A54" w:rsidRPr="00D15A54">
              <w:rPr>
                <w:noProof/>
                <w:lang w:val="es-ES"/>
              </w:rPr>
              <w:t>)</w:t>
            </w:r>
            <w:r w:rsidRPr="006875E9">
              <w:fldChar w:fldCharType="end"/>
            </w:r>
          </w:p>
          <w:p w14:paraId="1F21ABBE" w14:textId="64E78E77" w:rsidR="005A0F5C" w:rsidRPr="007C0411" w:rsidRDefault="005A0F5C" w:rsidP="009908CD">
            <w:pPr>
              <w:rPr>
                <w:lang w:val="es-ES"/>
              </w:rPr>
            </w:pPr>
            <w:r w:rsidRPr="007C0411">
              <w:rPr>
                <w:lang w:val="es-ES"/>
              </w:rPr>
              <w:t xml:space="preserve">Dorado, </w:t>
            </w:r>
            <w:r w:rsidRPr="007C0411">
              <w:rPr>
                <w:i/>
                <w:lang w:val="es-ES"/>
              </w:rPr>
              <w:t>et al</w:t>
            </w:r>
            <w:r w:rsidRPr="007C0411">
              <w:rPr>
                <w:lang w:val="es-ES"/>
              </w:rPr>
              <w:t xml:space="preserve">. (2003) </w:t>
            </w:r>
            <w:r w:rsidRPr="006875E9">
              <w:fldChar w:fldCharType="begin"/>
            </w:r>
            <w:r w:rsidR="00D15A54">
              <w:instrText xml:space="preserve"> ADDIN EN.CITE &lt;EndNote&gt;&lt;Cite&gt;&lt;Author&gt;Dorado&lt;/Author&gt;&lt;Year&gt;2003&lt;/Year&gt;&lt;RecNum&gt;250&lt;/RecNum&gt;&lt;DisplayText&gt;(56)&lt;/DisplayText&gt;&lt;record&gt;&lt;rec-number&gt;250&lt;/rec-number&gt;&lt;foreign-keys&gt;&lt;key app="EN" db-id="arpfr5ve8s2avpefxe3vzs02sdrxa0v0e9ev" timestamp="1567010989"&gt;250&lt;/key&gt;&lt;/foreign-keys&gt;&lt;ref-type name="Journal Article"&gt;17&lt;/ref-type&gt;&lt;contributors&gt;&lt;authors&gt;&lt;author&gt;Dorado, P.&lt;/author&gt;&lt;author&gt;Berecz, R.&lt;/author&gt;&lt;author&gt;Caceres, M. C.&lt;/author&gt;&lt;author&gt;Conzalez, I.&lt;/author&gt;&lt;author&gt;Llerena, A.&lt;/author&gt;&lt;/authors&gt;&lt;/contributors&gt;&lt;auth-address&gt;Department of Pharmacology and Psychiatry, Faculty of Medicine, University of Extremadura, Badajoz, Spain.&lt;/auth-address&gt;&lt;titles&gt;&lt;title&gt;Reproducibility over time of the urinary diclofenac/4&amp;apos;-OH diclofenac ratio among different CYP2C9 genotypes&lt;/title&gt;&lt;secondary-title&gt;Eur J Drug Metab Pharmacokinet&lt;/secondary-title&gt;&lt;/titles&gt;&lt;periodical&gt;&lt;full-title&gt;Eur J Drug Metab Pharmacokinet&lt;/full-title&gt;&lt;/periodical&gt;&lt;pages&gt;213-5&lt;/pages&gt;&lt;volume&gt;28&lt;/volume&gt;&lt;number&gt;3&lt;/number&gt;&lt;edition&gt;2003/10/07&lt;/edition&gt;&lt;keywords&gt;&lt;keyword&gt;Adult&lt;/keyword&gt;&lt;keyword&gt;Aryl Hydrocarbon Hydroxylases/*genetics/*metabolism&lt;/keyword&gt;&lt;keyword&gt;Cytochrome P-450 CYP2C9&lt;/keyword&gt;&lt;keyword&gt;Diclofenac/*urine&lt;/keyword&gt;&lt;keyword&gt;Female&lt;/keyword&gt;&lt;keyword&gt;Genotype&lt;/keyword&gt;&lt;keyword&gt;Humans&lt;/keyword&gt;&lt;keyword&gt;Hydroxides/urine&lt;/keyword&gt;&lt;keyword&gt;Male&lt;/keyword&gt;&lt;keyword&gt;Middle Aged&lt;/keyword&gt;&lt;keyword&gt;Pedigree&lt;/keyword&gt;&lt;/keywords&gt;&lt;dates&gt;&lt;year&gt;2003&lt;/year&gt;&lt;pub-dates&gt;&lt;date&gt;Jul-Sep&lt;/date&gt;&lt;/pub-dates&gt;&lt;/dates&gt;&lt;isbn&gt;0378-7966 (Print)&amp;#xD;0378-7966 (Linking)&lt;/isbn&gt;&lt;accession-num&gt;14527094&lt;/accession-num&gt;&lt;urls&gt;&lt;related-urls&gt;&lt;url&gt;https://www.ncbi.nlm.nih.gov/pubmed/14527094&lt;/url&gt;&lt;/related-urls&gt;&lt;/urls&gt;&lt;electronic-resource-num&gt;10.1007/BF03190487&lt;/electronic-resource-num&gt;&lt;/record&gt;&lt;/Cite&gt;&lt;/EndNote&gt;</w:instrText>
            </w:r>
            <w:r w:rsidRPr="006875E9">
              <w:fldChar w:fldCharType="separate"/>
            </w:r>
            <w:r w:rsidR="00D15A54" w:rsidRPr="00D15A54">
              <w:rPr>
                <w:noProof/>
                <w:lang w:val="es-ES"/>
              </w:rPr>
              <w:t>(</w:t>
            </w:r>
            <w:hyperlink w:anchor="_ENREF_56" w:tooltip="Dorado, 2003 #250" w:history="1">
              <w:r w:rsidR="00F84221" w:rsidRPr="00D15A54">
                <w:rPr>
                  <w:noProof/>
                  <w:lang w:val="es-ES"/>
                </w:rPr>
                <w:t>56</w:t>
              </w:r>
            </w:hyperlink>
            <w:r w:rsidR="00D15A54" w:rsidRPr="00D15A54">
              <w:rPr>
                <w:noProof/>
                <w:lang w:val="es-ES"/>
              </w:rPr>
              <w:t>)</w:t>
            </w:r>
            <w:r w:rsidRPr="006875E9">
              <w:fldChar w:fldCharType="end"/>
            </w:r>
          </w:p>
          <w:p w14:paraId="69C65CA8" w14:textId="1E5051B4" w:rsidR="005A0F5C" w:rsidRPr="006875E9" w:rsidRDefault="005A0F5C" w:rsidP="009908CD">
            <w:r w:rsidRPr="007C0411">
              <w:rPr>
                <w:lang w:val="es-ES"/>
              </w:rPr>
              <w:t xml:space="preserve">Dorado, </w:t>
            </w:r>
            <w:r w:rsidRPr="007C0411">
              <w:rPr>
                <w:i/>
                <w:lang w:val="es-ES"/>
              </w:rPr>
              <w:t>et al</w:t>
            </w:r>
            <w:r w:rsidRPr="007C0411">
              <w:rPr>
                <w:lang w:val="es-ES"/>
              </w:rPr>
              <w:t xml:space="preserve">. </w:t>
            </w:r>
            <w:r w:rsidRPr="006875E9">
              <w:t xml:space="preserve">(2003) </w:t>
            </w:r>
            <w:r w:rsidRPr="006875E9">
              <w:fldChar w:fldCharType="begin"/>
            </w:r>
            <w:r w:rsidR="00D15A54">
              <w:instrText xml:space="preserve"> ADDIN EN.CITE &lt;EndNote&gt;&lt;Cite&gt;&lt;Author&gt;Dorado&lt;/Author&gt;&lt;Year&gt;2003&lt;/Year&gt;&lt;RecNum&gt;251&lt;/RecNum&gt;&lt;DisplayText&gt;(57)&lt;/DisplayText&gt;&lt;record&gt;&lt;rec-number&gt;251&lt;/rec-number&gt;&lt;foreign-keys&gt;&lt;key app="EN" db-id="arpfr5ve8s2avpefxe3vzs02sdrxa0v0e9ev" timestamp="1567010990"&gt;251&lt;/key&gt;&lt;/foreign-keys&gt;&lt;ref-type name="Journal Article"&gt;17&lt;/ref-type&gt;&lt;contributors&gt;&lt;authors&gt;&lt;author&gt;Dorado, P.&lt;/author&gt;&lt;author&gt;Berecz, R.&lt;/author&gt;&lt;author&gt;Caceres, M. C.&lt;/author&gt;&lt;author&gt;L. Lerena A&lt;/author&gt;&lt;/authors&gt;&lt;/contributors&gt;&lt;auth-address&gt;Department of Pharmacology and Psychiatry, Faculty of Medicine, University of Extremadura, Badajoz, Spain.&lt;/auth-address&gt;&lt;titles&gt;&lt;title&gt;Analysis of diclofenac and its metabolites by high-performance liquid chromatography: relevance of CYP2C9 genotypes in diclofenac urinary metabolic ratios&lt;/title&gt;&lt;secondary-title&gt;J Chromatogr B Analyt Technol Biomed Life Sci&lt;/secondary-title&gt;&lt;/titles&gt;&lt;periodical&gt;&lt;full-title&gt;J Chromatogr B Analyt Technol Biomed Life Sci&lt;/full-title&gt;&lt;/periodical&gt;&lt;pages&gt;437-42&lt;/pages&gt;&lt;volume&gt;789&lt;/volume&gt;&lt;number&gt;2&lt;/number&gt;&lt;edition&gt;2003/05/14&lt;/edition&gt;&lt;keywords&gt;&lt;keyword&gt;Anti-Inflammatory Agents, Non-Steroidal/*urine&lt;/keyword&gt;&lt;keyword&gt;Aryl Hydrocarbon Hydroxylases/*genetics&lt;/keyword&gt;&lt;keyword&gt;Chromatography, High Pressure Liquid/*methods&lt;/keyword&gt;&lt;keyword&gt;Cytochrome P-450 CYP2C9&lt;/keyword&gt;&lt;keyword&gt;Diclofenac/*urine&lt;/keyword&gt;&lt;keyword&gt;Genotype&lt;/keyword&gt;&lt;keyword&gt;Humans&lt;/keyword&gt;&lt;keyword&gt;Reproducibility of Results&lt;/keyword&gt;&lt;keyword&gt;Sensitivity and Specificity&lt;/keyword&gt;&lt;keyword&gt;Spectrophotometry, Ultraviolet&lt;/keyword&gt;&lt;/keywords&gt;&lt;dates&gt;&lt;year&gt;2003&lt;/year&gt;&lt;pub-dates&gt;&lt;date&gt;Jun 15&lt;/date&gt;&lt;/pub-dates&gt;&lt;/dates&gt;&lt;isbn&gt;1570-0232 (Print)&amp;#xD;1570-0232 (Linking)&lt;/isbn&gt;&lt;accession-num&gt;12742136&lt;/accession-num&gt;&lt;urls&gt;&lt;related-urls&gt;&lt;url&gt;https://www.ncbi.nlm.nih.gov/pubmed/12742136&lt;/url&gt;&lt;/related-urls&gt;&lt;/urls&gt;&lt;/record&gt;&lt;/Cite&gt;&lt;/EndNote&gt;</w:instrText>
            </w:r>
            <w:r w:rsidRPr="006875E9">
              <w:fldChar w:fldCharType="separate"/>
            </w:r>
            <w:r w:rsidR="00D15A54">
              <w:rPr>
                <w:noProof/>
              </w:rPr>
              <w:t>(</w:t>
            </w:r>
            <w:hyperlink w:anchor="_ENREF_57" w:tooltip="Dorado, 2003 #275" w:history="1">
              <w:r w:rsidR="00F84221">
                <w:rPr>
                  <w:noProof/>
                </w:rPr>
                <w:t>57</w:t>
              </w:r>
            </w:hyperlink>
            <w:r w:rsidR="00D15A54">
              <w:rPr>
                <w:noProof/>
              </w:rPr>
              <w:t>)</w:t>
            </w:r>
            <w:r w:rsidRPr="006875E9">
              <w:fldChar w:fldCharType="end"/>
            </w:r>
          </w:p>
        </w:tc>
        <w:tc>
          <w:tcPr>
            <w:tcW w:w="1525" w:type="dxa"/>
          </w:tcPr>
          <w:p w14:paraId="79DD818E" w14:textId="672D02D1" w:rsidR="005A0F5C" w:rsidRPr="006875E9" w:rsidRDefault="00121B2D" w:rsidP="009908CD">
            <w:r>
              <w:t>Weak</w:t>
            </w:r>
          </w:p>
        </w:tc>
      </w:tr>
      <w:tr w:rsidR="00F84221" w:rsidRPr="006875E9" w14:paraId="72C3AA4A" w14:textId="77777777" w:rsidTr="00B96A06">
        <w:tc>
          <w:tcPr>
            <w:tcW w:w="2335" w:type="dxa"/>
          </w:tcPr>
          <w:p w14:paraId="7FCC73AE" w14:textId="77777777" w:rsidR="005A0F5C" w:rsidRPr="006875E9" w:rsidRDefault="005A0F5C" w:rsidP="009908CD">
            <w:r w:rsidRPr="006875E9">
              <w:t>Clinical</w:t>
            </w:r>
          </w:p>
        </w:tc>
        <w:tc>
          <w:tcPr>
            <w:tcW w:w="5580" w:type="dxa"/>
          </w:tcPr>
          <w:p w14:paraId="617ED970" w14:textId="3F88A82B" w:rsidR="005A0F5C" w:rsidRPr="006875E9" w:rsidRDefault="005A0F5C" w:rsidP="00F32FB0">
            <w:r w:rsidRPr="006875E9">
              <w:rPr>
                <w:i/>
              </w:rPr>
              <w:t>CYP2C9*3</w:t>
            </w:r>
            <w:r w:rsidRPr="006875E9">
              <w:t xml:space="preserve"> is </w:t>
            </w:r>
            <w:r w:rsidR="00121B2D" w:rsidRPr="00DB19B9">
              <w:t>not</w:t>
            </w:r>
            <w:r w:rsidR="00121B2D">
              <w:t xml:space="preserve"> </w:t>
            </w:r>
            <w:r w:rsidRPr="006875E9">
              <w:t xml:space="preserve">associated with increased </w:t>
            </w:r>
            <w:r w:rsidR="00B95EBA">
              <w:t>diclofenac</w:t>
            </w:r>
            <w:r w:rsidR="00F32FB0">
              <w:t xml:space="preserve"> </w:t>
            </w:r>
            <w:r w:rsidRPr="006875E9">
              <w:t xml:space="preserve">plasma concentration </w:t>
            </w:r>
            <w:r w:rsidR="00F32FB0">
              <w:t>or</w:t>
            </w:r>
            <w:r w:rsidRPr="006875E9">
              <w:t xml:space="preserve"> decreased oral clearance.</w:t>
            </w:r>
          </w:p>
        </w:tc>
        <w:tc>
          <w:tcPr>
            <w:tcW w:w="3510" w:type="dxa"/>
          </w:tcPr>
          <w:p w14:paraId="5A688802" w14:textId="3DD46C38" w:rsidR="005A0F5C" w:rsidRPr="007C0411" w:rsidRDefault="005A0F5C" w:rsidP="009908CD">
            <w:pPr>
              <w:rPr>
                <w:lang w:val="es-ES"/>
              </w:rPr>
            </w:pPr>
            <w:r w:rsidRPr="007C0411">
              <w:rPr>
                <w:lang w:val="es-ES"/>
              </w:rPr>
              <w:t xml:space="preserve">Kirchheiner, </w:t>
            </w:r>
            <w:r w:rsidRPr="007C0411">
              <w:rPr>
                <w:i/>
                <w:lang w:val="es-ES"/>
              </w:rPr>
              <w:t>et al</w:t>
            </w:r>
            <w:r w:rsidRPr="007C0411">
              <w:rPr>
                <w:lang w:val="es-ES"/>
              </w:rPr>
              <w:t xml:space="preserve">. (2003) </w:t>
            </w:r>
            <w:r w:rsidRPr="006875E9">
              <w:fldChar w:fldCharType="begin">
                <w:fldData xml:space="preserve">PEVuZE5vdGU+PENpdGU+PEF1dGhvcj5LaXJjaGhlaW5lcjwvQXV0aG9yPjxZZWFyPjIwMDM8L1ll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=
</w:fldData>
              </w:fldChar>
            </w:r>
            <w:r w:rsidR="00D15A54" w:rsidRPr="00171F30">
              <w:rPr>
                <w:lang w:val="de-DE"/>
              </w:rPr>
              <w:instrText xml:space="preserve"> ADDIN EN.CITE </w:instrText>
            </w:r>
            <w:r w:rsidR="00D15A54">
              <w:fldChar w:fldCharType="begin">
                <w:fldData xml:space="preserve">PEVuZE5vdGU+PENpdGU+PEF1dGhvcj5LaXJjaGhlaW5lcjwvQXV0aG9yPjxZZWFyPjIwMDM8L1ll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=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59" w:tooltip="Kirchheiner, 2003 #133" w:history="1">
              <w:r w:rsidR="00F84221" w:rsidRPr="00D15A54">
                <w:rPr>
                  <w:noProof/>
                  <w:lang w:val="es-ES"/>
                </w:rPr>
                <w:t>59</w:t>
              </w:r>
            </w:hyperlink>
            <w:r w:rsidR="00D15A54" w:rsidRPr="00D15A54">
              <w:rPr>
                <w:noProof/>
                <w:lang w:val="es-ES"/>
              </w:rPr>
              <w:t>)</w:t>
            </w:r>
            <w:r w:rsidRPr="006875E9">
              <w:fldChar w:fldCharType="end"/>
            </w:r>
          </w:p>
          <w:p w14:paraId="7736AB43" w14:textId="7B398C3B" w:rsidR="005A0F5C" w:rsidRPr="007C0411" w:rsidRDefault="005A0F5C" w:rsidP="009908CD">
            <w:pPr>
              <w:rPr>
                <w:lang w:val="es-ES"/>
              </w:rPr>
            </w:pPr>
            <w:r w:rsidRPr="007C0411">
              <w:rPr>
                <w:lang w:val="es-ES"/>
              </w:rPr>
              <w:t xml:space="preserve">Morin, </w:t>
            </w:r>
            <w:r w:rsidRPr="007C0411">
              <w:rPr>
                <w:i/>
                <w:lang w:val="es-ES"/>
              </w:rPr>
              <w:t>et al</w:t>
            </w:r>
            <w:r w:rsidRPr="007C0411">
              <w:rPr>
                <w:lang w:val="es-ES"/>
              </w:rPr>
              <w:t xml:space="preserve">. (2001) </w:t>
            </w:r>
            <w:r w:rsidRPr="006875E9">
              <w:fldChar w:fldCharType="begin">
                <w:fldData xml:space="preserve">PEVuZE5vdGU+PENpdGU+PEF1dGhvcj5Nb3JpbjwvQXV0aG9yPjxZZWFyPjIwMDE8L1llYXI+PFJl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=
</w:fldData>
              </w:fldChar>
            </w:r>
            <w:r w:rsidR="00D15A54" w:rsidRPr="00F13AB7">
              <w:rPr>
                <w:lang w:val="de-DE"/>
              </w:rPr>
              <w:instrText xml:space="preserve"> ADDIN EN.CITE </w:instrText>
            </w:r>
            <w:r w:rsidR="00D15A54">
              <w:fldChar w:fldCharType="begin">
                <w:fldData xml:space="preserve">PEVuZE5vdGU+PENpdGU+PEF1dGhvcj5Nb3JpbjwvQXV0aG9yPjxZZWFyPjIwMDE8L1llYXI+PFJl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=
</w:fldData>
              </w:fldChar>
            </w:r>
            <w:r w:rsidR="00D15A54" w:rsidRPr="00F13AB7">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61" w:tooltip="Morin, 2001 #135" w:history="1">
              <w:r w:rsidR="00F84221" w:rsidRPr="00D15A54">
                <w:rPr>
                  <w:noProof/>
                  <w:lang w:val="es-ES"/>
                </w:rPr>
                <w:t>61</w:t>
              </w:r>
            </w:hyperlink>
            <w:r w:rsidR="00D15A54" w:rsidRPr="00D15A54">
              <w:rPr>
                <w:noProof/>
                <w:lang w:val="es-ES"/>
              </w:rPr>
              <w:t>)</w:t>
            </w:r>
            <w:r w:rsidRPr="006875E9">
              <w:fldChar w:fldCharType="end"/>
            </w:r>
          </w:p>
          <w:p w14:paraId="075510D2" w14:textId="0B381DFB" w:rsidR="005A0F5C" w:rsidRPr="006875E9" w:rsidRDefault="005A0F5C" w:rsidP="009908CD">
            <w:proofErr w:type="spellStart"/>
            <w:r w:rsidRPr="007C0411">
              <w:rPr>
                <w:lang w:val="es-ES"/>
              </w:rPr>
              <w:t>Shimamoto</w:t>
            </w:r>
            <w:proofErr w:type="spellEnd"/>
            <w:r w:rsidRPr="007C0411">
              <w:rPr>
                <w:lang w:val="es-ES"/>
              </w:rPr>
              <w:t xml:space="preserve">, </w:t>
            </w:r>
            <w:r w:rsidRPr="007C0411">
              <w:rPr>
                <w:i/>
                <w:lang w:val="es-ES"/>
              </w:rPr>
              <w:t>et al</w:t>
            </w:r>
            <w:r w:rsidRPr="007C0411">
              <w:rPr>
                <w:lang w:val="es-ES"/>
              </w:rPr>
              <w:t xml:space="preserve">. </w:t>
            </w:r>
            <w:r w:rsidRPr="006875E9">
              <w:t xml:space="preserve">(2000) </w:t>
            </w:r>
            <w:r w:rsidRPr="006875E9">
              <w:fldChar w:fldCharType="begin">
                <w:fldData xml:space="preserve">PEVuZE5vdGU+PENpdGU+PEF1dGhvcj5TaGltYW1vdG88L0F1dGhvcj48WWVhcj4yMDAwPC9ZZWFy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=
</w:fldData>
              </w:fldChar>
            </w:r>
            <w:r w:rsidR="00D15A54">
              <w:instrText xml:space="preserve"> ADDIN EN.CITE </w:instrText>
            </w:r>
            <w:r w:rsidR="00D15A54">
              <w:fldChar w:fldCharType="begin">
                <w:fldData xml:space="preserve">PEVuZE5vdGU+PENpdGU+PEF1dGhvcj5TaGltYW1vdG88L0F1dGhvcj48WWVhcj4yMDAwPC9ZZWFy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=
</w:fldData>
              </w:fldChar>
            </w:r>
            <w:r w:rsidR="00D15A54">
              <w:instrText xml:space="preserve"> ADDIN EN.CITE.DATA </w:instrText>
            </w:r>
            <w:r w:rsidR="00D15A54">
              <w:fldChar w:fldCharType="end"/>
            </w:r>
            <w:r w:rsidRPr="006875E9">
              <w:fldChar w:fldCharType="separate"/>
            </w:r>
            <w:r w:rsidR="00D15A54">
              <w:rPr>
                <w:noProof/>
              </w:rPr>
              <w:t>(</w:t>
            </w:r>
            <w:hyperlink w:anchor="_ENREF_62" w:tooltip="Shimamoto, 2000 #108" w:history="1">
              <w:r w:rsidR="00F84221">
                <w:rPr>
                  <w:noProof/>
                </w:rPr>
                <w:t>62</w:t>
              </w:r>
            </w:hyperlink>
            <w:r w:rsidR="00D15A54">
              <w:rPr>
                <w:noProof/>
              </w:rPr>
              <w:t>)</w:t>
            </w:r>
            <w:r w:rsidRPr="006875E9">
              <w:fldChar w:fldCharType="end"/>
            </w:r>
          </w:p>
          <w:p w14:paraId="6572F5EB" w14:textId="3361C020" w:rsidR="005A0F5C" w:rsidRPr="006875E9" w:rsidRDefault="005A0F5C" w:rsidP="009908CD">
            <w:r w:rsidRPr="006875E9">
              <w:t xml:space="preserve">Yasar, </w:t>
            </w:r>
            <w:r w:rsidRPr="006875E9">
              <w:rPr>
                <w:i/>
              </w:rPr>
              <w:t>et al</w:t>
            </w:r>
            <w:r w:rsidRPr="006875E9">
              <w:t xml:space="preserve">. (2001) </w:t>
            </w:r>
            <w:r w:rsidRPr="006875E9">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 </w:instrText>
            </w:r>
            <w:r w:rsidR="00D15A54">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60" w:tooltip="Yasar, 2001 #134" w:history="1">
              <w:r w:rsidR="00F84221">
                <w:rPr>
                  <w:noProof/>
                </w:rPr>
                <w:t>60</w:t>
              </w:r>
            </w:hyperlink>
            <w:r w:rsidR="00D15A54">
              <w:rPr>
                <w:noProof/>
              </w:rPr>
              <w:t>)</w:t>
            </w:r>
            <w:r w:rsidRPr="006875E9">
              <w:fldChar w:fldCharType="end"/>
            </w:r>
          </w:p>
        </w:tc>
        <w:tc>
          <w:tcPr>
            <w:tcW w:w="1525" w:type="dxa"/>
          </w:tcPr>
          <w:p w14:paraId="065129F7" w14:textId="44D1F281" w:rsidR="005A0F5C" w:rsidRPr="006875E9" w:rsidRDefault="00121B2D" w:rsidP="009908CD">
            <w:r>
              <w:t>Weak</w:t>
            </w:r>
          </w:p>
        </w:tc>
      </w:tr>
      <w:tr w:rsidR="00F84221" w:rsidRPr="006875E9" w14:paraId="6F987C83" w14:textId="77777777" w:rsidTr="00B96A06">
        <w:tc>
          <w:tcPr>
            <w:tcW w:w="2335" w:type="dxa"/>
          </w:tcPr>
          <w:p w14:paraId="5768D69D" w14:textId="77777777" w:rsidR="005A0F5C" w:rsidRPr="006875E9" w:rsidRDefault="005A0F5C" w:rsidP="009908CD">
            <w:r w:rsidRPr="006875E9">
              <w:t>Clinical</w:t>
            </w:r>
          </w:p>
        </w:tc>
        <w:tc>
          <w:tcPr>
            <w:tcW w:w="5580" w:type="dxa"/>
          </w:tcPr>
          <w:p w14:paraId="6BFE1714" w14:textId="38397C6B" w:rsidR="005A0F5C" w:rsidRPr="006875E9" w:rsidRDefault="005A0F5C" w:rsidP="00F32FB0">
            <w:r w:rsidRPr="006875E9">
              <w:rPr>
                <w:i/>
              </w:rPr>
              <w:t>CYP2C9*2</w:t>
            </w:r>
            <w:r w:rsidRPr="006875E9">
              <w:t xml:space="preserve"> is not associated with </w:t>
            </w:r>
            <w:r w:rsidR="00F32FB0">
              <w:t xml:space="preserve">decreased </w:t>
            </w:r>
            <w:r w:rsidRPr="006875E9">
              <w:t>diclofenac metabolism</w:t>
            </w:r>
            <w:r w:rsidR="00F32FB0">
              <w:rPr>
                <w:i/>
              </w:rPr>
              <w:t xml:space="preserve"> </w:t>
            </w:r>
            <w:r w:rsidR="00F32FB0">
              <w:t>(diclofenac to 4’hydroxy-diclofenac metabolic ratio in urine)</w:t>
            </w:r>
            <w:r w:rsidRPr="006875E9">
              <w:t>.</w:t>
            </w:r>
          </w:p>
        </w:tc>
        <w:tc>
          <w:tcPr>
            <w:tcW w:w="3510" w:type="dxa"/>
          </w:tcPr>
          <w:p w14:paraId="0DC85680" w14:textId="6297D1F6" w:rsidR="005A0F5C" w:rsidRPr="007C0411" w:rsidRDefault="005A0F5C" w:rsidP="009908CD">
            <w:pPr>
              <w:rPr>
                <w:lang w:val="es-ES"/>
              </w:rPr>
            </w:pPr>
            <w:r w:rsidRPr="007C0411">
              <w:rPr>
                <w:lang w:val="es-ES"/>
              </w:rPr>
              <w:t xml:space="preserve">Llerena, </w:t>
            </w:r>
            <w:r w:rsidRPr="007C0411">
              <w:rPr>
                <w:i/>
                <w:lang w:val="es-ES"/>
              </w:rPr>
              <w:t>et al</w:t>
            </w:r>
            <w:r w:rsidRPr="007C0411">
              <w:rPr>
                <w:lang w:val="es-ES"/>
              </w:rPr>
              <w:t xml:space="preserve">. (2014) </w:t>
            </w:r>
            <w:r w:rsidRPr="006875E9">
              <w:fldChar w:fldCharType="begin">
                <w:fldData xml:space="preserve">PEVuZE5vdGU+PENpdGU+PEF1dGhvcj5MbGVyZW5hPC9BdXRob3I+PFllYXI+MjAxNDwvWWVhcj48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</w:fldData>
              </w:fldChar>
            </w:r>
            <w:r w:rsidR="00D15A54" w:rsidRPr="00171F30">
              <w:rPr>
                <w:lang w:val="de-DE"/>
              </w:rPr>
              <w:instrText xml:space="preserve"> ADDIN EN.CITE </w:instrText>
            </w:r>
            <w:r w:rsidR="00D15A54">
              <w:fldChar w:fldCharType="begin">
                <w:fldData xml:space="preserve">PEVuZE5vdGU+PENpdGU+PEF1dGhvcj5MbGVyZW5hPC9BdXRob3I+PFllYXI+MjAxNDwvWWVhcj48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52" w:tooltip="Llerena, 2014 #132" w:history="1">
              <w:r w:rsidR="00F84221" w:rsidRPr="00D15A54">
                <w:rPr>
                  <w:noProof/>
                  <w:lang w:val="es-ES"/>
                </w:rPr>
                <w:t>52</w:t>
              </w:r>
            </w:hyperlink>
            <w:r w:rsidR="00D15A54" w:rsidRPr="00D15A54">
              <w:rPr>
                <w:noProof/>
                <w:lang w:val="es-ES"/>
              </w:rPr>
              <w:t>)</w:t>
            </w:r>
            <w:r w:rsidRPr="006875E9">
              <w:fldChar w:fldCharType="end"/>
            </w:r>
          </w:p>
          <w:p w14:paraId="59AB2645" w14:textId="2DC97CB0" w:rsidR="005A0F5C" w:rsidRPr="00F13AB7" w:rsidRDefault="005A0F5C" w:rsidP="009908CD">
            <w:pPr>
              <w:rPr>
                <w:lang w:val="de-DE"/>
              </w:rPr>
            </w:pPr>
            <w:r w:rsidRPr="007C0411">
              <w:rPr>
                <w:lang w:val="es-ES"/>
              </w:rPr>
              <w:t xml:space="preserve">Dorado, </w:t>
            </w:r>
            <w:r w:rsidRPr="007C0411">
              <w:rPr>
                <w:i/>
                <w:lang w:val="es-ES"/>
              </w:rPr>
              <w:t>et al</w:t>
            </w:r>
            <w:r w:rsidRPr="007C0411">
              <w:rPr>
                <w:lang w:val="es-ES"/>
              </w:rPr>
              <w:t xml:space="preserve">. </w:t>
            </w:r>
            <w:r w:rsidRPr="00F13AB7">
              <w:rPr>
                <w:lang w:val="de-DE"/>
              </w:rPr>
              <w:t xml:space="preserve">(2003) </w:t>
            </w:r>
            <w:r w:rsidRPr="006875E9">
              <w:fldChar w:fldCharType="begin"/>
            </w:r>
            <w:r w:rsidR="00D15A54" w:rsidRPr="00F13AB7">
              <w:rPr>
                <w:lang w:val="de-DE"/>
              </w:rPr>
              <w:instrText xml:space="preserve"> ADDIN EN.CITE &lt;EndNote&gt;&lt;Cite&gt;&lt;Author&gt;Dorado&lt;/Author&gt;&lt;Year&gt;2003&lt;/Year&gt;&lt;RecNum&gt;251&lt;/RecNum&gt;&lt;DisplayText&gt;(57)&lt;/DisplayText&gt;&lt;record&gt;&lt;rec-number&gt;251&lt;/rec-number&gt;&lt;foreign-keys&gt;&lt;key app="EN" db-id="arpfr5ve8s2avpefxe3vzs02sdrxa0v0e9ev" timestamp="1567010990"&gt;251&lt;/key&gt;&lt;/foreign-keys&gt;&lt;ref-type name="Journal Article"&gt;17&lt;/ref-type&gt;&lt;contributors&gt;&lt;authors&gt;&lt;author&gt;Dorado, P.&lt;/author&gt;&lt;author&gt;Berecz, R.&lt;/author&gt;&lt;author&gt;Caceres, M. C.&lt;/author&gt;&lt;author&gt;L. Lerena A&lt;/author&gt;&lt;/authors&gt;&lt;/contributors&gt;&lt;auth-address&gt;Department of Pharmacology and Psychiatry, Faculty of Medicine, University of Extremadura, Badajoz, Spain.&lt;/auth-address&gt;&lt;titles&gt;&lt;title&gt;Analysis of diclofenac and its metabolites by high-performance liquid chromatography: relevance of CYP2C9 genotypes in diclofenac urinary metabolic ratios&lt;/title&gt;&lt;secondary-title&gt;J Chromatogr B Analyt Technol Biomed Life Sci&lt;/secondary-title&gt;&lt;/titles&gt;&lt;periodical&gt;&lt;full-title&gt;J Chromatogr B Analyt Technol Biomed Life Sci&lt;/full-title&gt;&lt;/periodical&gt;&lt;pages&gt;437-42&lt;/pages&gt;&lt;volume&gt;789&lt;/volume&gt;&lt;number&gt;2&lt;/number&gt;&lt;edition&gt;2003/05/14&lt;/edition&gt;&lt;keywords&gt;&lt;keyword&gt;Anti-Inflammatory Agents, Non-Steroidal/*urine&lt;/keyword&gt;&lt;keyword&gt;Aryl Hydrocarbon Hydroxylases/*genetics&lt;/keyword&gt;&lt;keyword&gt;Chromatography, High Pressure Liquid/*methods&lt;/keyword&gt;&lt;keyword&gt;Cytochrome P-450 CYP2C9&lt;/keyword&gt;&lt;keyword&gt;Diclofenac/*urine&lt;/keyword&gt;&lt;keyword&gt;Genotype&lt;/keyword&gt;&lt;keyword&gt;Humans&lt;/keyword&gt;&lt;keyword&gt;Reproducibility of Results&lt;/keyword&gt;&lt;keyword&gt;Sensitivity and Specificity&lt;/keyword&gt;&lt;keyword&gt;Spectrophotometry, Ultraviolet&lt;/keyword&gt;&lt;/keywords&gt;&lt;dates&gt;&lt;year&gt;2003&lt;/year&gt;&lt;pub-dates&gt;&lt;date&gt;Jun 15&lt;/date&gt;&lt;/pub-dates&gt;&lt;/dates&gt;&lt;isbn&gt;1570-0232 (Print)&amp;#xD;1570-0232 (Linking)&lt;/isbn&gt;&lt;accession-num&gt;12742136&lt;/accession-num&gt;&lt;urls&gt;&lt;related-urls&gt;&lt;url&gt;https://www.ncbi.nlm.nih.gov/pubmed/12742136&lt;/url&gt;&lt;/related-urls&gt;&lt;/urls&gt;&lt;/record&gt;&lt;/Cite&gt;&lt;/EndNote&gt;</w:instrText>
            </w:r>
            <w:r w:rsidRPr="006875E9">
              <w:fldChar w:fldCharType="separate"/>
            </w:r>
            <w:r w:rsidR="00D15A54" w:rsidRPr="00F13AB7">
              <w:rPr>
                <w:noProof/>
                <w:lang w:val="de-DE"/>
              </w:rPr>
              <w:t>(</w:t>
            </w:r>
            <w:hyperlink w:anchor="_ENREF_57" w:tooltip="Dorado, 2003 #275" w:history="1">
              <w:r w:rsidR="00F84221" w:rsidRPr="00F13AB7">
                <w:rPr>
                  <w:noProof/>
                  <w:lang w:val="de-DE"/>
                </w:rPr>
                <w:t>57</w:t>
              </w:r>
            </w:hyperlink>
            <w:r w:rsidR="00D15A54" w:rsidRPr="00F13AB7">
              <w:rPr>
                <w:noProof/>
                <w:lang w:val="de-DE"/>
              </w:rPr>
              <w:t>)</w:t>
            </w:r>
            <w:r w:rsidRPr="006875E9">
              <w:fldChar w:fldCharType="end"/>
            </w:r>
          </w:p>
          <w:p w14:paraId="15E800A2" w14:textId="3AD281BB" w:rsidR="005A0F5C" w:rsidRPr="006875E9" w:rsidRDefault="005A0F5C" w:rsidP="009908CD">
            <w:r w:rsidRPr="006875E9">
              <w:t xml:space="preserve">Dorado, </w:t>
            </w:r>
            <w:r w:rsidRPr="006875E9">
              <w:rPr>
                <w:i/>
              </w:rPr>
              <w:t>et al</w:t>
            </w:r>
            <w:r w:rsidRPr="006875E9">
              <w:t xml:space="preserve">. (2003) </w:t>
            </w:r>
            <w:r w:rsidRPr="006875E9">
              <w:fldChar w:fldCharType="begin">
                <w:fldData xml:space="preserve">PEVuZE5vdGU+PENpdGU+PEF1dGhvcj5Eb3JhZG88L0F1dGhvcj48WWVhcj4yMDAzPC9ZZWFyPjxS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</w:fldData>
              </w:fldChar>
            </w:r>
            <w:r w:rsidR="00D15A54">
              <w:instrText xml:space="preserve"> ADDIN EN.CITE </w:instrText>
            </w:r>
            <w:r w:rsidR="00D15A54">
              <w:fldChar w:fldCharType="begin">
                <w:fldData xml:space="preserve">PEVuZE5vdGU+PENpdGU+PEF1dGhvcj5Eb3JhZG88L0F1dGhvcj48WWVhcj4yMDAzPC9ZZWFyPjxS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</w:fldData>
              </w:fldChar>
            </w:r>
            <w:r w:rsidR="00D15A54">
              <w:instrText xml:space="preserve"> ADDIN EN.CITE.DATA </w:instrText>
            </w:r>
            <w:r w:rsidR="00D15A54">
              <w:fldChar w:fldCharType="end"/>
            </w:r>
            <w:r w:rsidRPr="006875E9">
              <w:fldChar w:fldCharType="separate"/>
            </w:r>
            <w:r w:rsidR="00D15A54">
              <w:rPr>
                <w:noProof/>
              </w:rPr>
              <w:t>(</w:t>
            </w:r>
            <w:hyperlink w:anchor="_ENREF_151" w:tooltip="Dorado, 2003 #252" w:history="1">
              <w:r w:rsidR="00F84221">
                <w:rPr>
                  <w:noProof/>
                </w:rPr>
                <w:t>151</w:t>
              </w:r>
            </w:hyperlink>
            <w:r w:rsidR="00D15A54">
              <w:rPr>
                <w:noProof/>
              </w:rPr>
              <w:t>)</w:t>
            </w:r>
            <w:r w:rsidRPr="006875E9">
              <w:fldChar w:fldCharType="end"/>
            </w:r>
          </w:p>
        </w:tc>
        <w:tc>
          <w:tcPr>
            <w:tcW w:w="1525" w:type="dxa"/>
          </w:tcPr>
          <w:p w14:paraId="006CF8FC" w14:textId="77777777" w:rsidR="005A0F5C" w:rsidRPr="006875E9" w:rsidRDefault="005A0F5C" w:rsidP="009908CD">
            <w:r w:rsidRPr="006875E9">
              <w:t>Weak</w:t>
            </w:r>
          </w:p>
        </w:tc>
      </w:tr>
      <w:tr w:rsidR="00F84221" w:rsidRPr="006875E9" w14:paraId="78672D21" w14:textId="77777777" w:rsidTr="00B96A06">
        <w:tc>
          <w:tcPr>
            <w:tcW w:w="2335" w:type="dxa"/>
          </w:tcPr>
          <w:p w14:paraId="47EDAACC" w14:textId="77777777" w:rsidR="005A0F5C" w:rsidRPr="006875E9" w:rsidRDefault="005A0F5C" w:rsidP="009908CD">
            <w:r w:rsidRPr="006875E9">
              <w:lastRenderedPageBreak/>
              <w:t>Clinical</w:t>
            </w:r>
          </w:p>
        </w:tc>
        <w:tc>
          <w:tcPr>
            <w:tcW w:w="5580" w:type="dxa"/>
          </w:tcPr>
          <w:p w14:paraId="03BE2735" w14:textId="3F2C11F6" w:rsidR="005A0F5C" w:rsidRPr="006875E9" w:rsidRDefault="005A0F5C" w:rsidP="00F32FB0">
            <w:r w:rsidRPr="006875E9">
              <w:rPr>
                <w:i/>
              </w:rPr>
              <w:t>CYP2C9*2</w:t>
            </w:r>
            <w:r w:rsidRPr="006875E9">
              <w:t xml:space="preserve"> is not associated with increased </w:t>
            </w:r>
            <w:r w:rsidR="00F32FB0">
              <w:t xml:space="preserve">diclofenac </w:t>
            </w:r>
            <w:r w:rsidRPr="006875E9">
              <w:t xml:space="preserve">plasma concentrations </w:t>
            </w:r>
            <w:r w:rsidR="00F32FB0">
              <w:t>or</w:t>
            </w:r>
            <w:r w:rsidRPr="006875E9">
              <w:t xml:space="preserve"> decreased oral clearance.</w:t>
            </w:r>
          </w:p>
        </w:tc>
        <w:tc>
          <w:tcPr>
            <w:tcW w:w="3510" w:type="dxa"/>
          </w:tcPr>
          <w:p w14:paraId="30F2E097" w14:textId="265EB9BD" w:rsidR="005A0F5C" w:rsidRPr="007C0411" w:rsidRDefault="005A0F5C" w:rsidP="009908CD">
            <w:pPr>
              <w:rPr>
                <w:lang w:val="es-ES"/>
              </w:rPr>
            </w:pPr>
            <w:r w:rsidRPr="007C0411">
              <w:rPr>
                <w:lang w:val="es-ES"/>
              </w:rPr>
              <w:t xml:space="preserve">Kirchheiner, </w:t>
            </w:r>
            <w:r w:rsidRPr="007C0411">
              <w:rPr>
                <w:i/>
                <w:lang w:val="es-ES"/>
              </w:rPr>
              <w:t>et al</w:t>
            </w:r>
            <w:r w:rsidRPr="007C0411">
              <w:rPr>
                <w:lang w:val="es-ES"/>
              </w:rPr>
              <w:t xml:space="preserve">. (2003) </w:t>
            </w:r>
            <w:r w:rsidRPr="006875E9">
              <w:fldChar w:fldCharType="begin">
                <w:fldData xml:space="preserve">PEVuZE5vdGU+PENpdGU+PEF1dGhvcj5LaXJjaGhlaW5lcjwvQXV0aG9yPjxZZWFyPjIwMDM8L1ll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=
</w:fldData>
              </w:fldChar>
            </w:r>
            <w:r w:rsidR="00D15A54" w:rsidRPr="00171F30">
              <w:rPr>
                <w:lang w:val="de-DE"/>
              </w:rPr>
              <w:instrText xml:space="preserve"> ADDIN EN.CITE </w:instrText>
            </w:r>
            <w:r w:rsidR="00D15A54">
              <w:fldChar w:fldCharType="begin">
                <w:fldData xml:space="preserve">PEVuZE5vdGU+PENpdGU+PEF1dGhvcj5LaXJjaGhlaW5lcjwvQXV0aG9yPjxZZWFyPjIwMDM8L1ll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=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59" w:tooltip="Kirchheiner, 2003 #133" w:history="1">
              <w:r w:rsidR="00F84221" w:rsidRPr="00D15A54">
                <w:rPr>
                  <w:noProof/>
                  <w:lang w:val="es-ES"/>
                </w:rPr>
                <w:t>59</w:t>
              </w:r>
            </w:hyperlink>
            <w:r w:rsidR="00D15A54" w:rsidRPr="00D15A54">
              <w:rPr>
                <w:noProof/>
                <w:lang w:val="es-ES"/>
              </w:rPr>
              <w:t>)</w:t>
            </w:r>
            <w:r w:rsidRPr="006875E9">
              <w:fldChar w:fldCharType="end"/>
            </w:r>
          </w:p>
          <w:p w14:paraId="709ECD81" w14:textId="60299AFC" w:rsidR="005A0F5C" w:rsidRPr="007C0411" w:rsidRDefault="005A0F5C" w:rsidP="009908CD">
            <w:pPr>
              <w:rPr>
                <w:lang w:val="es-ES"/>
              </w:rPr>
            </w:pPr>
            <w:r w:rsidRPr="007C0411">
              <w:rPr>
                <w:lang w:val="es-ES"/>
              </w:rPr>
              <w:t xml:space="preserve">Morin, </w:t>
            </w:r>
            <w:r w:rsidRPr="007C0411">
              <w:rPr>
                <w:i/>
                <w:lang w:val="es-ES"/>
              </w:rPr>
              <w:t>et al</w:t>
            </w:r>
            <w:r w:rsidRPr="007C0411">
              <w:rPr>
                <w:lang w:val="es-ES"/>
              </w:rPr>
              <w:t xml:space="preserve">. (2001) </w:t>
            </w:r>
            <w:r w:rsidRPr="006875E9">
              <w:fldChar w:fldCharType="begin">
                <w:fldData xml:space="preserve">PEVuZE5vdGU+PENpdGU+PEF1dGhvcj5Nb3JpbjwvQXV0aG9yPjxZZWFyPjIwMDE8L1llYXI+PFJl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=
</w:fldData>
              </w:fldChar>
            </w:r>
            <w:r w:rsidR="00D15A54" w:rsidRPr="00F13AB7">
              <w:rPr>
                <w:lang w:val="de-DE"/>
              </w:rPr>
              <w:instrText xml:space="preserve"> ADDIN EN.CITE </w:instrText>
            </w:r>
            <w:r w:rsidR="00D15A54">
              <w:fldChar w:fldCharType="begin">
                <w:fldData xml:space="preserve">PEVuZE5vdGU+PENpdGU+PEF1dGhvcj5Nb3JpbjwvQXV0aG9yPjxZZWFyPjIwMDE8L1llYXI+PFJl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=
</w:fldData>
              </w:fldChar>
            </w:r>
            <w:r w:rsidR="00D15A54" w:rsidRPr="00F13AB7">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61" w:tooltip="Morin, 2001 #135" w:history="1">
              <w:r w:rsidR="00F84221" w:rsidRPr="00D15A54">
                <w:rPr>
                  <w:noProof/>
                  <w:lang w:val="es-ES"/>
                </w:rPr>
                <w:t>61</w:t>
              </w:r>
            </w:hyperlink>
            <w:r w:rsidR="00D15A54" w:rsidRPr="00D15A54">
              <w:rPr>
                <w:noProof/>
                <w:lang w:val="es-ES"/>
              </w:rPr>
              <w:t>)</w:t>
            </w:r>
            <w:r w:rsidRPr="006875E9">
              <w:fldChar w:fldCharType="end"/>
            </w:r>
            <w:r w:rsidRPr="007C0411">
              <w:rPr>
                <w:lang w:val="es-ES"/>
              </w:rPr>
              <w:t xml:space="preserve"> </w:t>
            </w:r>
          </w:p>
          <w:p w14:paraId="173EC71A" w14:textId="1BFE9F6B" w:rsidR="005A0F5C" w:rsidRPr="006875E9" w:rsidRDefault="005A0F5C" w:rsidP="009908CD">
            <w:proofErr w:type="spellStart"/>
            <w:r w:rsidRPr="007C0411">
              <w:rPr>
                <w:lang w:val="es-ES"/>
              </w:rPr>
              <w:t>Yasar</w:t>
            </w:r>
            <w:proofErr w:type="spellEnd"/>
            <w:r w:rsidRPr="007C0411">
              <w:rPr>
                <w:lang w:val="es-ES"/>
              </w:rPr>
              <w:t xml:space="preserve">, </w:t>
            </w:r>
            <w:r w:rsidRPr="007C0411">
              <w:rPr>
                <w:i/>
                <w:lang w:val="es-ES"/>
              </w:rPr>
              <w:t>et al</w:t>
            </w:r>
            <w:r w:rsidRPr="007C0411">
              <w:rPr>
                <w:lang w:val="es-ES"/>
              </w:rPr>
              <w:t xml:space="preserve">. </w:t>
            </w:r>
            <w:r w:rsidRPr="006875E9">
              <w:t xml:space="preserve">(2001) </w:t>
            </w:r>
            <w:r w:rsidRPr="006875E9">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 </w:instrText>
            </w:r>
            <w:r w:rsidR="00D15A54">
              <w:fldChar w:fldCharType="begin">
                <w:fldData xml:space="preserve">PEVuZE5vdGU+PENpdGU+PEF1dGhvcj5ZYXNhcjwvQXV0aG9yPjxZZWFyPjIwMDE8L1llYXI+PFJl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==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60" w:tooltip="Yasar, 2001 #134" w:history="1">
              <w:r w:rsidR="00F84221">
                <w:rPr>
                  <w:noProof/>
                </w:rPr>
                <w:t>60</w:t>
              </w:r>
            </w:hyperlink>
            <w:r w:rsidR="00D15A54">
              <w:rPr>
                <w:noProof/>
              </w:rPr>
              <w:t>)</w:t>
            </w:r>
            <w:r w:rsidRPr="006875E9">
              <w:fldChar w:fldCharType="end"/>
            </w:r>
          </w:p>
        </w:tc>
        <w:tc>
          <w:tcPr>
            <w:tcW w:w="1525" w:type="dxa"/>
          </w:tcPr>
          <w:p w14:paraId="5E68E006" w14:textId="77777777" w:rsidR="005A0F5C" w:rsidRPr="006875E9" w:rsidRDefault="005A0F5C" w:rsidP="009908CD">
            <w:r w:rsidRPr="006875E9">
              <w:t>Weak</w:t>
            </w:r>
          </w:p>
        </w:tc>
      </w:tr>
      <w:tr w:rsidR="00F84221" w:rsidRPr="006875E9" w14:paraId="00526B23" w14:textId="77777777" w:rsidTr="00B96A06">
        <w:tc>
          <w:tcPr>
            <w:tcW w:w="2335" w:type="dxa"/>
          </w:tcPr>
          <w:p w14:paraId="293B3ADC" w14:textId="77777777" w:rsidR="005A0F5C" w:rsidRPr="006875E9" w:rsidRDefault="005A0F5C" w:rsidP="009908CD">
            <w:r w:rsidRPr="006875E9">
              <w:t>Clinical</w:t>
            </w:r>
          </w:p>
        </w:tc>
        <w:tc>
          <w:tcPr>
            <w:tcW w:w="5580" w:type="dxa"/>
          </w:tcPr>
          <w:p w14:paraId="604DC4BD" w14:textId="2B9797E8" w:rsidR="005A0F5C" w:rsidRPr="006875E9" w:rsidRDefault="005A0F5C" w:rsidP="00F32FB0">
            <w:r w:rsidRPr="006875E9">
              <w:rPr>
                <w:i/>
              </w:rPr>
              <w:t>CYP2C9*3</w:t>
            </w:r>
            <w:r w:rsidRPr="006875E9">
              <w:t xml:space="preserve"> may be associated </w:t>
            </w:r>
            <w:r w:rsidR="00CB62F8">
              <w:t xml:space="preserve">with </w:t>
            </w:r>
            <w:r w:rsidRPr="006875E9">
              <w:t xml:space="preserve">increased risk of </w:t>
            </w:r>
            <w:r w:rsidR="00F32FB0">
              <w:t xml:space="preserve">diclofenac </w:t>
            </w:r>
            <w:r w:rsidRPr="006875E9">
              <w:t>toxicity.</w:t>
            </w:r>
          </w:p>
        </w:tc>
        <w:tc>
          <w:tcPr>
            <w:tcW w:w="3510" w:type="dxa"/>
          </w:tcPr>
          <w:p w14:paraId="2281770E" w14:textId="5A5F59C6" w:rsidR="005A0F5C" w:rsidRPr="007C0411" w:rsidRDefault="005A0F5C" w:rsidP="009908CD">
            <w:pPr>
              <w:rPr>
                <w:lang w:val="es-ES"/>
              </w:rPr>
            </w:pPr>
            <w:r w:rsidRPr="007C0411">
              <w:rPr>
                <w:lang w:val="es-ES"/>
              </w:rPr>
              <w:t xml:space="preserve">Ishihara, </w:t>
            </w:r>
            <w:r w:rsidRPr="007C0411">
              <w:rPr>
                <w:i/>
                <w:lang w:val="es-ES"/>
              </w:rPr>
              <w:t>et al</w:t>
            </w:r>
            <w:r w:rsidRPr="007C0411">
              <w:rPr>
                <w:lang w:val="es-ES"/>
              </w:rPr>
              <w:t xml:space="preserve">. (2014) </w:t>
            </w:r>
            <w:r w:rsidRPr="006875E9">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rsidRPr="00171F30">
              <w:rPr>
                <w:lang w:val="de-DE"/>
              </w:rPr>
              <w:instrText xml:space="preserve"> ADDIN EN.CITE </w:instrText>
            </w:r>
            <w:r w:rsidR="00D15A54">
              <w:fldChar w:fldCharType="begin">
                <w:fldData xml:space="preserve">PEVuZE5vdGU+PENpdGU+PEF1dGhvcj5Jc2hpaGFyYTwvQXV0aG9yPjxZZWFyPjIwMTQ8L1llYXI+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</w:fldData>
              </w:fldChar>
            </w:r>
            <w:r w:rsidR="00D15A54" w:rsidRPr="00171F30">
              <w:rPr>
                <w:lang w:val="de-DE"/>
              </w:rPr>
              <w:instrText xml:space="preserve"> ADDIN EN.CITE.DATA </w:instrText>
            </w:r>
            <w:r w:rsidR="00D15A54">
              <w:fldChar w:fldCharType="end"/>
            </w:r>
            <w:r w:rsidRPr="006875E9">
              <w:fldChar w:fldCharType="separate"/>
            </w:r>
            <w:r w:rsidR="00D15A54" w:rsidRPr="00D15A54">
              <w:rPr>
                <w:noProof/>
                <w:lang w:val="es-ES"/>
              </w:rPr>
              <w:t>(</w:t>
            </w:r>
            <w:hyperlink w:anchor="_ENREF_111" w:tooltip="Ishihara, 2014 #209" w:history="1">
              <w:r w:rsidR="00F84221" w:rsidRPr="00D15A54">
                <w:rPr>
                  <w:noProof/>
                  <w:lang w:val="es-ES"/>
                </w:rPr>
                <w:t>111</w:t>
              </w:r>
            </w:hyperlink>
            <w:r w:rsidR="00D15A54" w:rsidRPr="00D15A54">
              <w:rPr>
                <w:noProof/>
                <w:lang w:val="es-ES"/>
              </w:rPr>
              <w:t>)</w:t>
            </w:r>
            <w:r w:rsidRPr="006875E9">
              <w:fldChar w:fldCharType="end"/>
            </w:r>
          </w:p>
          <w:p w14:paraId="5BC1193E" w14:textId="1D3BDF06" w:rsidR="005A0F5C" w:rsidRPr="00F13AB7" w:rsidRDefault="005A0F5C" w:rsidP="009908CD">
            <w:pPr>
              <w:rPr>
                <w:lang w:val="de-DE"/>
              </w:rPr>
            </w:pPr>
            <w:proofErr w:type="spellStart"/>
            <w:r w:rsidRPr="007C0411">
              <w:rPr>
                <w:lang w:val="es-ES"/>
              </w:rPr>
              <w:t>Aithal</w:t>
            </w:r>
            <w:proofErr w:type="spellEnd"/>
            <w:r w:rsidRPr="007C0411">
              <w:rPr>
                <w:lang w:val="es-ES"/>
              </w:rPr>
              <w:t xml:space="preserve">, </w:t>
            </w:r>
            <w:r w:rsidRPr="007C0411">
              <w:rPr>
                <w:i/>
                <w:lang w:val="es-ES"/>
              </w:rPr>
              <w:t>et al</w:t>
            </w:r>
            <w:r w:rsidRPr="007C0411">
              <w:rPr>
                <w:lang w:val="es-ES"/>
              </w:rPr>
              <w:t xml:space="preserve">. </w:t>
            </w:r>
            <w:r w:rsidRPr="00F13AB7">
              <w:rPr>
                <w:lang w:val="de-DE"/>
              </w:rPr>
              <w:t xml:space="preserve">(2000) </w:t>
            </w:r>
            <w:r w:rsidRPr="006875E9">
              <w:fldChar w:fldCharType="begin"/>
            </w:r>
            <w:r w:rsidR="00D15A54" w:rsidRPr="00F13AB7">
              <w:rPr>
                <w:lang w:val="de-DE"/>
              </w:rPr>
              <w:instrText xml:space="preserve"> ADDIN EN.CITE &lt;EndNote&gt;&lt;Cite&gt;&lt;Author&gt;Aithal&lt;/Author&gt;&lt;Year&gt;2000&lt;/Year&gt;&lt;RecNum&gt;253&lt;/RecNum&gt;&lt;DisplayText&gt;(152)&lt;/DisplayText&gt;&lt;record&gt;&lt;rec-number&gt;253&lt;/rec-number&gt;&lt;foreign-keys&gt;&lt;key app="EN" db-id="arpfr5ve8s2avpefxe3vzs02sdrxa0v0e9ev" timestamp="1567010990"&gt;253&lt;/key&gt;&lt;/foreign-keys&gt;&lt;ref-type name="Journal Article"&gt;17&lt;/ref-type&gt;&lt;contributors&gt;&lt;authors&gt;&lt;author&gt;Aithal, G. P.&lt;/author&gt;&lt;author&gt;Day, C. P.&lt;/author&gt;&lt;author&gt;Leathart, J. B.&lt;/author&gt;&lt;author&gt;Daly, A. K.&lt;/author&gt;&lt;/authors&gt;&lt;/contributors&gt;&lt;auth-address&gt;Centre for Liver Research, University of Newcastle upon Tyne, Medical School, UK.&lt;/auth-address&gt;&lt;titles&gt;&lt;title&gt;Relationship of polymorphism in CYP2C9 to genetic susceptibility to diclofenac-induced hepatitis&lt;/title&gt;&lt;secondary-title&gt;Pharmacogenetics&lt;/secondary-title&gt;&lt;/titles&gt;&lt;periodical&gt;&lt;full-title&gt;Pharmacogenetics&lt;/full-title&gt;&lt;abbr-1&gt;Pharmacogenetics&lt;/abbr-1&gt;&lt;/periodical&gt;&lt;pages&gt;511-8&lt;/pages&gt;&lt;volume&gt;10&lt;/volume&gt;&lt;number&gt;6&lt;/number&gt;&lt;edition&gt;2000/09/07&lt;/edition&gt;&lt;keywords&gt;&lt;keyword&gt;Adult&lt;/keyword&gt;&lt;keyword&gt;Aged&lt;/keyword&gt;&lt;keyword&gt;*Aryl Hydrocarbon Hydroxylases&lt;/keyword&gt;&lt;keyword&gt;Base Sequence&lt;/keyword&gt;&lt;keyword&gt;Chemical and Drug Induced Liver Injury/*etiology&lt;/keyword&gt;&lt;keyword&gt;Cytochrome P-450 CYP2C9&lt;/keyword&gt;&lt;keyword&gt;Cytochrome P-450 Enzyme System/*genetics&lt;/keyword&gt;&lt;keyword&gt;DNA Primers&lt;/keyword&gt;&lt;keyword&gt;Diclofenac/*adverse effects/pharmacokinetics&lt;/keyword&gt;&lt;keyword&gt;Female&lt;/keyword&gt;&lt;keyword&gt;Genotype&lt;/keyword&gt;&lt;keyword&gt;Humans&lt;/keyword&gt;&lt;keyword&gt;Kinetics&lt;/keyword&gt;&lt;keyword&gt;Male&lt;/keyword&gt;&lt;keyword&gt;Microsomes, Liver/enzymology&lt;/keyword&gt;&lt;keyword&gt;Middle Aged&lt;/keyword&gt;&lt;keyword&gt;*Polymorphism, Genetic&lt;/keyword&gt;&lt;keyword&gt;*Steroid 16-alpha-Hydroxylase&lt;/keyword&gt;&lt;keyword&gt;Steroid Hydroxylases/*genetics&lt;/keyword&gt;&lt;/keywords&gt;&lt;dates&gt;&lt;year&gt;2000&lt;/year&gt;&lt;pub-dates&gt;&lt;date&gt;Aug&lt;/date&gt;&lt;/pub-dates&gt;&lt;/dates&gt;&lt;isbn&gt;0960-314X (Print)&amp;#xD;0960-314X (Linking)&lt;/isbn&gt;&lt;accession-num&gt;10975605&lt;/accession-num&gt;&lt;urls&gt;&lt;related-urls&gt;&lt;url&gt;https://www.ncbi.nlm.nih.gov/pubmed/10975605&lt;/url&gt;&lt;/related-urls&gt;&lt;/urls&gt;&lt;/record&gt;&lt;/Cite&gt;&lt;/EndNote&gt;</w:instrText>
            </w:r>
            <w:r w:rsidRPr="006875E9">
              <w:fldChar w:fldCharType="separate"/>
            </w:r>
            <w:r w:rsidR="00D15A54" w:rsidRPr="00F13AB7">
              <w:rPr>
                <w:noProof/>
                <w:lang w:val="de-DE"/>
              </w:rPr>
              <w:t>(</w:t>
            </w:r>
            <w:hyperlink w:anchor="_ENREF_152" w:tooltip="Aithal, 2000 #253" w:history="1">
              <w:r w:rsidR="00F84221" w:rsidRPr="00F13AB7">
                <w:rPr>
                  <w:noProof/>
                  <w:lang w:val="de-DE"/>
                </w:rPr>
                <w:t>152</w:t>
              </w:r>
            </w:hyperlink>
            <w:r w:rsidR="00D15A54" w:rsidRPr="00F13AB7">
              <w:rPr>
                <w:noProof/>
                <w:lang w:val="de-DE"/>
              </w:rPr>
              <w:t>)</w:t>
            </w:r>
            <w:r w:rsidRPr="006875E9">
              <w:fldChar w:fldCharType="end"/>
            </w:r>
          </w:p>
        </w:tc>
        <w:tc>
          <w:tcPr>
            <w:tcW w:w="1525" w:type="dxa"/>
          </w:tcPr>
          <w:p w14:paraId="19F25277" w14:textId="77777777" w:rsidR="005A0F5C" w:rsidRPr="006875E9" w:rsidRDefault="005A0F5C" w:rsidP="009908CD">
            <w:r w:rsidRPr="006875E9">
              <w:t>Weak</w:t>
            </w:r>
          </w:p>
        </w:tc>
      </w:tr>
      <w:tr w:rsidR="00D60CB7" w:rsidRPr="006875E9" w14:paraId="562BAA68" w14:textId="77777777" w:rsidTr="00EA6791">
        <w:tc>
          <w:tcPr>
            <w:tcW w:w="12950" w:type="dxa"/>
            <w:gridSpan w:val="4"/>
          </w:tcPr>
          <w:p w14:paraId="7F435BF4" w14:textId="15A0E682" w:rsidR="00D60CB7" w:rsidRPr="009908CD" w:rsidRDefault="00D60CB7" w:rsidP="009908CD">
            <w:pPr>
              <w:rPr>
                <w:b/>
              </w:rPr>
            </w:pPr>
            <w:r w:rsidRPr="009908CD">
              <w:rPr>
                <w:b/>
              </w:rPr>
              <w:t>Indomethacin</w:t>
            </w:r>
          </w:p>
        </w:tc>
      </w:tr>
      <w:tr w:rsidR="00F84221" w:rsidRPr="006875E9" w14:paraId="1FA47AF9" w14:textId="77777777" w:rsidTr="00F32FB0">
        <w:tc>
          <w:tcPr>
            <w:tcW w:w="2335" w:type="dxa"/>
          </w:tcPr>
          <w:p w14:paraId="74E4D143" w14:textId="03EF4A1D" w:rsidR="005A0F5C" w:rsidRPr="006875E9" w:rsidRDefault="005A0F5C" w:rsidP="009908CD">
            <w:r w:rsidRPr="006875E9">
              <w:rPr>
                <w:i/>
              </w:rPr>
              <w:t>In vitro</w:t>
            </w:r>
          </w:p>
        </w:tc>
        <w:tc>
          <w:tcPr>
            <w:tcW w:w="5580" w:type="dxa"/>
          </w:tcPr>
          <w:p w14:paraId="093CF659" w14:textId="0E4ABF2A" w:rsidR="005A0F5C" w:rsidRPr="006875E9" w:rsidRDefault="005A0F5C" w:rsidP="00F32FB0">
            <w:r w:rsidRPr="006875E9">
              <w:t>Indomethacin O-</w:t>
            </w:r>
            <w:r w:rsidR="00FE047E" w:rsidRPr="006875E9">
              <w:t>demethylation is</w:t>
            </w:r>
            <w:r w:rsidRPr="006875E9">
              <w:t xml:space="preserve"> catalyzed </w:t>
            </w:r>
            <w:r w:rsidR="00F32FB0">
              <w:t xml:space="preserve">predominantly </w:t>
            </w:r>
            <w:r w:rsidRPr="006875E9">
              <w:t>by CYP2C9</w:t>
            </w:r>
            <w:r w:rsidR="0013621E">
              <w:t>.</w:t>
            </w:r>
          </w:p>
        </w:tc>
        <w:tc>
          <w:tcPr>
            <w:tcW w:w="3510" w:type="dxa"/>
          </w:tcPr>
          <w:p w14:paraId="02C371B4" w14:textId="73A13354" w:rsidR="005A0F5C" w:rsidRPr="006875E9" w:rsidRDefault="005A0F5C" w:rsidP="009908CD">
            <w:r w:rsidRPr="006875E9">
              <w:t xml:space="preserve">Nakajima, </w:t>
            </w:r>
            <w:r w:rsidRPr="006875E9">
              <w:rPr>
                <w:i/>
              </w:rPr>
              <w:t>et al</w:t>
            </w:r>
            <w:r w:rsidRPr="006875E9">
              <w:t xml:space="preserve">. (1998) </w:t>
            </w:r>
            <w:r w:rsidRPr="006875E9">
              <w:fldChar w:fldCharType="begin">
                <w:fldData xml:space="preserve">PEVuZE5vdGU+PENpdGU+PEF1dGhvcj5OYWthamltYTwvQXV0aG9yPjxZZWFyPjE5OTg8L1llYXI+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</w:fldData>
              </w:fldChar>
            </w:r>
            <w:r w:rsidR="00D15A54">
              <w:instrText xml:space="preserve"> ADDIN EN.CITE </w:instrText>
            </w:r>
            <w:r w:rsidR="00D15A54">
              <w:fldChar w:fldCharType="begin">
                <w:fldData xml:space="preserve">PEVuZE5vdGU+PENpdGU+PEF1dGhvcj5OYWthamltYTwvQXV0aG9yPjxZZWFyPjE5OTg8L1llYXI+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</w:fldData>
              </w:fldChar>
            </w:r>
            <w:r w:rsidR="00D15A54">
              <w:instrText xml:space="preserve"> ADDIN EN.CITE.DATA </w:instrText>
            </w:r>
            <w:r w:rsidR="00D15A54">
              <w:fldChar w:fldCharType="end"/>
            </w:r>
            <w:r w:rsidRPr="006875E9">
              <w:fldChar w:fldCharType="separate"/>
            </w:r>
            <w:r w:rsidR="00D15A54">
              <w:rPr>
                <w:noProof/>
              </w:rPr>
              <w:t>(</w:t>
            </w:r>
            <w:hyperlink w:anchor="_ENREF_153" w:tooltip="Nakajima, 1998 #254" w:history="1">
              <w:r w:rsidR="00F84221">
                <w:rPr>
                  <w:noProof/>
                </w:rPr>
                <w:t>153</w:t>
              </w:r>
            </w:hyperlink>
            <w:r w:rsidR="00D15A54">
              <w:rPr>
                <w:noProof/>
              </w:rPr>
              <w:t>)</w:t>
            </w:r>
            <w:r w:rsidRPr="006875E9">
              <w:fldChar w:fldCharType="end"/>
            </w:r>
          </w:p>
        </w:tc>
        <w:tc>
          <w:tcPr>
            <w:tcW w:w="1525" w:type="dxa"/>
          </w:tcPr>
          <w:p w14:paraId="1EEDB0CD" w14:textId="77777777" w:rsidR="005A0F5C" w:rsidRPr="006875E9" w:rsidRDefault="005A0F5C" w:rsidP="009908CD">
            <w:r w:rsidRPr="006875E9">
              <w:t>Moderate</w:t>
            </w:r>
          </w:p>
        </w:tc>
      </w:tr>
      <w:tr w:rsidR="00F84221" w:rsidRPr="006875E9" w14:paraId="16780285" w14:textId="77777777" w:rsidTr="00F32FB0">
        <w:tc>
          <w:tcPr>
            <w:tcW w:w="2335" w:type="dxa"/>
          </w:tcPr>
          <w:p w14:paraId="040E6C6A" w14:textId="77777777" w:rsidR="005A0F5C" w:rsidRPr="006875E9" w:rsidRDefault="005A0F5C" w:rsidP="009908CD">
            <w:r w:rsidRPr="006875E9">
              <w:t>Clinical</w:t>
            </w:r>
          </w:p>
        </w:tc>
        <w:tc>
          <w:tcPr>
            <w:tcW w:w="5580" w:type="dxa"/>
          </w:tcPr>
          <w:p w14:paraId="3861DCB3" w14:textId="69C58AD8" w:rsidR="005A0F5C" w:rsidRPr="006875E9" w:rsidRDefault="005A0F5C" w:rsidP="009908CD">
            <w:r w:rsidRPr="006875E9">
              <w:rPr>
                <w:i/>
              </w:rPr>
              <w:t>CYP2C9*3</w:t>
            </w:r>
            <w:r w:rsidRPr="00473B06">
              <w:rPr>
                <w:i/>
              </w:rPr>
              <w:t>/*3</w:t>
            </w:r>
            <w:r w:rsidRPr="006875E9">
              <w:t xml:space="preserve"> </w:t>
            </w:r>
            <w:r w:rsidR="00F32FB0">
              <w:t xml:space="preserve">genotype </w:t>
            </w:r>
            <w:r w:rsidRPr="006875E9">
              <w:t xml:space="preserve">was observed in a case of </w:t>
            </w:r>
            <w:r w:rsidR="00F32FB0">
              <w:t>indomethacin</w:t>
            </w:r>
            <w:r w:rsidR="0013621E">
              <w:t>-</w:t>
            </w:r>
            <w:r w:rsidR="00F32FB0">
              <w:t xml:space="preserve">associated </w:t>
            </w:r>
            <w:r w:rsidRPr="006875E9">
              <w:t>bleeding.</w:t>
            </w:r>
          </w:p>
        </w:tc>
        <w:tc>
          <w:tcPr>
            <w:tcW w:w="3510" w:type="dxa"/>
          </w:tcPr>
          <w:p w14:paraId="1D5C8FBA" w14:textId="789AA895" w:rsidR="005A0F5C" w:rsidRPr="006875E9" w:rsidRDefault="005A0F5C" w:rsidP="009908CD">
            <w:proofErr w:type="spellStart"/>
            <w:r w:rsidRPr="006875E9">
              <w:t>Zarza</w:t>
            </w:r>
            <w:proofErr w:type="spellEnd"/>
            <w:r w:rsidRPr="006875E9">
              <w:t xml:space="preserve">, </w:t>
            </w:r>
            <w:r w:rsidRPr="006875E9">
              <w:rPr>
                <w:i/>
              </w:rPr>
              <w:t>et al</w:t>
            </w:r>
            <w:r w:rsidRPr="006875E9">
              <w:t xml:space="preserve">. (2003) </w:t>
            </w:r>
            <w:r w:rsidRPr="006875E9">
              <w:fldChar w:fldCharType="begin"/>
            </w:r>
            <w:r w:rsidR="00D15A54">
              <w:instrText xml:space="preserve"> ADDIN EN.CITE &lt;EndNote&gt;&lt;Cite&gt;&lt;Author&gt;Zarza&lt;/Author&gt;&lt;Year&gt;2003&lt;/Year&gt;&lt;RecNum&gt;164&lt;/RecNum&gt;&lt;DisplayText&gt;(154)&lt;/DisplayText&gt;&lt;record&gt;&lt;rec-number&gt;164&lt;/rec-number&gt;&lt;foreign-keys&gt;&lt;key app="EN" db-id="0fvvdppzesfs99evad7pv5ahr55d20awv0rx" timestamp="1566847076"&gt;164&lt;/key&gt;&lt;/foreign-keys&gt;&lt;ref-type name="Journal Article"&gt;17&lt;/ref-type&gt;&lt;contributors&gt;&lt;authors&gt;&lt;author&gt;Zarza, J.&lt;/author&gt;&lt;/authors&gt;&lt;/contributors&gt;&lt;titles&gt;&lt;title&gt;Major bleeding during combined treatment with indomethacin and low doses of acenocoumarol in a homozygous patient for 2C9*3 variant of cytochrome p-450 CYP2C9&lt;/title&gt;&lt;secondary-title&gt;Thromb Haemost&lt;/secondary-title&gt;&lt;/titles&gt;&lt;periodical&gt;&lt;full-title&gt;Thromb Haemost&lt;/full-title&gt;&lt;/periodical&gt;&lt;pages&gt;161-2&lt;/pages&gt;&lt;volume&gt;90&lt;/volume&gt;&lt;number&gt;1&lt;/number&gt;&lt;edition&gt;2003/07/24&lt;/edition&gt;&lt;keywords&gt;&lt;keyword&gt;Acenocoumarol/administration &amp;amp; dosage/*adverse effects/pharmacokinetics&lt;/keyword&gt;&lt;keyword&gt;Aged&lt;/keyword&gt;&lt;keyword&gt;Aryl Hydrocarbon Hydroxylases/*genetics/physiology&lt;/keyword&gt;&lt;keyword&gt;Benzodiazepines/administration &amp;amp; dosage&lt;/keyword&gt;&lt;keyword&gt;Cytochrome P-450 CYP2C9&lt;/keyword&gt;&lt;keyword&gt;Drug Interactions&lt;/keyword&gt;&lt;keyword&gt;Gastric Mucosa/drug effects&lt;/keyword&gt;&lt;keyword&gt;Gastrointestinal Hemorrhage/*chemically induced/enzymology/genetics&lt;/keyword&gt;&lt;keyword&gt;Genetic Predisposition to Disease&lt;/keyword&gt;&lt;keyword&gt;Homozygote&lt;/keyword&gt;&lt;keyword&gt;Humans&lt;/keyword&gt;&lt;keyword&gt;Inactivation, Metabolic/genetics&lt;/keyword&gt;&lt;keyword&gt;Indomethacin/administration &amp;amp; dosage/*adverse effects/pharmacokinetics&lt;/keyword&gt;&lt;keyword&gt;Ischemic Attack, Transient/drug therapy&lt;/keyword&gt;&lt;keyword&gt;Male&lt;/keyword&gt;&lt;keyword&gt;Polymorphism, Genetic&lt;/keyword&gt;&lt;/keywords&gt;&lt;dates&gt;&lt;year&gt;2003&lt;/year&gt;&lt;pub-dates&gt;&lt;date&gt;Jul&lt;/date&gt;&lt;/pub-dates&gt;&lt;/dates&gt;&lt;isbn&gt;0340-6245 (Print)&amp;#xD;0340-6245 (Linking)&lt;/isbn&gt;&lt;accession-num&gt;12876643&lt;/accession-num&gt;&lt;urls&gt;&lt;related-urls&gt;&lt;url&gt;https://www.ncbi.nlm.nih.gov/pubmed/12876643&lt;/url&gt;&lt;/related-urls&gt;&lt;/urls&gt;&lt;/record&gt;&lt;/Cite&gt;&lt;/EndNote&gt;</w:instrText>
            </w:r>
            <w:r w:rsidRPr="006875E9">
              <w:fldChar w:fldCharType="separate"/>
            </w:r>
            <w:r w:rsidR="00D15A54">
              <w:rPr>
                <w:noProof/>
              </w:rPr>
              <w:t>(</w:t>
            </w:r>
            <w:hyperlink w:anchor="_ENREF_154" w:tooltip="Zarza, 2003 #164" w:history="1">
              <w:r w:rsidR="00F84221">
                <w:rPr>
                  <w:noProof/>
                </w:rPr>
                <w:t>154</w:t>
              </w:r>
            </w:hyperlink>
            <w:r w:rsidR="00D15A54">
              <w:rPr>
                <w:noProof/>
              </w:rPr>
              <w:t>)</w:t>
            </w:r>
            <w:r w:rsidRPr="006875E9">
              <w:fldChar w:fldCharType="end"/>
            </w:r>
          </w:p>
        </w:tc>
        <w:tc>
          <w:tcPr>
            <w:tcW w:w="1525" w:type="dxa"/>
          </w:tcPr>
          <w:p w14:paraId="03029E1A" w14:textId="77777777" w:rsidR="005A0F5C" w:rsidRPr="006875E9" w:rsidRDefault="005A0F5C" w:rsidP="009908CD">
            <w:r w:rsidRPr="006875E9">
              <w:t>Weak</w:t>
            </w:r>
          </w:p>
        </w:tc>
      </w:tr>
      <w:tr w:rsidR="00F84221" w:rsidRPr="006875E9" w14:paraId="01C0FF40" w14:textId="77777777" w:rsidTr="00F32FB0">
        <w:tc>
          <w:tcPr>
            <w:tcW w:w="2335" w:type="dxa"/>
          </w:tcPr>
          <w:p w14:paraId="15056F34" w14:textId="77777777" w:rsidR="005A0F5C" w:rsidRPr="006875E9" w:rsidRDefault="005A0F5C" w:rsidP="009908CD">
            <w:r w:rsidRPr="006875E9">
              <w:t xml:space="preserve">Clinical </w:t>
            </w:r>
          </w:p>
        </w:tc>
        <w:tc>
          <w:tcPr>
            <w:tcW w:w="5580" w:type="dxa"/>
          </w:tcPr>
          <w:p w14:paraId="0C87E1EE" w14:textId="490F5C1E" w:rsidR="005A0F5C" w:rsidRPr="006875E9" w:rsidRDefault="005A0F5C" w:rsidP="009908CD">
            <w:r w:rsidRPr="007C0411">
              <w:rPr>
                <w:i/>
              </w:rPr>
              <w:t>CYP2C9</w:t>
            </w:r>
            <w:r w:rsidRPr="006875E9">
              <w:t xml:space="preserve"> rs2153628 and </w:t>
            </w:r>
            <w:r w:rsidRPr="006875E9">
              <w:rPr>
                <w:i/>
              </w:rPr>
              <w:t>CYP2C9*2</w:t>
            </w:r>
            <w:r w:rsidRPr="006875E9">
              <w:t xml:space="preserve"> may be associated with increased odds of response to indomethacin.</w:t>
            </w:r>
          </w:p>
        </w:tc>
        <w:tc>
          <w:tcPr>
            <w:tcW w:w="3510" w:type="dxa"/>
          </w:tcPr>
          <w:p w14:paraId="53F3183D" w14:textId="402DD7FB" w:rsidR="005A0F5C" w:rsidRPr="006875E9" w:rsidRDefault="005A0F5C" w:rsidP="009908CD">
            <w:r w:rsidRPr="006875E9">
              <w:t xml:space="preserve">Smith, </w:t>
            </w:r>
            <w:r w:rsidRPr="006875E9">
              <w:rPr>
                <w:i/>
              </w:rPr>
              <w:t>et al</w:t>
            </w:r>
            <w:r w:rsidRPr="006875E9">
              <w:t xml:space="preserve">. (2017) </w:t>
            </w:r>
            <w:r w:rsidRPr="006875E9">
              <w:fldChar w:fldCharType="begin">
                <w:fldData xml:space="preserve">PEVuZE5vdGU+PENpdGU+PEF1dGhvcj5TbWl0aDwvQXV0aG9yPjxZZWFyPjIwMTc8L1llYXI+PFJl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</w:fldData>
              </w:fldChar>
            </w:r>
            <w:r w:rsidR="00D15A54">
              <w:instrText xml:space="preserve"> ADDIN EN.CITE </w:instrText>
            </w:r>
            <w:r w:rsidR="00D15A54">
              <w:fldChar w:fldCharType="begin">
                <w:fldData xml:space="preserve">PEVuZE5vdGU+PENpdGU+PEF1dGhvcj5TbWl0aDwvQXV0aG9yPjxZZWFyPjIwMTc8L1llYXI+PFJl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155" w:tooltip="Smith, 2017 #255" w:history="1">
              <w:r w:rsidR="00F84221">
                <w:rPr>
                  <w:noProof/>
                </w:rPr>
                <w:t>155</w:t>
              </w:r>
            </w:hyperlink>
            <w:r w:rsidR="00D15A54">
              <w:rPr>
                <w:noProof/>
              </w:rPr>
              <w:t>)</w:t>
            </w:r>
            <w:r w:rsidRPr="006875E9">
              <w:fldChar w:fldCharType="end"/>
            </w:r>
          </w:p>
        </w:tc>
        <w:tc>
          <w:tcPr>
            <w:tcW w:w="1525" w:type="dxa"/>
          </w:tcPr>
          <w:p w14:paraId="2FF5BF84" w14:textId="77777777" w:rsidR="005A0F5C" w:rsidRPr="006875E9" w:rsidRDefault="005A0F5C" w:rsidP="009908CD">
            <w:r w:rsidRPr="006875E9">
              <w:t>Weak</w:t>
            </w:r>
          </w:p>
        </w:tc>
      </w:tr>
      <w:tr w:rsidR="00D60CB7" w:rsidRPr="006875E9" w14:paraId="5D2A2D7F" w14:textId="77777777" w:rsidTr="00EA6791">
        <w:tc>
          <w:tcPr>
            <w:tcW w:w="12950" w:type="dxa"/>
            <w:gridSpan w:val="4"/>
          </w:tcPr>
          <w:p w14:paraId="19EABB8F" w14:textId="11DE4A1F" w:rsidR="00D60CB7" w:rsidRPr="009908CD" w:rsidRDefault="00D60CB7" w:rsidP="009908CD">
            <w:pPr>
              <w:rPr>
                <w:b/>
              </w:rPr>
            </w:pPr>
            <w:r w:rsidRPr="009908CD">
              <w:rPr>
                <w:b/>
              </w:rPr>
              <w:t>Lumiracoxib</w:t>
            </w:r>
          </w:p>
        </w:tc>
      </w:tr>
      <w:tr w:rsidR="00F84221" w:rsidRPr="006875E9" w14:paraId="5A6E1E4B" w14:textId="77777777" w:rsidTr="00F32FB0">
        <w:tc>
          <w:tcPr>
            <w:tcW w:w="2335" w:type="dxa"/>
          </w:tcPr>
          <w:p w14:paraId="640CFAFC" w14:textId="6E9DD9DB" w:rsidR="005A0F5C" w:rsidRPr="006875E9" w:rsidRDefault="005A0F5C" w:rsidP="009908CD">
            <w:r w:rsidRPr="006875E9">
              <w:rPr>
                <w:i/>
              </w:rPr>
              <w:t>In vitro</w:t>
            </w:r>
          </w:p>
        </w:tc>
        <w:tc>
          <w:tcPr>
            <w:tcW w:w="5580" w:type="dxa"/>
          </w:tcPr>
          <w:p w14:paraId="6105935A" w14:textId="2DE32A8A" w:rsidR="005A0F5C" w:rsidRPr="006875E9" w:rsidRDefault="005A0F5C" w:rsidP="009908CD">
            <w:r w:rsidRPr="006875E9">
              <w:t>Lumiracoxib hydroxylation is catalyzed predominantly by CYP2C9</w:t>
            </w:r>
            <w:r w:rsidR="0013621E">
              <w:t>.</w:t>
            </w:r>
          </w:p>
        </w:tc>
        <w:tc>
          <w:tcPr>
            <w:tcW w:w="3510" w:type="dxa"/>
          </w:tcPr>
          <w:p w14:paraId="2DF2D391" w14:textId="77777777" w:rsidR="005A0F5C" w:rsidRPr="006875E9" w:rsidRDefault="005A0F5C" w:rsidP="009908CD">
            <w:r w:rsidRPr="006875E9">
              <w:t>Li, et al. (2008) (91)</w:t>
            </w:r>
          </w:p>
        </w:tc>
        <w:tc>
          <w:tcPr>
            <w:tcW w:w="1525" w:type="dxa"/>
          </w:tcPr>
          <w:p w14:paraId="57AB1C6B" w14:textId="77777777" w:rsidR="005A0F5C" w:rsidRPr="006875E9" w:rsidRDefault="005A0F5C" w:rsidP="009908CD">
            <w:r w:rsidRPr="006875E9">
              <w:t>Moderate</w:t>
            </w:r>
          </w:p>
        </w:tc>
      </w:tr>
      <w:tr w:rsidR="00D60CB7" w:rsidRPr="006875E9" w14:paraId="50215FA7" w14:textId="77777777" w:rsidTr="00EA6791">
        <w:tc>
          <w:tcPr>
            <w:tcW w:w="12950" w:type="dxa"/>
            <w:gridSpan w:val="4"/>
          </w:tcPr>
          <w:p w14:paraId="0FF8A011" w14:textId="49D98209" w:rsidR="00D60CB7" w:rsidRPr="009908CD" w:rsidRDefault="00D60CB7" w:rsidP="009908CD">
            <w:pPr>
              <w:rPr>
                <w:b/>
              </w:rPr>
            </w:pPr>
            <w:r w:rsidRPr="009908CD">
              <w:rPr>
                <w:b/>
              </w:rPr>
              <w:t>Metamizole</w:t>
            </w:r>
          </w:p>
        </w:tc>
      </w:tr>
      <w:tr w:rsidR="00F84221" w:rsidRPr="006875E9" w14:paraId="70D7981C" w14:textId="77777777" w:rsidTr="00F32FB0">
        <w:tc>
          <w:tcPr>
            <w:tcW w:w="2335" w:type="dxa"/>
          </w:tcPr>
          <w:p w14:paraId="4D8D12E4" w14:textId="77777777" w:rsidR="005A0F5C" w:rsidRPr="006875E9" w:rsidRDefault="005A0F5C" w:rsidP="009908CD">
            <w:r w:rsidRPr="006875E9">
              <w:t>Clinical</w:t>
            </w:r>
          </w:p>
        </w:tc>
        <w:tc>
          <w:tcPr>
            <w:tcW w:w="5580" w:type="dxa"/>
          </w:tcPr>
          <w:p w14:paraId="381A8108" w14:textId="3F8963ED" w:rsidR="005A0F5C" w:rsidRPr="006875E9" w:rsidRDefault="005A0F5C" w:rsidP="00F32FB0">
            <w:r w:rsidRPr="006875E9">
              <w:rPr>
                <w:i/>
              </w:rPr>
              <w:t>CYP2C9*3</w:t>
            </w:r>
            <w:r w:rsidRPr="006875E9">
              <w:t xml:space="preserve"> is associated with moderately </w:t>
            </w:r>
            <w:r w:rsidR="00F32FB0">
              <w:t>decreased</w:t>
            </w:r>
            <w:r w:rsidR="00F32FB0" w:rsidRPr="006875E9">
              <w:t xml:space="preserve"> </w:t>
            </w:r>
            <w:r w:rsidRPr="006875E9">
              <w:t>metamizole metabolism.</w:t>
            </w:r>
          </w:p>
        </w:tc>
        <w:tc>
          <w:tcPr>
            <w:tcW w:w="3510" w:type="dxa"/>
          </w:tcPr>
          <w:p w14:paraId="6BD4DF54" w14:textId="685C9CBA" w:rsidR="005A0F5C" w:rsidRPr="006875E9" w:rsidRDefault="005A0F5C" w:rsidP="009908CD">
            <w:r w:rsidRPr="006875E9">
              <w:t xml:space="preserve">Martínez, </w:t>
            </w:r>
            <w:r w:rsidRPr="006875E9">
              <w:rPr>
                <w:i/>
              </w:rPr>
              <w:t>et al</w:t>
            </w:r>
            <w:r w:rsidRPr="006875E9">
              <w:t xml:space="preserve">. (2014) </w:t>
            </w:r>
            <w:r w:rsidRPr="006875E9">
              <w:fldChar w:fldCharType="begin">
                <w:fldData xml:space="preserve">PEVuZE5vdGU+PENpdGU+PEF1dGhvcj5NYXJ0aW5lejwvQXV0aG9yPjxZZWFyPjIwMTQ8L1llYXI+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</w:fldData>
              </w:fldChar>
            </w:r>
            <w:r w:rsidR="00D15A54">
              <w:instrText xml:space="preserve"> ADDIN EN.CITE </w:instrText>
            </w:r>
            <w:r w:rsidR="00D15A54">
              <w:fldChar w:fldCharType="begin">
                <w:fldData xml:space="preserve">PEVuZE5vdGU+PENpdGU+PEF1dGhvcj5NYXJ0aW5lejwvQXV0aG9yPjxZZWFyPjIwMTQ8L1llYXI+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</w:fldData>
              </w:fldChar>
            </w:r>
            <w:r w:rsidR="00D15A54">
              <w:instrText xml:space="preserve"> ADDIN EN.CITE.DATA </w:instrText>
            </w:r>
            <w:r w:rsidR="00D15A54">
              <w:fldChar w:fldCharType="end"/>
            </w:r>
            <w:r w:rsidRPr="006875E9">
              <w:fldChar w:fldCharType="separate"/>
            </w:r>
            <w:r w:rsidR="00D15A54">
              <w:rPr>
                <w:noProof/>
              </w:rPr>
              <w:t>(</w:t>
            </w:r>
            <w:hyperlink w:anchor="_ENREF_156" w:tooltip="Martinez, 2014 #256" w:history="1">
              <w:r w:rsidR="00F84221">
                <w:rPr>
                  <w:noProof/>
                </w:rPr>
                <w:t>156</w:t>
              </w:r>
            </w:hyperlink>
            <w:r w:rsidR="00D15A54">
              <w:rPr>
                <w:noProof/>
              </w:rPr>
              <w:t>)</w:t>
            </w:r>
            <w:r w:rsidRPr="006875E9">
              <w:fldChar w:fldCharType="end"/>
            </w:r>
          </w:p>
        </w:tc>
        <w:tc>
          <w:tcPr>
            <w:tcW w:w="1525" w:type="dxa"/>
          </w:tcPr>
          <w:p w14:paraId="60888808" w14:textId="77777777" w:rsidR="005A0F5C" w:rsidRPr="006875E9" w:rsidRDefault="005A0F5C" w:rsidP="009908CD">
            <w:r w:rsidRPr="006875E9">
              <w:t>Moderate</w:t>
            </w:r>
          </w:p>
        </w:tc>
      </w:tr>
      <w:tr w:rsidR="00F84221" w:rsidRPr="006875E9" w14:paraId="6A854A12" w14:textId="77777777" w:rsidTr="00F32FB0">
        <w:tc>
          <w:tcPr>
            <w:tcW w:w="2335" w:type="dxa"/>
          </w:tcPr>
          <w:p w14:paraId="19F35805" w14:textId="77777777" w:rsidR="005A0F5C" w:rsidRPr="006875E9" w:rsidRDefault="005A0F5C" w:rsidP="009908CD">
            <w:r w:rsidRPr="006875E9">
              <w:t>Clinical</w:t>
            </w:r>
          </w:p>
        </w:tc>
        <w:tc>
          <w:tcPr>
            <w:tcW w:w="5580" w:type="dxa"/>
          </w:tcPr>
          <w:p w14:paraId="27847662" w14:textId="5704F2AE" w:rsidR="005A0F5C" w:rsidRPr="006875E9" w:rsidRDefault="005A0F5C" w:rsidP="00F32FB0">
            <w:r w:rsidRPr="006875E9">
              <w:rPr>
                <w:i/>
              </w:rPr>
              <w:t>CYP2C9*2</w:t>
            </w:r>
            <w:r w:rsidRPr="006875E9">
              <w:t xml:space="preserve"> </w:t>
            </w:r>
            <w:r w:rsidR="00F32FB0">
              <w:t>is</w:t>
            </w:r>
            <w:r w:rsidR="00F32FB0" w:rsidRPr="006875E9">
              <w:t xml:space="preserve"> </w:t>
            </w:r>
            <w:r w:rsidRPr="006875E9">
              <w:t>no</w:t>
            </w:r>
            <w:r w:rsidR="00F32FB0">
              <w:t>t</w:t>
            </w:r>
            <w:r w:rsidRPr="006875E9">
              <w:t xml:space="preserve"> </w:t>
            </w:r>
            <w:r w:rsidR="00F32FB0">
              <w:t>associated with decreased</w:t>
            </w:r>
            <w:r w:rsidRPr="006875E9">
              <w:t xml:space="preserve"> metamizole metabolism.</w:t>
            </w:r>
          </w:p>
        </w:tc>
        <w:tc>
          <w:tcPr>
            <w:tcW w:w="3510" w:type="dxa"/>
          </w:tcPr>
          <w:p w14:paraId="1FBE5AC8" w14:textId="64E71788" w:rsidR="005A0F5C" w:rsidRPr="006875E9" w:rsidRDefault="005A0F5C" w:rsidP="009908CD">
            <w:r w:rsidRPr="006875E9">
              <w:t xml:space="preserve">Martínez, </w:t>
            </w:r>
            <w:r w:rsidRPr="006875E9">
              <w:rPr>
                <w:i/>
              </w:rPr>
              <w:t>et al</w:t>
            </w:r>
            <w:r w:rsidRPr="006875E9">
              <w:t xml:space="preserve">. (2014) </w:t>
            </w:r>
            <w:r w:rsidRPr="006875E9">
              <w:fldChar w:fldCharType="begin">
                <w:fldData xml:space="preserve">PEVuZE5vdGU+PENpdGU+PEF1dGhvcj5NYXJ0aW5lejwvQXV0aG9yPjxZZWFyPjIwMTQ8L1llYXI+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</w:fldData>
              </w:fldChar>
            </w:r>
            <w:r w:rsidR="00D15A54">
              <w:instrText xml:space="preserve"> ADDIN EN.CITE </w:instrText>
            </w:r>
            <w:r w:rsidR="00D15A54">
              <w:fldChar w:fldCharType="begin">
                <w:fldData xml:space="preserve">PEVuZE5vdGU+PENpdGU+PEF1dGhvcj5NYXJ0aW5lejwvQXV0aG9yPjxZZWFyPjIwMTQ8L1llYXI+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</w:fldData>
              </w:fldChar>
            </w:r>
            <w:r w:rsidR="00D15A54">
              <w:instrText xml:space="preserve"> ADDIN EN.CITE.DATA </w:instrText>
            </w:r>
            <w:r w:rsidR="00D15A54">
              <w:fldChar w:fldCharType="end"/>
            </w:r>
            <w:r w:rsidRPr="006875E9">
              <w:fldChar w:fldCharType="separate"/>
            </w:r>
            <w:r w:rsidR="00D15A54">
              <w:rPr>
                <w:noProof/>
              </w:rPr>
              <w:t>(</w:t>
            </w:r>
            <w:hyperlink w:anchor="_ENREF_156" w:tooltip="Martinez, 2014 #256" w:history="1">
              <w:r w:rsidR="00F84221">
                <w:rPr>
                  <w:noProof/>
                </w:rPr>
                <w:t>156</w:t>
              </w:r>
            </w:hyperlink>
            <w:r w:rsidR="00D15A54">
              <w:rPr>
                <w:noProof/>
              </w:rPr>
              <w:t>)</w:t>
            </w:r>
            <w:r w:rsidRPr="006875E9">
              <w:fldChar w:fldCharType="end"/>
            </w:r>
          </w:p>
        </w:tc>
        <w:tc>
          <w:tcPr>
            <w:tcW w:w="1525" w:type="dxa"/>
          </w:tcPr>
          <w:p w14:paraId="64AD6194" w14:textId="77777777" w:rsidR="005A0F5C" w:rsidRPr="006875E9" w:rsidRDefault="005A0F5C" w:rsidP="009908CD">
            <w:r w:rsidRPr="006875E9">
              <w:t>Weak</w:t>
            </w:r>
          </w:p>
        </w:tc>
      </w:tr>
      <w:tr w:rsidR="00F84221" w:rsidRPr="006875E9" w14:paraId="7AA160AB" w14:textId="77777777" w:rsidTr="00F32FB0">
        <w:tc>
          <w:tcPr>
            <w:tcW w:w="2335" w:type="dxa"/>
          </w:tcPr>
          <w:p w14:paraId="1677968B" w14:textId="77777777" w:rsidR="005A0F5C" w:rsidRPr="006875E9" w:rsidRDefault="005A0F5C" w:rsidP="009908CD">
            <w:r w:rsidRPr="006875E9">
              <w:t>Clinical</w:t>
            </w:r>
          </w:p>
        </w:tc>
        <w:tc>
          <w:tcPr>
            <w:tcW w:w="5580" w:type="dxa"/>
          </w:tcPr>
          <w:p w14:paraId="04D70B98" w14:textId="5A6C7F2C" w:rsidR="005A0F5C" w:rsidRPr="006875E9" w:rsidRDefault="005A0F5C" w:rsidP="00F32FB0">
            <w:r w:rsidRPr="007C0411">
              <w:rPr>
                <w:i/>
              </w:rPr>
              <w:t>CYP2C9</w:t>
            </w:r>
            <w:r w:rsidRPr="006875E9">
              <w:t xml:space="preserve"> genotype </w:t>
            </w:r>
            <w:r w:rsidR="0013621E">
              <w:t>is</w:t>
            </w:r>
            <w:r w:rsidRPr="006875E9">
              <w:t xml:space="preserve"> not </w:t>
            </w:r>
            <w:r w:rsidR="00F32FB0">
              <w:t>associated</w:t>
            </w:r>
            <w:r w:rsidR="00F32FB0" w:rsidRPr="006875E9">
              <w:t xml:space="preserve"> </w:t>
            </w:r>
            <w:r w:rsidR="00F32FB0">
              <w:t xml:space="preserve">with </w:t>
            </w:r>
            <w:r w:rsidRPr="006875E9">
              <w:t>the risk of developing anaphylaxis in patients treated with metamizole.</w:t>
            </w:r>
          </w:p>
        </w:tc>
        <w:tc>
          <w:tcPr>
            <w:tcW w:w="3510" w:type="dxa"/>
          </w:tcPr>
          <w:p w14:paraId="48E4896E" w14:textId="07C9CECF" w:rsidR="005A0F5C" w:rsidRPr="006875E9" w:rsidRDefault="005A0F5C" w:rsidP="009908CD">
            <w:r w:rsidRPr="006875E9">
              <w:t xml:space="preserve">García-Martín, </w:t>
            </w:r>
            <w:r w:rsidRPr="006875E9">
              <w:rPr>
                <w:i/>
              </w:rPr>
              <w:t>et al</w:t>
            </w:r>
            <w:r w:rsidRPr="006875E9">
              <w:t xml:space="preserve">. (2015) </w:t>
            </w:r>
            <w:r w:rsidRPr="006875E9">
              <w:fldChar w:fldCharType="begin">
                <w:fldData xml:space="preserve">PEVuZE5vdGU+PENpdGU+PEF1dGhvcj5HYXJjaWEtTWFydGluPC9BdXRob3I+PFllYXI+MjAxNTwv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</w:fldData>
              </w:fldChar>
            </w:r>
            <w:r w:rsidR="00D15A54">
              <w:instrText xml:space="preserve"> ADDIN EN.CITE </w:instrText>
            </w:r>
            <w:r w:rsidR="00D15A54">
              <w:fldChar w:fldCharType="begin">
                <w:fldData xml:space="preserve">PEVuZE5vdGU+PENpdGU+PEF1dGhvcj5HYXJjaWEtTWFydGluPC9BdXRob3I+PFllYXI+MjAxNTwv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</w:fldData>
              </w:fldChar>
            </w:r>
            <w:r w:rsidR="00D15A54">
              <w:instrText xml:space="preserve"> ADDIN EN.CITE.DATA </w:instrText>
            </w:r>
            <w:r w:rsidR="00D15A54">
              <w:fldChar w:fldCharType="end"/>
            </w:r>
            <w:r w:rsidRPr="006875E9">
              <w:fldChar w:fldCharType="separate"/>
            </w:r>
            <w:r w:rsidR="00D15A54">
              <w:rPr>
                <w:noProof/>
              </w:rPr>
              <w:t>(</w:t>
            </w:r>
            <w:hyperlink w:anchor="_ENREF_157" w:tooltip="Garcia-Martin, 2015 #257" w:history="1">
              <w:r w:rsidR="00F84221">
                <w:rPr>
                  <w:noProof/>
                </w:rPr>
                <w:t>157</w:t>
              </w:r>
            </w:hyperlink>
            <w:r w:rsidR="00D15A54">
              <w:rPr>
                <w:noProof/>
              </w:rPr>
              <w:t>)</w:t>
            </w:r>
            <w:r w:rsidRPr="006875E9">
              <w:fldChar w:fldCharType="end"/>
            </w:r>
          </w:p>
        </w:tc>
        <w:tc>
          <w:tcPr>
            <w:tcW w:w="1525" w:type="dxa"/>
          </w:tcPr>
          <w:p w14:paraId="0279182E" w14:textId="77777777" w:rsidR="005A0F5C" w:rsidRPr="006875E9" w:rsidRDefault="005A0F5C" w:rsidP="009908CD">
            <w:r w:rsidRPr="006875E9">
              <w:t>Weak</w:t>
            </w:r>
          </w:p>
        </w:tc>
      </w:tr>
      <w:tr w:rsidR="00D60CB7" w:rsidRPr="006875E9" w14:paraId="211D6A1D" w14:textId="77777777" w:rsidTr="00EA6791">
        <w:tc>
          <w:tcPr>
            <w:tcW w:w="12950" w:type="dxa"/>
            <w:gridSpan w:val="4"/>
          </w:tcPr>
          <w:p w14:paraId="3C018378" w14:textId="2232CF5D" w:rsidR="00D60CB7" w:rsidRPr="009908CD" w:rsidRDefault="00D60CB7" w:rsidP="009908CD">
            <w:pPr>
              <w:rPr>
                <w:b/>
              </w:rPr>
            </w:pPr>
            <w:r w:rsidRPr="009908CD">
              <w:rPr>
                <w:b/>
              </w:rPr>
              <w:t>Nabumetone</w:t>
            </w:r>
          </w:p>
        </w:tc>
      </w:tr>
      <w:tr w:rsidR="00F84221" w:rsidRPr="006875E9" w14:paraId="3BE86F63" w14:textId="77777777" w:rsidTr="00644820">
        <w:tc>
          <w:tcPr>
            <w:tcW w:w="2335" w:type="dxa"/>
          </w:tcPr>
          <w:p w14:paraId="1C0676AA" w14:textId="0D956B15" w:rsidR="005A0F5C" w:rsidRPr="006875E9" w:rsidRDefault="005A0F5C" w:rsidP="009908CD">
            <w:r w:rsidRPr="006875E9">
              <w:rPr>
                <w:i/>
              </w:rPr>
              <w:t>In vitro</w:t>
            </w:r>
          </w:p>
        </w:tc>
        <w:tc>
          <w:tcPr>
            <w:tcW w:w="5580" w:type="dxa"/>
          </w:tcPr>
          <w:p w14:paraId="3F030996" w14:textId="075F1FC3" w:rsidR="005A0F5C" w:rsidRPr="006875E9" w:rsidRDefault="00F32FB0" w:rsidP="009908CD">
            <w:r>
              <w:t>N</w:t>
            </w:r>
            <w:r w:rsidR="005A0F5C" w:rsidRPr="006875E9">
              <w:t xml:space="preserve">abumetone </w:t>
            </w:r>
            <w:r>
              <w:t xml:space="preserve">metabolism </w:t>
            </w:r>
            <w:r w:rsidR="005A0F5C" w:rsidRPr="006875E9">
              <w:t>is mainly mediated by CYP2C9.</w:t>
            </w:r>
          </w:p>
        </w:tc>
        <w:tc>
          <w:tcPr>
            <w:tcW w:w="3510" w:type="dxa"/>
          </w:tcPr>
          <w:p w14:paraId="72939150" w14:textId="6B8FB7C6" w:rsidR="005A0F5C" w:rsidRPr="006875E9" w:rsidRDefault="005A0F5C" w:rsidP="009908CD">
            <w:r w:rsidRPr="006875E9">
              <w:t xml:space="preserve">Matsumoto, </w:t>
            </w:r>
            <w:r w:rsidRPr="006875E9">
              <w:rPr>
                <w:i/>
              </w:rPr>
              <w:t>et al</w:t>
            </w:r>
            <w:r w:rsidRPr="006875E9">
              <w:t xml:space="preserve">. (2011) </w:t>
            </w:r>
            <w:r w:rsidRPr="006875E9">
              <w:fldChar w:fldCharType="begin"/>
            </w:r>
            <w:r w:rsidR="00D15A54">
              <w:instrText xml:space="preserve"> ADDIN EN.CITE &lt;EndNote&gt;&lt;Cite&gt;&lt;Author&gt;Matsumoto&lt;/Author&gt;&lt;Year&gt;2011&lt;/Year&gt;&lt;RecNum&gt;258&lt;/RecNum&gt;&lt;DisplayText&gt;(158)&lt;/DisplayText&gt;&lt;record&gt;&lt;rec-number&gt;258&lt;/rec-number&gt;&lt;foreign-keys&gt;&lt;key app="EN" db-id="arpfr5ve8s2avpefxe3vzs02sdrxa0v0e9ev" timestamp="1567010991"&gt;258&lt;/key&gt;&lt;/foreign-keys&gt;&lt;ref-type name="Journal Article"&gt;17&lt;/ref-type&gt;&lt;contributors&gt;&lt;authors&gt;&lt;author&gt;Matsumoto, K.&lt;/author&gt;&lt;author&gt;Nemoto, E.&lt;/author&gt;&lt;author&gt;Hasegawa, T.&lt;/author&gt;&lt;author&gt;Akimoto, M.&lt;/author&gt;&lt;author&gt;Sugibayashi, K.&lt;/author&gt;&lt;/authors&gt;&lt;/contributors&gt;&lt;auth-address&gt;Faculty of Pharmaceutical Sciences, Josai International University, Chiba, Japan.&lt;/auth-address&gt;&lt;titles&gt;&lt;title&gt;In vitro characterization of the cytochrome P450 isoforms involved in the metabolism of 6-methoxy-2-napthylacetic acid, an active metabolite of the prodrug nabumetone&lt;/title&gt;&lt;secondary-title&gt;Biol Pharm Bull&lt;/secondary-title&gt;&lt;/titles&gt;&lt;periodical&gt;&lt;full-title&gt;Biol Pharm Bull&lt;/full-title&gt;&lt;/periodical&gt;&lt;pages&gt;734-9&lt;/pages&gt;&lt;volume&gt;34&lt;/volume&gt;&lt;number&gt;5&lt;/number&gt;&lt;edition&gt;2011/05/03&lt;/edition&gt;&lt;keywords&gt;&lt;keyword&gt;Animals&lt;/keyword&gt;&lt;keyword&gt;Butanones/metabolism/*pharmacology&lt;/keyword&gt;&lt;keyword&gt;Cytochrome P-450 Enzyme System/*metabolism&lt;/keyword&gt;&lt;keyword&gt;Humans&lt;/keyword&gt;&lt;keyword&gt;In Vitro Techniques&lt;/keyword&gt;&lt;keyword&gt;Isoenzymes/*metabolism&lt;/keyword&gt;&lt;keyword&gt;Microsomes, Liver/drug effects/enzymology&lt;/keyword&gt;&lt;keyword&gt;Nabumetone&lt;/keyword&gt;&lt;keyword&gt;Naphthaleneacetic Acids/*metabolism&lt;/keyword&gt;&lt;keyword&gt;Prodrugs/metabolism/*pharmacology&lt;/keyword&gt;&lt;keyword&gt;Rats&lt;/keyword&gt;&lt;/keywords&gt;&lt;dates&gt;&lt;year&gt;2011&lt;/year&gt;&lt;/dates&gt;&lt;isbn&gt;1347-5215 (Electronic)&amp;#xD;0918-6158 (Linking)&lt;/isbn&gt;&lt;accession-num&gt;21532165&lt;/accession-num&gt;&lt;urls&gt;&lt;related-urls&gt;&lt;url&gt;https://www.ncbi.nlm.nih.gov/pubmed/21532165&lt;/url&gt;&lt;/related-urls&gt;&lt;/urls&gt;&lt;electronic-resource-num&gt;10.1248/bpb.34.734&lt;/electronic-resource-num&gt;&lt;/record&gt;&lt;/Cite&gt;&lt;/EndNote&gt;</w:instrText>
            </w:r>
            <w:r w:rsidRPr="006875E9">
              <w:fldChar w:fldCharType="separate"/>
            </w:r>
            <w:r w:rsidR="00D15A54">
              <w:rPr>
                <w:noProof/>
              </w:rPr>
              <w:t>(</w:t>
            </w:r>
            <w:hyperlink w:anchor="_ENREF_158" w:tooltip="Matsumoto, 2011 #258" w:history="1">
              <w:r w:rsidR="00F84221">
                <w:rPr>
                  <w:noProof/>
                </w:rPr>
                <w:t>158</w:t>
              </w:r>
            </w:hyperlink>
            <w:r w:rsidR="00D15A54">
              <w:rPr>
                <w:noProof/>
              </w:rPr>
              <w:t>)</w:t>
            </w:r>
            <w:r w:rsidRPr="006875E9">
              <w:fldChar w:fldCharType="end"/>
            </w:r>
          </w:p>
        </w:tc>
        <w:tc>
          <w:tcPr>
            <w:tcW w:w="1525" w:type="dxa"/>
          </w:tcPr>
          <w:p w14:paraId="223A9164" w14:textId="77777777" w:rsidR="005A0F5C" w:rsidRPr="006875E9" w:rsidRDefault="005A0F5C" w:rsidP="009908CD">
            <w:r w:rsidRPr="006875E9">
              <w:t>Moderate</w:t>
            </w:r>
          </w:p>
        </w:tc>
      </w:tr>
      <w:tr w:rsidR="00D60CB7" w:rsidRPr="006875E9" w14:paraId="79FB7890" w14:textId="77777777" w:rsidTr="00EA6791">
        <w:tc>
          <w:tcPr>
            <w:tcW w:w="12950" w:type="dxa"/>
            <w:gridSpan w:val="4"/>
          </w:tcPr>
          <w:p w14:paraId="6F03A5C5" w14:textId="352D9E15" w:rsidR="00D60CB7" w:rsidRPr="009908CD" w:rsidRDefault="00D60CB7" w:rsidP="009908CD">
            <w:pPr>
              <w:rPr>
                <w:b/>
              </w:rPr>
            </w:pPr>
            <w:r w:rsidRPr="009908CD">
              <w:rPr>
                <w:b/>
              </w:rPr>
              <w:t>Naproxen</w:t>
            </w:r>
          </w:p>
        </w:tc>
      </w:tr>
      <w:tr w:rsidR="00F84221" w:rsidRPr="006875E9" w14:paraId="063F54EE" w14:textId="77777777" w:rsidTr="00644820">
        <w:tc>
          <w:tcPr>
            <w:tcW w:w="2335" w:type="dxa"/>
          </w:tcPr>
          <w:p w14:paraId="5F05FC6F" w14:textId="194A5621" w:rsidR="005A0F5C" w:rsidRPr="006875E9" w:rsidRDefault="005A0F5C" w:rsidP="009908CD">
            <w:r w:rsidRPr="006875E9">
              <w:rPr>
                <w:i/>
              </w:rPr>
              <w:t>In vitro</w:t>
            </w:r>
          </w:p>
        </w:tc>
        <w:tc>
          <w:tcPr>
            <w:tcW w:w="5580" w:type="dxa"/>
          </w:tcPr>
          <w:p w14:paraId="42EF9863" w14:textId="2FF41EFC" w:rsidR="005A0F5C" w:rsidRPr="006875E9" w:rsidRDefault="005A0F5C" w:rsidP="009055FB">
            <w:r w:rsidRPr="006875E9">
              <w:t xml:space="preserve">CYP2C9 plays a major role in naproxen demethylation. </w:t>
            </w:r>
            <w:r w:rsidR="009055FB">
              <w:t>UGT2B7 plays a major role in naproxen acyl glucuronidation.</w:t>
            </w:r>
            <w:r w:rsidR="00644820">
              <w:t xml:space="preserve"> </w:t>
            </w:r>
            <w:r w:rsidRPr="006875E9">
              <w:t>CYP1A2 also plays a role in naproxen metabolism. CYP2C8 may play a minor role.</w:t>
            </w:r>
          </w:p>
        </w:tc>
        <w:tc>
          <w:tcPr>
            <w:tcW w:w="3510" w:type="dxa"/>
          </w:tcPr>
          <w:p w14:paraId="08483188" w14:textId="31603A30" w:rsidR="00C5340C" w:rsidRDefault="00C5340C" w:rsidP="009908CD">
            <w:pPr>
              <w:rPr>
                <w:lang w:val="es-ES"/>
              </w:rPr>
            </w:pPr>
            <w:proofErr w:type="spellStart"/>
            <w:r>
              <w:rPr>
                <w:lang w:val="es-ES"/>
              </w:rPr>
              <w:t>Bowalgaha</w:t>
            </w:r>
            <w:proofErr w:type="spellEnd"/>
            <w:r>
              <w:rPr>
                <w:lang w:val="es-ES"/>
              </w:rPr>
              <w:t xml:space="preserve">, et al. (2005) </w:t>
            </w:r>
            <w:r w:rsidR="00B312A0">
              <w:rPr>
                <w:lang w:val="es-ES"/>
              </w:rPr>
              <w:fldChar w:fldCharType="begin"/>
            </w:r>
            <w:r w:rsidR="00B312A0">
              <w:rPr>
                <w:lang w:val="es-ES"/>
              </w:rPr>
              <w:instrText xml:space="preserve"> ADDIN EN.CITE &lt;EndNote&gt;&lt;Cite&gt;&lt;Author&gt;Bowalgaha&lt;/Author&gt;&lt;Year&gt;2005&lt;/Year&gt;&lt;RecNum&gt;286&lt;/RecNum&gt;&lt;DisplayText&gt;(159)&lt;/DisplayText&gt;&lt;record&gt;&lt;rec-number&gt;286&lt;/rec-number&gt;&lt;foreign-keys&gt;&lt;key app="EN" db-id="arpfr5ve8s2avpefxe3vzs02sdrxa0v0e9ev" timestamp="1569247738"&gt;286&lt;/key&gt;&lt;/foreign-keys&gt;&lt;ref-type name="Journal Article"&gt;17&lt;/ref-type&gt;&lt;contributors&gt;&lt;authors&gt;&lt;author&gt;Bowalgaha, K.&lt;/author&gt;&lt;author&gt;Elliot, D. J.&lt;/author&gt;&lt;author&gt;Mackenzie, P. I.&lt;/author&gt;&lt;author&gt;Knights, K. M.&lt;/author&gt;&lt;author&gt;Swedmark, S.&lt;/author&gt;&lt;author&gt;Miners, J. O.&lt;/author&gt;&lt;/authors&gt;&lt;/contributors&gt;&lt;auth-address&gt;Department of Clinical Pharmacology, Flinders University and Flinders Medical Centre, Bedford Park, Adelaide, Australia.&lt;/auth-address&gt;&lt;titles&gt;&lt;title&gt;S-Naproxen and desmethylnaproxen glucuronidation by human liver microsomes and recombinant human UDP-glucuronosyltransferases (UGT): role of UGT2B7 in the elimination of naproxen&lt;/title&gt;&lt;secondary-title&gt;Br J Clin Pharmacol&lt;/secondary-title&gt;&lt;/titles&gt;&lt;periodical&gt;&lt;full-title&gt;Br J Clin Pharmacol&lt;/full-title&gt;&lt;abbr-1&gt;British journal of clinical pharmacology&lt;/abbr-1&gt;&lt;/periodical&gt;&lt;pages&gt;423-33&lt;/pages&gt;&lt;volume&gt;60&lt;/volume&gt;&lt;number&gt;4&lt;/number&gt;&lt;edition&gt;2005/09/29&lt;/edition&gt;&lt;keywords&gt;&lt;keyword&gt;Glucuronosyltransferase/*metabolism&lt;/keyword&gt;&lt;keyword&gt;Humans&lt;/keyword&gt;&lt;keyword&gt;In Vitro Techniques&lt;/keyword&gt;&lt;keyword&gt;Microsomes, Liver/*metabolism&lt;/keyword&gt;&lt;keyword&gt;Naproxen/*analogs &amp;amp; derivatives/*metabolism&lt;/keyword&gt;&lt;/keywords&gt;&lt;dates&gt;&lt;year&gt;2005&lt;/year&gt;&lt;pub-dates&gt;&lt;date&gt;Oct&lt;/date&gt;&lt;/pub-dates&gt;&lt;/dates&gt;&lt;isbn&gt;0306-5251 (Print)&amp;#xD;0306-5251 (Linking)&lt;/isbn&gt;&lt;accession-num&gt;16187975&lt;/accession-num&gt;&lt;urls&gt;&lt;related-urls&gt;&lt;url&gt;https://www.ncbi.nlm.nih.gov/pubmed/16187975&lt;/url&gt;&lt;/related-urls&gt;&lt;/urls&gt;&lt;custom2&gt;PMC1884820&lt;/custom2&gt;&lt;electronic-resource-num&gt;10.1111/j.1365-2125.2005.02446.x&lt;/electronic-resource-num&gt;&lt;/record&gt;&lt;/Cite&gt;&lt;/EndNote&gt;</w:instrText>
            </w:r>
            <w:r w:rsidR="00B312A0">
              <w:rPr>
                <w:lang w:val="es-ES"/>
              </w:rPr>
              <w:fldChar w:fldCharType="separate"/>
            </w:r>
            <w:r w:rsidR="00B312A0">
              <w:rPr>
                <w:noProof/>
                <w:lang w:val="es-ES"/>
              </w:rPr>
              <w:t>(</w:t>
            </w:r>
            <w:hyperlink w:anchor="_ENREF_159" w:tooltip="Bowalgaha, 2005 #286" w:history="1">
              <w:r w:rsidR="00F84221">
                <w:rPr>
                  <w:noProof/>
                  <w:lang w:val="es-ES"/>
                </w:rPr>
                <w:t>159</w:t>
              </w:r>
            </w:hyperlink>
            <w:r w:rsidR="00B312A0">
              <w:rPr>
                <w:noProof/>
                <w:lang w:val="es-ES"/>
              </w:rPr>
              <w:t>)</w:t>
            </w:r>
            <w:r w:rsidR="00B312A0">
              <w:rPr>
                <w:lang w:val="es-ES"/>
              </w:rPr>
              <w:fldChar w:fldCharType="end"/>
            </w:r>
          </w:p>
          <w:p w14:paraId="7CB5F882" w14:textId="5370E84C" w:rsidR="005A0F5C" w:rsidRPr="007C0411" w:rsidRDefault="005A0F5C" w:rsidP="009908CD">
            <w:pPr>
              <w:rPr>
                <w:lang w:val="es-ES"/>
              </w:rPr>
            </w:pPr>
            <w:r w:rsidRPr="007C0411">
              <w:rPr>
                <w:lang w:val="es-ES"/>
              </w:rPr>
              <w:t xml:space="preserve">Tracy, </w:t>
            </w:r>
            <w:r w:rsidRPr="007C0411">
              <w:rPr>
                <w:i/>
                <w:lang w:val="es-ES"/>
              </w:rPr>
              <w:t>et al</w:t>
            </w:r>
            <w:r w:rsidRPr="007C0411">
              <w:rPr>
                <w:lang w:val="es-ES"/>
              </w:rPr>
              <w:t xml:space="preserve">.  (1997) </w:t>
            </w:r>
            <w:r w:rsidRPr="006875E9">
              <w:fldChar w:fldCharType="begin"/>
            </w:r>
            <w:r w:rsidR="00B312A0">
              <w:instrText xml:space="preserve"> ADDIN EN.CITE &lt;EndNote&gt;&lt;Cite&gt;&lt;Author&gt;Tracy&lt;/Author&gt;&lt;Year&gt;1997&lt;/Year&gt;&lt;RecNum&gt;259&lt;/RecNum&gt;&lt;DisplayText&gt;(160)&lt;/DisplayText&gt;&lt;record&gt;&lt;rec-number&gt;259&lt;/rec-number&gt;&lt;foreign-keys&gt;&lt;key app="EN" db-id="arpfr5ve8s2avpefxe3vzs02sdrxa0v0e9ev" timestamp="1567010991"&gt;259&lt;/key&gt;&lt;/foreign-keys&gt;&lt;ref-type name="Journal Article"&gt;17&lt;/ref-type&gt;&lt;contributors&gt;&lt;authors&gt;&lt;author&gt;Tracy, T. S.&lt;/author&gt;&lt;author&gt;Marra, C.&lt;/author&gt;&lt;author&gt;Wrighton, S. A.&lt;/author&gt;&lt;author&gt;Gonzalez, F. J.&lt;/author&gt;&lt;author&gt;Korzekwa, K. R.&lt;/author&gt;&lt;/authors&gt;&lt;/contributors&gt;&lt;auth-address&gt;Department of Basic Pharmaceutical Sciences, School of Pharmacy, West Virginia University, Morgantown 26506, USA. tstracy@wvnvm.wvnet.edu&lt;/auth-address&gt;&lt;titles&gt;&lt;title&gt;Involvement of multiple cytochrome P450 isoforms in naproxen O-demethylation&lt;/title&gt;&lt;secondary-title&gt;Eur J Clin Pharmacol&lt;/secondary-title&gt;&lt;/titles&gt;&lt;periodical&gt;&lt;full-title&gt;Eur J Clin Pharmacol&lt;/full-title&gt;&lt;abbr-1&gt;European journal of clinical pharmacology&lt;/abbr-1&gt;&lt;/periodical&gt;&lt;pages&gt;293-8&lt;/pages&gt;&lt;volume&gt;52&lt;/volume&gt;&lt;number&gt;4&lt;/number&gt;&lt;edition&gt;1997/01/01&lt;/edition&gt;&lt;keywords&gt;&lt;keyword&gt;Chromatography, High Pressure Liquid&lt;/keyword&gt;&lt;keyword&gt;Cytochrome P-450 Enzyme System/metabolism/*physiology&lt;/keyword&gt;&lt;keyword&gt;Dealkylation&lt;/keyword&gt;&lt;keyword&gt;Humans&lt;/keyword&gt;&lt;keyword&gt;In Vitro Techniques&lt;/keyword&gt;&lt;keyword&gt;Microsomes, Liver/enzymology/metabolism&lt;/keyword&gt;&lt;keyword&gt;Naproxen/*metabolism/pharmacokinetics&lt;/keyword&gt;&lt;keyword&gt;Piroxicam/pharmacology&lt;/keyword&gt;&lt;keyword&gt;Sulfaphenazole/pharmacology&lt;/keyword&gt;&lt;keyword&gt;Tolbutamide/pharmacology&lt;/keyword&gt;&lt;keyword&gt;Transfection&lt;/keyword&gt;&lt;keyword&gt;Vaccinia virus/enzymology&lt;/keyword&gt;&lt;keyword&gt;Warfarin/pharmacology&lt;/keyword&gt;&lt;/keywords&gt;&lt;dates&gt;&lt;year&gt;1997&lt;/year&gt;&lt;/dates&gt;&lt;isbn&gt;0031-6970 (Print)&amp;#xD;0031-6970 (Linking)&lt;/isbn&gt;&lt;accession-num&gt;9248768&lt;/accession-num&gt;&lt;urls&gt;&lt;related-urls&gt;&lt;url&gt;https://www.ncbi.nlm.nih.gov/pubmed/9248768&lt;/url&gt;&lt;/related-urls&gt;&lt;/urls&gt;&lt;electronic-resource-num&gt;10.1007/s002280050293&lt;/electronic-resource-num&gt;&lt;/record&gt;&lt;/Cite&gt;&lt;/EndNote&gt;</w:instrText>
            </w:r>
            <w:r w:rsidRPr="006875E9">
              <w:fldChar w:fldCharType="separate"/>
            </w:r>
            <w:r w:rsidR="00B312A0">
              <w:rPr>
                <w:noProof/>
              </w:rPr>
              <w:t>(</w:t>
            </w:r>
            <w:hyperlink w:anchor="_ENREF_160" w:tooltip="Tracy, 1997 #259" w:history="1">
              <w:r w:rsidR="00F84221">
                <w:rPr>
                  <w:noProof/>
                </w:rPr>
                <w:t>160</w:t>
              </w:r>
            </w:hyperlink>
            <w:r w:rsidR="00B312A0">
              <w:rPr>
                <w:noProof/>
              </w:rPr>
              <w:t>)</w:t>
            </w:r>
            <w:r w:rsidRPr="006875E9">
              <w:fldChar w:fldCharType="end"/>
            </w:r>
          </w:p>
          <w:p w14:paraId="6C0B9EAA" w14:textId="7B270B5D" w:rsidR="005A0F5C" w:rsidRPr="007C0411" w:rsidRDefault="005A0F5C" w:rsidP="009908CD">
            <w:pPr>
              <w:rPr>
                <w:lang w:val="es-ES"/>
              </w:rPr>
            </w:pPr>
            <w:proofErr w:type="spellStart"/>
            <w:r w:rsidRPr="007C0411">
              <w:rPr>
                <w:lang w:val="es-ES"/>
              </w:rPr>
              <w:t>Miners</w:t>
            </w:r>
            <w:proofErr w:type="spellEnd"/>
            <w:r w:rsidRPr="007C0411">
              <w:rPr>
                <w:lang w:val="es-ES"/>
              </w:rPr>
              <w:t xml:space="preserve">, </w:t>
            </w:r>
            <w:r w:rsidRPr="007C0411">
              <w:rPr>
                <w:i/>
                <w:lang w:val="es-ES"/>
              </w:rPr>
              <w:t>et al</w:t>
            </w:r>
            <w:r w:rsidRPr="007C0411">
              <w:rPr>
                <w:lang w:val="es-ES"/>
              </w:rPr>
              <w:t xml:space="preserve">. (1996) </w:t>
            </w:r>
            <w:r w:rsidRPr="006875E9">
              <w:fldChar w:fldCharType="begin">
                <w:fldData xml:space="preserve">PEVuZE5vdGU+PENpdGU+PEF1dGhvcj5NaW5lcnM8L0F1dGhvcj48WWVhcj4xOTk2PC9ZZWFyPjxS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</w:fldData>
              </w:fldChar>
            </w:r>
            <w:r w:rsidR="00B312A0">
              <w:instrText xml:space="preserve"> ADDIN EN.CITE </w:instrText>
            </w:r>
            <w:r w:rsidR="00B312A0">
              <w:fldChar w:fldCharType="begin">
                <w:fldData xml:space="preserve">PEVuZE5vdGU+PENpdGU+PEF1dGhvcj5NaW5lcnM8L0F1dGhvcj48WWVhcj4xOTk2PC9ZZWFyPjxS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</w:fldData>
              </w:fldChar>
            </w:r>
            <w:r w:rsidR="00B312A0">
              <w:instrText xml:space="preserve"> ADDIN EN.CITE.DATA </w:instrText>
            </w:r>
            <w:r w:rsidR="00B312A0">
              <w:fldChar w:fldCharType="end"/>
            </w:r>
            <w:r w:rsidRPr="006875E9">
              <w:fldChar w:fldCharType="separate"/>
            </w:r>
            <w:r w:rsidR="00B312A0">
              <w:rPr>
                <w:noProof/>
              </w:rPr>
              <w:t>(</w:t>
            </w:r>
            <w:hyperlink w:anchor="_ENREF_161" w:tooltip="Miners, 1996 #260" w:history="1">
              <w:r w:rsidR="00F84221">
                <w:rPr>
                  <w:noProof/>
                </w:rPr>
                <w:t>161</w:t>
              </w:r>
            </w:hyperlink>
            <w:r w:rsidR="00B312A0">
              <w:rPr>
                <w:noProof/>
              </w:rPr>
              <w:t>)</w:t>
            </w:r>
            <w:r w:rsidRPr="006875E9">
              <w:fldChar w:fldCharType="end"/>
            </w:r>
          </w:p>
          <w:p w14:paraId="14D2E150" w14:textId="0C55600E" w:rsidR="005A0F5C" w:rsidRPr="006875E9" w:rsidRDefault="005A0F5C" w:rsidP="009908CD">
            <w:r w:rsidRPr="007C0411">
              <w:rPr>
                <w:lang w:val="es-ES"/>
              </w:rPr>
              <w:t xml:space="preserve">Rodrigues, </w:t>
            </w:r>
            <w:r w:rsidRPr="007C0411">
              <w:rPr>
                <w:i/>
                <w:lang w:val="es-ES"/>
              </w:rPr>
              <w:t xml:space="preserve">et al. </w:t>
            </w:r>
            <w:r w:rsidRPr="006875E9">
              <w:t xml:space="preserve">(1996) </w:t>
            </w:r>
            <w:r w:rsidRPr="006875E9">
              <w:fldChar w:fldCharType="begin"/>
            </w:r>
            <w:r w:rsidR="00B312A0">
              <w:instrText xml:space="preserve"> ADDIN EN.CITE &lt;EndNote&gt;&lt;Cite&gt;&lt;Author&gt;Rodrigues&lt;/Author&gt;&lt;Year&gt;1996&lt;/Year&gt;&lt;RecNum&gt;261&lt;/RecNum&gt;&lt;DisplayText&gt;(162)&lt;/DisplayText&gt;&lt;record&gt;&lt;rec-number&gt;261&lt;/rec-number&gt;&lt;foreign-keys&gt;&lt;key app="EN" db-id="arpfr5ve8s2avpefxe3vzs02sdrxa0v0e9ev" timestamp="1567010991"&gt;261&lt;/key&gt;&lt;/foreign-keys&gt;&lt;ref-type name="Journal Article"&gt;17&lt;/ref-type&gt;&lt;contributors&gt;&lt;authors&gt;&lt;author&gt;Rodrigues, A. D.&lt;/author&gt;&lt;author&gt;Kukulka, M. J.&lt;/author&gt;&lt;author&gt;Roberts, E. M.&lt;/author&gt;&lt;author&gt;Ouellet, D.&lt;/author&gt;&lt;author&gt;Rodgers, T. R.&lt;/author&gt;&lt;/authors&gt;&lt;/contributors&gt;&lt;auth-address&gt;Drug Metabolism Department, Abbott Laboratories, Abbott Park, IL 60064, USA.&lt;/auth-address&gt;&lt;titles&gt;&lt;title&gt;[O-methyl 14C]naproxen O-demethylase activity in human liver microsomes: evidence for the involvement of cytochrome P4501A2 and P4502C9/10&lt;/title&gt;&lt;secondary-title&gt;Drug Metab Dispos&lt;/secondary-title&gt;&lt;/titles&gt;&lt;periodical&gt;&lt;full-title&gt;Drug Metab Dispos&lt;/full-title&gt;&lt;abbr-1&gt;Drug metabolism and disposition: the biological fate of chemicals&lt;/abbr-1&gt;&lt;/periodical&gt;&lt;pages&gt;126-36&lt;/pages&gt;&lt;volume&gt;24&lt;/volume&gt;&lt;number&gt;1&lt;/number&gt;&lt;edition&gt;1996/01/01&lt;/edition&gt;&lt;keywords&gt;&lt;keyword&gt;B-Lymphocytes/enzymology&lt;/keyword&gt;&lt;keyword&gt;Carbon Radioisotopes&lt;/keyword&gt;&lt;keyword&gt;Cell Line&lt;/keyword&gt;&lt;keyword&gt;Cytochrome P-450 Enzyme System/genetics/*metabolism&lt;/keyword&gt;&lt;keyword&gt;DNA, Complementary&lt;/keyword&gt;&lt;keyword&gt;Humans&lt;/keyword&gt;&lt;keyword&gt;Isoenzymes/genetics/*metabolism&lt;/keyword&gt;&lt;keyword&gt;Kinetics&lt;/keyword&gt;&lt;keyword&gt;Microsomes, Liver/*enzymology&lt;/keyword&gt;&lt;keyword&gt;Naproxen/metabolism&lt;/keyword&gt;&lt;keyword&gt;Oxidoreductases, O-Demethylating/*metabolism&lt;/keyword&gt;&lt;keyword&gt;Recombinant Proteins/genetics/metabolism&lt;/keyword&gt;&lt;/keywords&gt;&lt;dates&gt;&lt;year&gt;1996&lt;/year&gt;&lt;pub-dates&gt;&lt;date&gt;Jan&lt;/date&gt;&lt;/pub-dates&gt;&lt;/dates&gt;&lt;isbn&gt;0090-9556 (Print)&amp;#xD;0090-9556 (Linking)&lt;/isbn&gt;&lt;accession-num&gt;8825200&lt;/accession-num&gt;&lt;urls&gt;&lt;related-urls&gt;&lt;url&gt;https://www.ncbi.nlm.nih.gov/pubmed/8825200&lt;/url&gt;&lt;/related-urls&gt;&lt;/urls&gt;&lt;/record&gt;&lt;/Cite&gt;&lt;/EndNote&gt;</w:instrText>
            </w:r>
            <w:r w:rsidRPr="006875E9">
              <w:fldChar w:fldCharType="separate"/>
            </w:r>
            <w:r w:rsidR="00B312A0">
              <w:rPr>
                <w:noProof/>
              </w:rPr>
              <w:t>(</w:t>
            </w:r>
            <w:hyperlink w:anchor="_ENREF_162" w:tooltip="Rodrigues, 1996 #261" w:history="1">
              <w:r w:rsidR="00F84221">
                <w:rPr>
                  <w:noProof/>
                </w:rPr>
                <w:t>162</w:t>
              </w:r>
            </w:hyperlink>
            <w:r w:rsidR="00B312A0">
              <w:rPr>
                <w:noProof/>
              </w:rPr>
              <w:t>)</w:t>
            </w:r>
            <w:r w:rsidRPr="006875E9">
              <w:fldChar w:fldCharType="end"/>
            </w:r>
          </w:p>
        </w:tc>
        <w:tc>
          <w:tcPr>
            <w:tcW w:w="1525" w:type="dxa"/>
          </w:tcPr>
          <w:p w14:paraId="791A6FC8" w14:textId="77777777" w:rsidR="005A0F5C" w:rsidRPr="006875E9" w:rsidRDefault="005A0F5C" w:rsidP="009908CD">
            <w:r w:rsidRPr="006875E9">
              <w:t>High</w:t>
            </w:r>
          </w:p>
        </w:tc>
      </w:tr>
      <w:tr w:rsidR="00F84221" w:rsidRPr="006875E9" w14:paraId="458B3F3A" w14:textId="77777777" w:rsidTr="00644820">
        <w:tc>
          <w:tcPr>
            <w:tcW w:w="2335" w:type="dxa"/>
          </w:tcPr>
          <w:p w14:paraId="46A9D8F2" w14:textId="78E65B1C" w:rsidR="005A0F5C" w:rsidRPr="006875E9" w:rsidRDefault="005A0F5C" w:rsidP="009908CD">
            <w:r w:rsidRPr="006875E9">
              <w:rPr>
                <w:i/>
              </w:rPr>
              <w:lastRenderedPageBreak/>
              <w:t>In vitro</w:t>
            </w:r>
          </w:p>
        </w:tc>
        <w:tc>
          <w:tcPr>
            <w:tcW w:w="5580" w:type="dxa"/>
          </w:tcPr>
          <w:p w14:paraId="7CF49560" w14:textId="54E89F60" w:rsidR="005A0F5C" w:rsidRPr="006875E9" w:rsidRDefault="005A0F5C" w:rsidP="00644820">
            <w:r w:rsidRPr="006875E9">
              <w:rPr>
                <w:i/>
              </w:rPr>
              <w:t>CYP2C9*2</w:t>
            </w:r>
            <w:r w:rsidRPr="006875E9">
              <w:t xml:space="preserve"> and </w:t>
            </w:r>
            <w:r w:rsidRPr="006875E9">
              <w:rPr>
                <w:i/>
              </w:rPr>
              <w:t>CYP2C9*3</w:t>
            </w:r>
            <w:r w:rsidRPr="006875E9">
              <w:t xml:space="preserve">  </w:t>
            </w:r>
            <w:r w:rsidR="00644820">
              <w:t xml:space="preserve">exhibit decreased </w:t>
            </w:r>
            <w:r w:rsidRPr="006875E9">
              <w:t>(S)-naproxen demethylation.</w:t>
            </w:r>
          </w:p>
        </w:tc>
        <w:tc>
          <w:tcPr>
            <w:tcW w:w="3510" w:type="dxa"/>
          </w:tcPr>
          <w:p w14:paraId="4E137F6E" w14:textId="0BA9AE26" w:rsidR="005A0F5C" w:rsidRPr="006875E9" w:rsidRDefault="005A0F5C" w:rsidP="009908CD">
            <w:r w:rsidRPr="006875E9">
              <w:t xml:space="preserve">Wei, </w:t>
            </w:r>
            <w:r w:rsidRPr="006875E9">
              <w:rPr>
                <w:i/>
              </w:rPr>
              <w:t>et al</w:t>
            </w:r>
            <w:r w:rsidRPr="006875E9">
              <w:t xml:space="preserve">. (2007) </w:t>
            </w:r>
            <w:r w:rsidRPr="006875E9">
              <w:fldChar w:fldCharType="begin"/>
            </w:r>
            <w:r w:rsidR="00B312A0">
              <w:instrText xml:space="preserve"> ADDIN EN.CITE &lt;EndNote&gt;&lt;Cite&gt;&lt;Author&gt;Wei&lt;/Author&gt;&lt;Year&gt;2007&lt;/Year&gt;&lt;RecNum&gt;262&lt;/RecNum&gt;&lt;DisplayText&gt;(163)&lt;/DisplayText&gt;&lt;record&gt;&lt;rec-number&gt;262&lt;/rec-number&gt;&lt;foreign-keys&gt;&lt;key app="EN" db-id="arpfr5ve8s2avpefxe3vzs02sdrxa0v0e9ev" timestamp="1567010991"&gt;262&lt;/key&gt;&lt;/foreign-keys&gt;&lt;ref-type name="Journal Article"&gt;17&lt;/ref-type&gt;&lt;contributors&gt;&lt;authors&gt;&lt;author&gt;Wei, L.&lt;/author&gt;&lt;author&gt;Locuson, C. W.&lt;/author&gt;&lt;author&gt;Tracy, T. S.&lt;/author&gt;&lt;/authors&gt;&lt;/contributors&gt;&lt;auth-address&gt;Department of Experimental and Clinical Pharmacology, University of Minnesota, 308 Harvard St. SE, Minneapolis, MN 55455, USA.&lt;/auth-address&gt;&lt;titles&gt;&lt;title&gt;Polymorphic variants of CYP2C9: mechanisms involved in reduced catalytic activity&lt;/title&gt;&lt;secondary-title&gt;Mol Pharmacol&lt;/secondary-title&gt;&lt;/titles&gt;&lt;periodical&gt;&lt;full-title&gt;Mol Pharmacol&lt;/full-title&gt;&lt;/periodical&gt;&lt;pages&gt;1280-8&lt;/pages&gt;&lt;volume&gt;72&lt;/volume&gt;&lt;number&gt;5&lt;/number&gt;&lt;edition&gt;2007/08/10&lt;/edition&gt;&lt;keywords&gt;&lt;keyword&gt;Anti-Inflammatory Agents, Non-Steroidal/*chemistry/metabolism&lt;/keyword&gt;&lt;keyword&gt;Aryl Hydrocarbon Hydroxylases/*chemistry/*genetics/metabolism&lt;/keyword&gt;&lt;keyword&gt;Catalysis&lt;/keyword&gt;&lt;keyword&gt;Cytochrome P-450 CYP2C9&lt;/keyword&gt;&lt;keyword&gt;Humans&lt;/keyword&gt;&lt;keyword&gt;Hydrogen Peroxide/metabolism&lt;/keyword&gt;&lt;keyword&gt;Kinetics&lt;/keyword&gt;&lt;keyword&gt;NADP/metabolism&lt;/keyword&gt;&lt;keyword&gt;Naproxen/analogs &amp;amp; derivatives/*chemistry/metabolism&lt;/keyword&gt;&lt;keyword&gt;*Polymorphism, Genetic&lt;/keyword&gt;&lt;keyword&gt;Water/metabolism&lt;/keyword&gt;&lt;/keywords&gt;&lt;dates&gt;&lt;year&gt;2007&lt;/year&gt;&lt;pub-dates&gt;&lt;date&gt;Nov&lt;/date&gt;&lt;/pub-dates&gt;&lt;/dates&gt;&lt;isbn&gt;0026-895X (Print)&amp;#xD;0026-895X (Linking)&lt;/isbn&gt;&lt;accession-num&gt;17686967&lt;/accession-num&gt;&lt;urls&gt;&lt;related-urls&gt;&lt;url&gt;https://www.ncbi.nlm.nih.gov/pubmed/17686967&lt;/url&gt;&lt;/related-urls&gt;&lt;/urls&gt;&lt;electronic-resource-num&gt;10.1124/mol.107.036178&lt;/electronic-resource-num&gt;&lt;/record&gt;&lt;/Cite&gt;&lt;/EndNote&gt;</w:instrText>
            </w:r>
            <w:r w:rsidRPr="006875E9">
              <w:fldChar w:fldCharType="separate"/>
            </w:r>
            <w:r w:rsidR="00B312A0">
              <w:rPr>
                <w:noProof/>
              </w:rPr>
              <w:t>(</w:t>
            </w:r>
            <w:hyperlink w:anchor="_ENREF_163" w:tooltip="Wei, 2007 #262" w:history="1">
              <w:r w:rsidR="00F84221">
                <w:rPr>
                  <w:noProof/>
                </w:rPr>
                <w:t>163</w:t>
              </w:r>
            </w:hyperlink>
            <w:r w:rsidR="00B312A0">
              <w:rPr>
                <w:noProof/>
              </w:rPr>
              <w:t>)</w:t>
            </w:r>
            <w:r w:rsidRPr="006875E9">
              <w:fldChar w:fldCharType="end"/>
            </w:r>
          </w:p>
        </w:tc>
        <w:tc>
          <w:tcPr>
            <w:tcW w:w="1525" w:type="dxa"/>
          </w:tcPr>
          <w:p w14:paraId="5D0C8D07" w14:textId="77777777" w:rsidR="005A0F5C" w:rsidRPr="006875E9" w:rsidRDefault="005A0F5C" w:rsidP="009908CD">
            <w:r w:rsidRPr="006875E9">
              <w:t>Moderate</w:t>
            </w:r>
          </w:p>
        </w:tc>
      </w:tr>
      <w:tr w:rsidR="00F84221" w:rsidRPr="006875E9" w14:paraId="52950DF8" w14:textId="77777777" w:rsidTr="00644820">
        <w:tc>
          <w:tcPr>
            <w:tcW w:w="2335" w:type="dxa"/>
          </w:tcPr>
          <w:p w14:paraId="0A056D50" w14:textId="77777777" w:rsidR="005A0F5C" w:rsidRPr="006875E9" w:rsidRDefault="005A0F5C" w:rsidP="009908CD">
            <w:r w:rsidRPr="006875E9">
              <w:t>Clinical</w:t>
            </w:r>
          </w:p>
        </w:tc>
        <w:tc>
          <w:tcPr>
            <w:tcW w:w="5580" w:type="dxa"/>
          </w:tcPr>
          <w:p w14:paraId="0D3F565B" w14:textId="0CFF1869" w:rsidR="005A0F5C" w:rsidRPr="006875E9" w:rsidRDefault="005A0F5C" w:rsidP="00644820">
            <w:r w:rsidRPr="006875E9">
              <w:rPr>
                <w:i/>
              </w:rPr>
              <w:t>CYP2C9*3</w:t>
            </w:r>
            <w:r w:rsidRPr="006875E9">
              <w:t xml:space="preserve"> </w:t>
            </w:r>
            <w:r w:rsidR="00644820">
              <w:t>is</w:t>
            </w:r>
            <w:r w:rsidR="00644820" w:rsidRPr="006875E9">
              <w:t xml:space="preserve"> </w:t>
            </w:r>
            <w:r w:rsidRPr="006875E9">
              <w:t xml:space="preserve">not </w:t>
            </w:r>
            <w:r w:rsidR="00644820">
              <w:t>associated with increased</w:t>
            </w:r>
            <w:r w:rsidRPr="006875E9">
              <w:t xml:space="preserve"> naproxen</w:t>
            </w:r>
            <w:r w:rsidR="00644820">
              <w:t xml:space="preserve"> plasma concentrations or decreased oral clearance</w:t>
            </w:r>
          </w:p>
        </w:tc>
        <w:tc>
          <w:tcPr>
            <w:tcW w:w="3510" w:type="dxa"/>
          </w:tcPr>
          <w:p w14:paraId="51E08EB0" w14:textId="3ACAA533" w:rsidR="005A0F5C" w:rsidRPr="006875E9" w:rsidRDefault="005A0F5C" w:rsidP="009908CD">
            <w:r w:rsidRPr="006875E9">
              <w:t xml:space="preserve">Bae, </w:t>
            </w:r>
            <w:r w:rsidRPr="006875E9">
              <w:rPr>
                <w:i/>
              </w:rPr>
              <w:t>et al</w:t>
            </w:r>
            <w:r w:rsidRPr="006875E9">
              <w:t xml:space="preserve">. (2009) </w:t>
            </w:r>
            <w:r w:rsidRPr="006875E9">
              <w:fldChar w:fldCharType="begin"/>
            </w:r>
            <w:r w:rsidR="00B312A0">
              <w:instrText xml:space="preserve"> ADDIN EN.CITE &lt;EndNote&gt;&lt;Cite&gt;&lt;Author&gt;Bae&lt;/Author&gt;&lt;Year&gt;2009&lt;/Year&gt;&lt;RecNum&gt;263&lt;/RecNum&gt;&lt;DisplayText&gt;(164)&lt;/DisplayText&gt;&lt;record&gt;&lt;rec-number&gt;263&lt;/rec-number&gt;&lt;foreign-keys&gt;&lt;key app="EN" db-id="arpfr5ve8s2avpefxe3vzs02sdrxa0v0e9ev" timestamp="1567010991"&gt;263&lt;/key&gt;&lt;/foreign-keys&gt;&lt;ref-type name="Journal Article"&gt;17&lt;/ref-type&gt;&lt;contributors&gt;&lt;authors&gt;&lt;author&gt;Bae, J. W.&lt;/author&gt;&lt;author&gt;Kim, J. H.&lt;/author&gt;&lt;author&gt;Choi, C. I.&lt;/author&gt;&lt;author&gt;Kim, M. J.&lt;/author&gt;&lt;author&gt;Kim, H. J.&lt;/author&gt;&lt;author&gt;Byun, S. A.&lt;/author&gt;&lt;author&gt;Chang, Y. S.&lt;/author&gt;&lt;author&gt;Jang, C. G.&lt;/author&gt;&lt;author&gt;Park, Y. S.&lt;/author&gt;&lt;author&gt;Lee, S. Y.&lt;/author&gt;&lt;/authors&gt;&lt;/contributors&gt;&lt;auth-address&gt;College of Pharmacy, Sungkyunkwan University, Suwon 440-746, Korea.&lt;/auth-address&gt;&lt;titles&gt;&lt;title&gt;Effect of CYP2C9*3 allele on the pharmacokinetics of naproxen in Korean subjects&lt;/title&gt;&lt;secondary-title&gt;Arch Pharm Res&lt;/secondary-title&gt;&lt;/titles&gt;&lt;periodical&gt;&lt;full-title&gt;Arch Pharm Res&lt;/full-title&gt;&lt;/periodical&gt;&lt;pages&gt;269-73&lt;/pages&gt;&lt;volume&gt;32&lt;/volume&gt;&lt;number&gt;2&lt;/number&gt;&lt;edition&gt;2009/03/13&lt;/edition&gt;&lt;keywords&gt;&lt;keyword&gt;Adult&lt;/keyword&gt;&lt;keyword&gt;Anti-Inflammatory Agents, Non-Steroidal/blood/*pharmacokinetics&lt;/keyword&gt;&lt;keyword&gt;Area Under Curve&lt;/keyword&gt;&lt;keyword&gt;Aryl Hydrocarbon Hydroxylases/*genetics/metabolism&lt;/keyword&gt;&lt;keyword&gt;Chromatography, High Pressure Liquid&lt;/keyword&gt;&lt;keyword&gt;Cytochrome P-450 CYP2C9&lt;/keyword&gt;&lt;keyword&gt;Genotype&lt;/keyword&gt;&lt;keyword&gt;Humans&lt;/keyword&gt;&lt;keyword&gt;Korea&lt;/keyword&gt;&lt;keyword&gt;Male&lt;/keyword&gt;&lt;keyword&gt;Metabolic Detoxication, Phase I/genetics&lt;/keyword&gt;&lt;keyword&gt;Naproxen/blood/*pharmacokinetics&lt;/keyword&gt;&lt;keyword&gt;*Polymorphism, Genetic&lt;/keyword&gt;&lt;keyword&gt;Young Adult&lt;/keyword&gt;&lt;/keywords&gt;&lt;dates&gt;&lt;year&gt;2009&lt;/year&gt;&lt;pub-dates&gt;&lt;date&gt;Feb&lt;/date&gt;&lt;/pub-dates&gt;&lt;/dates&gt;&lt;isbn&gt;0253-6269 (Print)&amp;#xD;0253-6269 (Linking)&lt;/isbn&gt;&lt;accession-num&gt;19280158&lt;/accession-num&gt;&lt;urls&gt;&lt;related-urls&gt;&lt;url&gt;https://www.ncbi.nlm.nih.gov/pubmed/19280158&lt;/url&gt;&lt;/related-urls&gt;&lt;/urls&gt;&lt;electronic-resource-num&gt;10.1007/s12272-009-1232-z&lt;/electronic-resource-num&gt;&lt;/record&gt;&lt;/Cite&gt;&lt;/EndNote&gt;</w:instrText>
            </w:r>
            <w:r w:rsidRPr="006875E9">
              <w:fldChar w:fldCharType="separate"/>
            </w:r>
            <w:r w:rsidR="00B312A0">
              <w:rPr>
                <w:noProof/>
              </w:rPr>
              <w:t>(</w:t>
            </w:r>
            <w:hyperlink w:anchor="_ENREF_164" w:tooltip="Bae, 2009 #263" w:history="1">
              <w:r w:rsidR="00F84221">
                <w:rPr>
                  <w:noProof/>
                </w:rPr>
                <w:t>164</w:t>
              </w:r>
            </w:hyperlink>
            <w:r w:rsidR="00B312A0">
              <w:rPr>
                <w:noProof/>
              </w:rPr>
              <w:t>)</w:t>
            </w:r>
            <w:r w:rsidRPr="006875E9">
              <w:fldChar w:fldCharType="end"/>
            </w:r>
          </w:p>
        </w:tc>
        <w:tc>
          <w:tcPr>
            <w:tcW w:w="1525" w:type="dxa"/>
          </w:tcPr>
          <w:p w14:paraId="2ECEE788" w14:textId="77777777" w:rsidR="005A0F5C" w:rsidRPr="006875E9" w:rsidRDefault="005A0F5C" w:rsidP="009908CD">
            <w:r w:rsidRPr="006875E9">
              <w:t>Weak</w:t>
            </w:r>
          </w:p>
        </w:tc>
      </w:tr>
    </w:tbl>
    <w:p w14:paraId="7C505167" w14:textId="77777777" w:rsidR="00C10C08" w:rsidRDefault="00C10C08" w:rsidP="00EE3EE8"/>
    <w:p w14:paraId="360BA902" w14:textId="77777777" w:rsidR="00D60CB7" w:rsidRDefault="00D60CB7" w:rsidP="00C10C08">
      <w:pPr>
        <w:sectPr w:rsidR="00D60CB7" w:rsidSect="00E57D4A">
          <w:pgSz w:w="15840" w:h="12240" w:orient="landscape"/>
          <w:pgMar w:top="1440" w:right="1440" w:bottom="1440" w:left="1440" w:header="720" w:footer="720" w:gutter="0"/>
          <w:cols w:space="720"/>
          <w:docGrid w:linePitch="360"/>
        </w:sectPr>
      </w:pPr>
    </w:p>
    <w:p w14:paraId="3BB21C29" w14:textId="50C87673" w:rsidR="00EE3EE8" w:rsidRDefault="00EE3EE8" w:rsidP="00EE3EE8">
      <w:pPr>
        <w:pStyle w:val="Heading1"/>
      </w:pPr>
      <w:bookmarkStart w:id="28" w:name="_Toc23497991"/>
      <w:r w:rsidRPr="00523E13">
        <w:lastRenderedPageBreak/>
        <w:t>Supplemental Table S</w:t>
      </w:r>
      <w:r w:rsidR="00C10C08">
        <w:t>10</w:t>
      </w:r>
      <w:r w:rsidRPr="00523E13">
        <w:t xml:space="preserve">. Evidence linking </w:t>
      </w:r>
      <w:r>
        <w:rPr>
          <w:i/>
        </w:rPr>
        <w:t xml:space="preserve">CYP2C8 </w:t>
      </w:r>
      <w:r w:rsidRPr="00523E13">
        <w:t xml:space="preserve">genotype with </w:t>
      </w:r>
      <w:r w:rsidR="00BD149A">
        <w:t>i</w:t>
      </w:r>
      <w:r>
        <w:t xml:space="preserve">buprofen and </w:t>
      </w:r>
      <w:r w:rsidR="00BD149A">
        <w:t>d</w:t>
      </w:r>
      <w:r>
        <w:t>iclofenac</w:t>
      </w:r>
      <w:r w:rsidRPr="00523E13">
        <w:t xml:space="preserve"> phenotype</w:t>
      </w:r>
      <w:r w:rsidR="00342F01">
        <w:t xml:space="preserve"> (No recommendation provided in guideline)</w:t>
      </w:r>
      <w:bookmarkEnd w:id="28"/>
    </w:p>
    <w:tbl>
      <w:tblPr>
        <w:tblStyle w:val="TableGrid"/>
        <w:tblW w:w="0" w:type="auto"/>
        <w:tblLook w:val="04A0" w:firstRow="1" w:lastRow="0" w:firstColumn="1" w:lastColumn="0" w:noHBand="0" w:noVBand="1"/>
      </w:tblPr>
      <w:tblGrid>
        <w:gridCol w:w="2065"/>
        <w:gridCol w:w="5580"/>
        <w:gridCol w:w="4050"/>
        <w:gridCol w:w="1255"/>
      </w:tblGrid>
      <w:tr w:rsidR="005A0F5C" w:rsidRPr="00D60CB7" w14:paraId="2E4C1C45" w14:textId="77777777" w:rsidTr="00D60CB7">
        <w:tc>
          <w:tcPr>
            <w:tcW w:w="2065" w:type="dxa"/>
            <w:shd w:val="clear" w:color="auto" w:fill="D9D9D9" w:themeFill="background1" w:themeFillShade="D9"/>
          </w:tcPr>
          <w:p w14:paraId="56E98271" w14:textId="45F89D10" w:rsidR="005A0F5C" w:rsidRPr="009908CD" w:rsidRDefault="005A0F5C" w:rsidP="009908CD">
            <w:pPr>
              <w:rPr>
                <w:rFonts w:eastAsia="SimSun"/>
                <w:b/>
                <w:caps/>
                <w:color w:val="000000"/>
              </w:rPr>
            </w:pPr>
            <w:r w:rsidRPr="009908CD">
              <w:rPr>
                <w:rFonts w:eastAsia="Calibri"/>
                <w:b/>
              </w:rPr>
              <w:t xml:space="preserve">Type of experimental model </w:t>
            </w:r>
          </w:p>
        </w:tc>
        <w:tc>
          <w:tcPr>
            <w:tcW w:w="5580" w:type="dxa"/>
            <w:shd w:val="clear" w:color="auto" w:fill="D9D9D9" w:themeFill="background1" w:themeFillShade="D9"/>
          </w:tcPr>
          <w:p w14:paraId="573DFDCB" w14:textId="77777777" w:rsidR="005A0F5C" w:rsidRPr="009908CD" w:rsidRDefault="005A0F5C" w:rsidP="009908CD">
            <w:pPr>
              <w:rPr>
                <w:b/>
              </w:rPr>
            </w:pPr>
            <w:r w:rsidRPr="009908CD">
              <w:rPr>
                <w:b/>
              </w:rPr>
              <w:t>Major findings</w:t>
            </w:r>
          </w:p>
        </w:tc>
        <w:tc>
          <w:tcPr>
            <w:tcW w:w="4050" w:type="dxa"/>
            <w:shd w:val="clear" w:color="auto" w:fill="D9D9D9" w:themeFill="background1" w:themeFillShade="D9"/>
          </w:tcPr>
          <w:p w14:paraId="003E3F4C" w14:textId="77777777" w:rsidR="005A0F5C" w:rsidRPr="009908CD" w:rsidRDefault="005A0F5C" w:rsidP="009908CD">
            <w:pPr>
              <w:rPr>
                <w:b/>
              </w:rPr>
            </w:pPr>
            <w:r w:rsidRPr="009908CD">
              <w:rPr>
                <w:b/>
              </w:rPr>
              <w:t>References</w:t>
            </w:r>
          </w:p>
        </w:tc>
        <w:tc>
          <w:tcPr>
            <w:tcW w:w="1255" w:type="dxa"/>
            <w:shd w:val="clear" w:color="auto" w:fill="D9D9D9" w:themeFill="background1" w:themeFillShade="D9"/>
          </w:tcPr>
          <w:p w14:paraId="6F0F0552" w14:textId="77777777" w:rsidR="005A0F5C" w:rsidRPr="009908CD" w:rsidRDefault="005A0F5C" w:rsidP="009908CD">
            <w:pPr>
              <w:rPr>
                <w:b/>
              </w:rPr>
            </w:pPr>
            <w:r w:rsidRPr="009908CD">
              <w:rPr>
                <w:b/>
              </w:rPr>
              <w:t>Level of evidence</w:t>
            </w:r>
          </w:p>
        </w:tc>
      </w:tr>
      <w:tr w:rsidR="00342F01" w:rsidRPr="00D60CB7" w14:paraId="44C0229D" w14:textId="77777777" w:rsidTr="00EA6791">
        <w:tc>
          <w:tcPr>
            <w:tcW w:w="12950" w:type="dxa"/>
            <w:gridSpan w:val="4"/>
          </w:tcPr>
          <w:p w14:paraId="3CEF55EC" w14:textId="7590724C" w:rsidR="00342F01" w:rsidRPr="009908CD" w:rsidRDefault="00342F01" w:rsidP="009908CD">
            <w:pPr>
              <w:rPr>
                <w:b/>
              </w:rPr>
            </w:pPr>
            <w:r w:rsidRPr="009908CD">
              <w:rPr>
                <w:b/>
              </w:rPr>
              <w:t>Ibuprofen</w:t>
            </w:r>
          </w:p>
        </w:tc>
      </w:tr>
      <w:tr w:rsidR="005A0F5C" w:rsidRPr="00D60CB7" w14:paraId="6E38FBB6" w14:textId="77777777" w:rsidTr="00D60CB7">
        <w:tc>
          <w:tcPr>
            <w:tcW w:w="2065" w:type="dxa"/>
          </w:tcPr>
          <w:p w14:paraId="38E54022" w14:textId="0C3B0FCA" w:rsidR="005A0F5C" w:rsidRPr="00D60CB7" w:rsidRDefault="005A0F5C" w:rsidP="009908CD">
            <w:r w:rsidRPr="00D60CB7">
              <w:rPr>
                <w:i/>
              </w:rPr>
              <w:t>In vitro</w:t>
            </w:r>
          </w:p>
        </w:tc>
        <w:tc>
          <w:tcPr>
            <w:tcW w:w="5580" w:type="dxa"/>
          </w:tcPr>
          <w:p w14:paraId="4DDA339D" w14:textId="323499E6" w:rsidR="005A0F5C" w:rsidRPr="00D60CB7" w:rsidRDefault="005A0F5C" w:rsidP="00F23B14">
            <w:r w:rsidRPr="00D60CB7">
              <w:t xml:space="preserve">CYP2C8 plays a minor role </w:t>
            </w:r>
            <w:r w:rsidR="00B21946">
              <w:t>in</w:t>
            </w:r>
            <w:r w:rsidR="00F23B14" w:rsidRPr="00D60CB7">
              <w:t xml:space="preserve"> </w:t>
            </w:r>
            <w:r w:rsidRPr="00D60CB7">
              <w:t xml:space="preserve">ibuprofen metabolism as compared to CYP2C9. </w:t>
            </w:r>
          </w:p>
        </w:tc>
        <w:tc>
          <w:tcPr>
            <w:tcW w:w="4050" w:type="dxa"/>
          </w:tcPr>
          <w:p w14:paraId="46FAF104" w14:textId="549DB77A" w:rsidR="005A0F5C" w:rsidRPr="004B6C74" w:rsidRDefault="005A0F5C" w:rsidP="009908CD">
            <w:pPr>
              <w:rPr>
                <w:lang w:val="es-ES"/>
              </w:rPr>
            </w:pPr>
            <w:r w:rsidRPr="004B6C74">
              <w:rPr>
                <w:lang w:val="es-ES"/>
              </w:rPr>
              <w:t xml:space="preserve">Chang, </w:t>
            </w:r>
            <w:r w:rsidRPr="004B6C74">
              <w:rPr>
                <w:i/>
                <w:lang w:val="es-ES"/>
              </w:rPr>
              <w:t>et al</w:t>
            </w:r>
            <w:r w:rsidRPr="004B6C74">
              <w:rPr>
                <w:lang w:val="es-ES"/>
              </w:rPr>
              <w:t xml:space="preserve">. (2008) </w:t>
            </w:r>
            <w:r w:rsidRPr="00D60CB7">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003B45B3" w:rsidRPr="004B6C74">
              <w:rPr>
                <w:lang w:val="es-ES"/>
              </w:rPr>
              <w:instrText xml:space="preserve"> ADDIN EN.CITE </w:instrText>
            </w:r>
            <w:r w:rsidR="003B45B3">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003B45B3" w:rsidRPr="004B6C74">
              <w:rPr>
                <w:lang w:val="es-ES"/>
              </w:rPr>
              <w:instrText xml:space="preserve"> ADDIN EN.CITE.DATA </w:instrText>
            </w:r>
            <w:r w:rsidR="003B45B3">
              <w:fldChar w:fldCharType="end"/>
            </w:r>
            <w:r w:rsidRPr="00D60CB7">
              <w:fldChar w:fldCharType="separate"/>
            </w:r>
            <w:r w:rsidR="003B45B3" w:rsidRPr="004B6C74">
              <w:rPr>
                <w:noProof/>
                <w:lang w:val="es-ES"/>
              </w:rPr>
              <w:t>(</w:t>
            </w:r>
            <w:hyperlink w:anchor="_ENREF_28" w:tooltip="Chang, 2008 #18" w:history="1">
              <w:r w:rsidR="00F84221" w:rsidRPr="004B6C74">
                <w:rPr>
                  <w:noProof/>
                  <w:lang w:val="es-ES"/>
                </w:rPr>
                <w:t>28</w:t>
              </w:r>
            </w:hyperlink>
            <w:r w:rsidR="003B45B3" w:rsidRPr="004B6C74">
              <w:rPr>
                <w:noProof/>
                <w:lang w:val="es-ES"/>
              </w:rPr>
              <w:t>)</w:t>
            </w:r>
            <w:r w:rsidRPr="00D60CB7">
              <w:fldChar w:fldCharType="end"/>
            </w:r>
          </w:p>
          <w:p w14:paraId="23FCFE45" w14:textId="66992A20" w:rsidR="005A0F5C" w:rsidRPr="00D60CB7" w:rsidRDefault="005A0F5C" w:rsidP="009908CD">
            <w:r w:rsidRPr="004B6C74">
              <w:rPr>
                <w:lang w:val="es-ES"/>
              </w:rPr>
              <w:t xml:space="preserve">Yu, </w:t>
            </w:r>
            <w:r w:rsidRPr="004B6C74">
              <w:rPr>
                <w:i/>
                <w:lang w:val="es-ES"/>
              </w:rPr>
              <w:t>et al</w:t>
            </w:r>
            <w:r w:rsidRPr="004B6C74">
              <w:rPr>
                <w:lang w:val="es-ES"/>
              </w:rPr>
              <w:t xml:space="preserve">. </w:t>
            </w:r>
            <w:r w:rsidRPr="00D60CB7">
              <w:t xml:space="preserve">(2013) </w:t>
            </w:r>
            <w:r w:rsidRPr="00D60CB7">
              <w:fldChar w:fldCharType="begin">
                <w:fldData xml:space="preserve">PEVuZE5vdGU+PENpdGU+PEF1dGhvcj5ZdTwvQXV0aG9yPjxZZWFyPjIwMTM8L1llYXI+PFJlY051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</w:fldData>
              </w:fldChar>
            </w:r>
            <w:r w:rsidR="00D15A54">
              <w:instrText xml:space="preserve"> ADDIN EN.CITE </w:instrText>
            </w:r>
            <w:r w:rsidR="00D15A54">
              <w:fldChar w:fldCharType="begin">
                <w:fldData xml:space="preserve">PEVuZE5vdGU+PENpdGU+PEF1dGhvcj5ZdTwvQXV0aG9yPjxZZWFyPjIwMTM8L1llYXI+PFJlY051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</w:fldData>
              </w:fldChar>
            </w:r>
            <w:r w:rsidR="00D15A54">
              <w:instrText xml:space="preserve"> ADDIN EN.CITE.DATA </w:instrText>
            </w:r>
            <w:r w:rsidR="00D15A54">
              <w:fldChar w:fldCharType="end"/>
            </w:r>
            <w:r w:rsidRPr="00D60CB7">
              <w:fldChar w:fldCharType="separate"/>
            </w:r>
            <w:r w:rsidR="00D15A54">
              <w:rPr>
                <w:noProof/>
              </w:rPr>
              <w:t>(</w:t>
            </w:r>
            <w:hyperlink w:anchor="_ENREF_71" w:tooltip="Yu, 2013 #20" w:history="1">
              <w:r w:rsidR="00F84221">
                <w:rPr>
                  <w:noProof/>
                </w:rPr>
                <w:t>71</w:t>
              </w:r>
            </w:hyperlink>
            <w:r w:rsidR="00D15A54">
              <w:rPr>
                <w:noProof/>
              </w:rPr>
              <w:t>)</w:t>
            </w:r>
            <w:r w:rsidRPr="00D60CB7">
              <w:fldChar w:fldCharType="end"/>
            </w:r>
          </w:p>
        </w:tc>
        <w:tc>
          <w:tcPr>
            <w:tcW w:w="1255" w:type="dxa"/>
          </w:tcPr>
          <w:p w14:paraId="3BB37269" w14:textId="77777777" w:rsidR="005A0F5C" w:rsidRPr="00D60CB7" w:rsidRDefault="005A0F5C" w:rsidP="009908CD">
            <w:r w:rsidRPr="00D60CB7">
              <w:t>Moderate</w:t>
            </w:r>
          </w:p>
        </w:tc>
      </w:tr>
      <w:tr w:rsidR="00FE047E" w:rsidRPr="00D60CB7" w14:paraId="241A34DE" w14:textId="77777777" w:rsidTr="00D60CB7">
        <w:tc>
          <w:tcPr>
            <w:tcW w:w="2065" w:type="dxa"/>
          </w:tcPr>
          <w:p w14:paraId="3F052DA0" w14:textId="30BFE9AC" w:rsidR="00FE047E" w:rsidRPr="00D60CB7" w:rsidRDefault="00FE047E" w:rsidP="009908CD">
            <w:pPr>
              <w:rPr>
                <w:i/>
              </w:rPr>
            </w:pPr>
            <w:r>
              <w:rPr>
                <w:i/>
              </w:rPr>
              <w:t>In vitro</w:t>
            </w:r>
          </w:p>
        </w:tc>
        <w:tc>
          <w:tcPr>
            <w:tcW w:w="5580" w:type="dxa"/>
          </w:tcPr>
          <w:p w14:paraId="44B438F4" w14:textId="6CE62987" w:rsidR="00FE047E" w:rsidRPr="00D60CB7" w:rsidRDefault="00FE047E" w:rsidP="007164E9">
            <w:r w:rsidRPr="004B6C74">
              <w:rPr>
                <w:i/>
              </w:rPr>
              <w:t>CYP2C8*3</w:t>
            </w:r>
            <w:r w:rsidRPr="00D60CB7">
              <w:t xml:space="preserve"> an</w:t>
            </w:r>
            <w:r w:rsidR="006C48C0">
              <w:t>d</w:t>
            </w:r>
            <w:r w:rsidRPr="00D60CB7">
              <w:t xml:space="preserve"> </w:t>
            </w:r>
            <w:r w:rsidR="007164E9">
              <w:rPr>
                <w:i/>
              </w:rPr>
              <w:t>CYP2C8</w:t>
            </w:r>
            <w:r w:rsidRPr="004B6C74">
              <w:rPr>
                <w:i/>
              </w:rPr>
              <w:t xml:space="preserve">*4 </w:t>
            </w:r>
            <w:r w:rsidRPr="00D60CB7">
              <w:t>allele</w:t>
            </w:r>
            <w:r w:rsidR="00F23B14">
              <w:t>s</w:t>
            </w:r>
            <w:r w:rsidRPr="00D60CB7">
              <w:t xml:space="preserve"> </w:t>
            </w:r>
            <w:r w:rsidR="007164E9">
              <w:t>exhibit</w:t>
            </w:r>
            <w:r w:rsidRPr="00D60CB7">
              <w:t xml:space="preserve"> </w:t>
            </w:r>
            <w:r w:rsidR="007164E9">
              <w:t>decreased</w:t>
            </w:r>
            <w:r w:rsidRPr="00D60CB7">
              <w:t xml:space="preserve"> </w:t>
            </w:r>
            <w:r w:rsidR="007164E9">
              <w:t xml:space="preserve">CYP2C8 catalytic </w:t>
            </w:r>
            <w:r w:rsidRPr="00D60CB7">
              <w:t xml:space="preserve">activity </w:t>
            </w:r>
            <w:r w:rsidR="007164E9">
              <w:t>and decreased ibuprofen metabolism</w:t>
            </w:r>
            <w:r w:rsidRPr="00D60CB7">
              <w:t>.</w:t>
            </w:r>
          </w:p>
        </w:tc>
        <w:tc>
          <w:tcPr>
            <w:tcW w:w="4050" w:type="dxa"/>
          </w:tcPr>
          <w:p w14:paraId="2F4AD1DA" w14:textId="181CFB68" w:rsidR="00FE047E" w:rsidRPr="004B6C74" w:rsidRDefault="00FE047E" w:rsidP="00FE047E">
            <w:pPr>
              <w:rPr>
                <w:lang w:val="es-ES"/>
              </w:rPr>
            </w:pPr>
            <w:r w:rsidRPr="004B6C74">
              <w:rPr>
                <w:lang w:val="es-ES"/>
              </w:rPr>
              <w:t xml:space="preserve">Chang, </w:t>
            </w:r>
            <w:r w:rsidRPr="004B6C74">
              <w:rPr>
                <w:i/>
                <w:lang w:val="es-ES"/>
              </w:rPr>
              <w:t>et al</w:t>
            </w:r>
            <w:r w:rsidRPr="004B6C74">
              <w:rPr>
                <w:lang w:val="es-ES"/>
              </w:rPr>
              <w:t xml:space="preserve">. (2008) </w:t>
            </w:r>
            <w:r w:rsidRPr="00D60CB7">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Pr="004B6C74">
              <w:rPr>
                <w:lang w:val="es-ES"/>
              </w:rPr>
              <w:instrText xml:space="preserve"> ADDIN EN.CITE </w:instrText>
            </w:r>
            <w:r>
              <w:fldChar w:fldCharType="begin">
                <w:fldData xml:space="preserve">PEVuZE5vdGU+PENpdGU+PEF1dGhvcj5DaGFuZzwvQXV0aG9yPjxZZWFyPjIwMDg8L1llYXI+PFJl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b2YgY2hlbWljYWxzPC9hYmJyLTE+PC9hbHQtcGVyaW9kaWNhbD48cGFnZXM+MjUxMy0yMjwvcGFn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==
</w:fldData>
              </w:fldChar>
            </w:r>
            <w:r w:rsidRPr="004B6C74">
              <w:rPr>
                <w:lang w:val="es-ES"/>
              </w:rPr>
              <w:instrText xml:space="preserve"> ADDIN EN.CITE.DATA </w:instrText>
            </w:r>
            <w:r>
              <w:fldChar w:fldCharType="end"/>
            </w:r>
            <w:r w:rsidRPr="00D60CB7">
              <w:fldChar w:fldCharType="separate"/>
            </w:r>
            <w:r w:rsidRPr="004B6C74">
              <w:rPr>
                <w:noProof/>
                <w:lang w:val="es-ES"/>
              </w:rPr>
              <w:t>(</w:t>
            </w:r>
            <w:hyperlink w:anchor="_ENREF_28" w:tooltip="Chang, 2008 #18" w:history="1">
              <w:r w:rsidR="00F84221" w:rsidRPr="004B6C74">
                <w:rPr>
                  <w:noProof/>
                  <w:lang w:val="es-ES"/>
                </w:rPr>
                <w:t>28</w:t>
              </w:r>
            </w:hyperlink>
            <w:r w:rsidRPr="004B6C74">
              <w:rPr>
                <w:noProof/>
                <w:lang w:val="es-ES"/>
              </w:rPr>
              <w:t>)</w:t>
            </w:r>
            <w:r w:rsidRPr="00D60CB7">
              <w:fldChar w:fldCharType="end"/>
            </w:r>
          </w:p>
          <w:p w14:paraId="50F9BCB6" w14:textId="4BDE58A6" w:rsidR="00FE047E" w:rsidRPr="00D60CB7" w:rsidRDefault="00FE047E" w:rsidP="00FE047E">
            <w:r w:rsidRPr="004B6C74">
              <w:rPr>
                <w:lang w:val="es-ES"/>
              </w:rPr>
              <w:t xml:space="preserve">Yu, </w:t>
            </w:r>
            <w:r w:rsidRPr="004B6C74">
              <w:rPr>
                <w:i/>
                <w:lang w:val="es-ES"/>
              </w:rPr>
              <w:t>et al</w:t>
            </w:r>
            <w:r w:rsidRPr="004B6C74">
              <w:rPr>
                <w:lang w:val="es-ES"/>
              </w:rPr>
              <w:t xml:space="preserve">. </w:t>
            </w:r>
            <w:r w:rsidRPr="00D60CB7">
              <w:t xml:space="preserve">(2013) </w:t>
            </w:r>
            <w:r w:rsidRPr="00D60CB7">
              <w:fldChar w:fldCharType="begin">
                <w:fldData xml:space="preserve">PEVuZE5vdGU+PENpdGU+PEF1dGhvcj5ZdTwvQXV0aG9yPjxZZWFyPjIwMTM8L1llYXI+PFJlY051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</w:fldData>
              </w:fldChar>
            </w:r>
            <w:r w:rsidR="00D15A54">
              <w:instrText xml:space="preserve"> ADDIN EN.CITE </w:instrText>
            </w:r>
            <w:r w:rsidR="00D15A54">
              <w:fldChar w:fldCharType="begin">
                <w:fldData xml:space="preserve">PEVuZE5vdGU+PENpdGU+PEF1dGhvcj5ZdTwvQXV0aG9yPjxZZWFyPjIwMTM8L1llYXI+PFJlY051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</w:fldData>
              </w:fldChar>
            </w:r>
            <w:r w:rsidR="00D15A54">
              <w:instrText xml:space="preserve"> ADDIN EN.CITE.DATA </w:instrText>
            </w:r>
            <w:r w:rsidR="00D15A54">
              <w:fldChar w:fldCharType="end"/>
            </w:r>
            <w:r w:rsidRPr="00D60CB7">
              <w:fldChar w:fldCharType="separate"/>
            </w:r>
            <w:r w:rsidR="00D15A54">
              <w:rPr>
                <w:noProof/>
              </w:rPr>
              <w:t>(</w:t>
            </w:r>
            <w:hyperlink w:anchor="_ENREF_71" w:tooltip="Yu, 2013 #20" w:history="1">
              <w:r w:rsidR="00F84221">
                <w:rPr>
                  <w:noProof/>
                </w:rPr>
                <w:t>71</w:t>
              </w:r>
            </w:hyperlink>
            <w:r w:rsidR="00D15A54">
              <w:rPr>
                <w:noProof/>
              </w:rPr>
              <w:t>)</w:t>
            </w:r>
            <w:r w:rsidRPr="00D60CB7">
              <w:fldChar w:fldCharType="end"/>
            </w:r>
          </w:p>
        </w:tc>
        <w:tc>
          <w:tcPr>
            <w:tcW w:w="1255" w:type="dxa"/>
          </w:tcPr>
          <w:p w14:paraId="17C96451" w14:textId="3C98217C" w:rsidR="00FE047E" w:rsidRPr="00D60CB7" w:rsidRDefault="00FE047E" w:rsidP="009908CD">
            <w:r>
              <w:t>Weak</w:t>
            </w:r>
          </w:p>
        </w:tc>
      </w:tr>
      <w:tr w:rsidR="005A0F5C" w:rsidRPr="00D60CB7" w14:paraId="3FE4188C" w14:textId="77777777" w:rsidTr="00D60CB7">
        <w:tc>
          <w:tcPr>
            <w:tcW w:w="2065" w:type="dxa"/>
          </w:tcPr>
          <w:p w14:paraId="1B1D5F98" w14:textId="77777777" w:rsidR="005A0F5C" w:rsidRPr="00D60CB7" w:rsidRDefault="005A0F5C" w:rsidP="009908CD">
            <w:r w:rsidRPr="00D60CB7">
              <w:t>Clinical</w:t>
            </w:r>
          </w:p>
        </w:tc>
        <w:tc>
          <w:tcPr>
            <w:tcW w:w="5580" w:type="dxa"/>
          </w:tcPr>
          <w:p w14:paraId="50E9020A" w14:textId="075541F2" w:rsidR="005A0F5C" w:rsidRPr="00D60CB7" w:rsidRDefault="005A0F5C" w:rsidP="007164E9">
            <w:r w:rsidRPr="00D60CB7">
              <w:rPr>
                <w:i/>
              </w:rPr>
              <w:t>CYP2C8*3</w:t>
            </w:r>
            <w:r w:rsidRPr="00D60CB7">
              <w:t xml:space="preserve"> is associated with </w:t>
            </w:r>
            <w:r w:rsidR="007164E9">
              <w:t>decreased</w:t>
            </w:r>
            <w:r w:rsidR="007164E9" w:rsidRPr="00D60CB7">
              <w:t xml:space="preserve"> </w:t>
            </w:r>
            <w:r w:rsidRPr="00D60CB7">
              <w:t xml:space="preserve">metabolism of </w:t>
            </w:r>
            <w:r w:rsidR="007164E9">
              <w:t>ibuprofen</w:t>
            </w:r>
            <w:r w:rsidRPr="00D60CB7">
              <w:t xml:space="preserve"> (</w:t>
            </w:r>
            <w:r w:rsidR="007164E9">
              <w:t xml:space="preserve">increased ibuprofen plasma concentrations and </w:t>
            </w:r>
            <w:r w:rsidRPr="00D60CB7">
              <w:t xml:space="preserve">decreased </w:t>
            </w:r>
            <w:r w:rsidR="007164E9">
              <w:t xml:space="preserve">oral </w:t>
            </w:r>
            <w:r w:rsidR="00B95EBA" w:rsidRPr="00D60CB7">
              <w:t>clearance,</w:t>
            </w:r>
            <w:r w:rsidRPr="00D60CB7">
              <w:t xml:space="preserve"> especially for R</w:t>
            </w:r>
            <w:r w:rsidR="007164E9">
              <w:t xml:space="preserve"> (</w:t>
            </w:r>
            <w:r w:rsidRPr="00D60CB7">
              <w:t>-</w:t>
            </w:r>
            <w:r w:rsidR="007164E9">
              <w:t>) ibuprofen</w:t>
            </w:r>
            <w:r w:rsidRPr="00D60CB7">
              <w:t>)</w:t>
            </w:r>
            <w:r w:rsidR="00CF3CD9">
              <w:t>.</w:t>
            </w:r>
          </w:p>
        </w:tc>
        <w:tc>
          <w:tcPr>
            <w:tcW w:w="4050" w:type="dxa"/>
          </w:tcPr>
          <w:p w14:paraId="16001FD6" w14:textId="5433451D" w:rsidR="005A0F5C" w:rsidRPr="004B6C74" w:rsidRDefault="005A0F5C" w:rsidP="009908CD">
            <w:pPr>
              <w:rPr>
                <w:lang w:val="es-ES"/>
              </w:rPr>
            </w:pPr>
            <w:r w:rsidRPr="004B6C74">
              <w:rPr>
                <w:lang w:val="es-ES"/>
              </w:rPr>
              <w:t xml:space="preserve">Martinez, </w:t>
            </w:r>
            <w:r w:rsidRPr="004B6C74">
              <w:rPr>
                <w:i/>
                <w:lang w:val="es-ES"/>
              </w:rPr>
              <w:t>et al</w:t>
            </w:r>
            <w:r w:rsidRPr="004B6C74">
              <w:rPr>
                <w:lang w:val="es-ES"/>
              </w:rPr>
              <w:t xml:space="preserve">. (2005) </w:t>
            </w:r>
            <w:r w:rsidRPr="00D60CB7">
              <w:fldChar w:fldCharType="begin">
                <w:fldData xml:space="preserve">PEVuZE5vdGU+PENpdGU+PEF1dGhvcj5NYXJ0aW5lejwvQXV0aG9yPjxZZWFyPjIwMDU8L1llYXI+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</w:fldData>
              </w:fldChar>
            </w:r>
            <w:r w:rsidR="00E87871" w:rsidRPr="004B6C74">
              <w:rPr>
                <w:lang w:val="es-ES"/>
              </w:rPr>
              <w:instrText xml:space="preserve"> ADDIN EN.CITE </w:instrText>
            </w:r>
            <w:r w:rsidR="00E87871">
              <w:fldChar w:fldCharType="begin">
                <w:fldData xml:space="preserve">PEVuZE5vdGU+PENpdGU+PEF1dGhvcj5NYXJ0aW5lejwvQXV0aG9yPjxZZWFyPjIwMDU8L1llYXI+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</w:fldData>
              </w:fldChar>
            </w:r>
            <w:r w:rsidR="00E87871" w:rsidRPr="004B6C74">
              <w:rPr>
                <w:lang w:val="es-ES"/>
              </w:rPr>
              <w:instrText xml:space="preserve"> ADDIN EN.CITE.DATA </w:instrText>
            </w:r>
            <w:r w:rsidR="00E87871">
              <w:fldChar w:fldCharType="end"/>
            </w:r>
            <w:r w:rsidRPr="00D60CB7">
              <w:fldChar w:fldCharType="separate"/>
            </w:r>
            <w:r w:rsidR="00E87871" w:rsidRPr="004B6C74">
              <w:rPr>
                <w:noProof/>
                <w:lang w:val="es-ES"/>
              </w:rPr>
              <w:t>(</w:t>
            </w:r>
            <w:hyperlink w:anchor="_ENREF_37" w:tooltip="Martinez, 2005 #28" w:history="1">
              <w:r w:rsidR="00F84221" w:rsidRPr="004B6C74">
                <w:rPr>
                  <w:noProof/>
                  <w:lang w:val="es-ES"/>
                </w:rPr>
                <w:t>37</w:t>
              </w:r>
            </w:hyperlink>
            <w:r w:rsidR="00E87871" w:rsidRPr="004B6C74">
              <w:rPr>
                <w:noProof/>
                <w:lang w:val="es-ES"/>
              </w:rPr>
              <w:t>)</w:t>
            </w:r>
            <w:r w:rsidRPr="00D60CB7">
              <w:fldChar w:fldCharType="end"/>
            </w:r>
          </w:p>
          <w:p w14:paraId="1DD2254B" w14:textId="201A9B2F" w:rsidR="005A0F5C" w:rsidRPr="004B6C74" w:rsidRDefault="005A0F5C" w:rsidP="009908CD">
            <w:pPr>
              <w:rPr>
                <w:lang w:val="es-ES"/>
              </w:rPr>
            </w:pPr>
            <w:proofErr w:type="spellStart"/>
            <w:r w:rsidRPr="004B6C74">
              <w:rPr>
                <w:lang w:val="es-ES"/>
              </w:rPr>
              <w:t>Garcia</w:t>
            </w:r>
            <w:proofErr w:type="spellEnd"/>
            <w:r w:rsidRPr="004B6C74">
              <w:rPr>
                <w:lang w:val="es-ES"/>
              </w:rPr>
              <w:t xml:space="preserve">-Martin, </w:t>
            </w:r>
            <w:r w:rsidRPr="004B6C74">
              <w:rPr>
                <w:i/>
                <w:lang w:val="es-ES"/>
              </w:rPr>
              <w:t>et al</w:t>
            </w:r>
            <w:r w:rsidRPr="004B6C74">
              <w:rPr>
                <w:lang w:val="es-ES"/>
              </w:rPr>
              <w:t xml:space="preserve">. (2004) </w:t>
            </w:r>
            <w:r w:rsidRPr="00D60CB7">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4B6C74">
              <w:rPr>
                <w:lang w:val="es-ES"/>
              </w:rPr>
              <w:instrText xml:space="preserve"> ADDIN EN.CITE </w:instrText>
            </w:r>
            <w:r w:rsidR="00E87871">
              <w:fldChar w:fldCharType="begin">
                <w:fldData xml:space="preserve">PEVuZE5vdGU+PENpdGU+PEF1dGhvcj5HYXJjaWEtTWFydGluPC9BdXRob3I+PFllYXI+MjAwNDwv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</w:fldData>
              </w:fldChar>
            </w:r>
            <w:r w:rsidR="00E87871" w:rsidRPr="004B6C74">
              <w:rPr>
                <w:lang w:val="es-ES"/>
              </w:rPr>
              <w:instrText xml:space="preserve"> ADDIN EN.CITE.DATA </w:instrText>
            </w:r>
            <w:r w:rsidR="00E87871">
              <w:fldChar w:fldCharType="end"/>
            </w:r>
            <w:r w:rsidRPr="00D60CB7">
              <w:fldChar w:fldCharType="separate"/>
            </w:r>
            <w:r w:rsidR="00E87871" w:rsidRPr="004B6C74">
              <w:rPr>
                <w:noProof/>
                <w:lang w:val="es-ES"/>
              </w:rPr>
              <w:t>(</w:t>
            </w:r>
            <w:hyperlink w:anchor="_ENREF_35" w:tooltip="Garcia-Martin, 2004 #27" w:history="1">
              <w:r w:rsidR="00F84221" w:rsidRPr="004B6C74">
                <w:rPr>
                  <w:noProof/>
                  <w:lang w:val="es-ES"/>
                </w:rPr>
                <w:t>35</w:t>
              </w:r>
            </w:hyperlink>
            <w:r w:rsidR="00E87871" w:rsidRPr="004B6C74">
              <w:rPr>
                <w:noProof/>
                <w:lang w:val="es-ES"/>
              </w:rPr>
              <w:t>)</w:t>
            </w:r>
            <w:r w:rsidRPr="00D60CB7">
              <w:fldChar w:fldCharType="end"/>
            </w:r>
          </w:p>
          <w:p w14:paraId="21ED6BD7" w14:textId="77A51197" w:rsidR="005A0F5C" w:rsidRPr="004B6C74" w:rsidRDefault="005A0F5C" w:rsidP="009908CD">
            <w:pPr>
              <w:rPr>
                <w:lang w:val="es-ES"/>
              </w:rPr>
            </w:pPr>
            <w:proofErr w:type="spellStart"/>
            <w:r w:rsidRPr="004B6C74">
              <w:rPr>
                <w:lang w:val="es-ES"/>
              </w:rPr>
              <w:t>Karatzniewicz</w:t>
            </w:r>
            <w:proofErr w:type="spellEnd"/>
            <w:r w:rsidRPr="004B6C74">
              <w:rPr>
                <w:lang w:val="es-ES"/>
              </w:rPr>
              <w:t xml:space="preserve">-Lada, </w:t>
            </w:r>
            <w:r w:rsidRPr="004B6C74">
              <w:rPr>
                <w:i/>
                <w:lang w:val="es-ES"/>
              </w:rPr>
              <w:t>et al</w:t>
            </w:r>
            <w:r w:rsidRPr="004B6C74">
              <w:rPr>
                <w:lang w:val="es-ES"/>
              </w:rPr>
              <w:t xml:space="preserve">.  (2009) </w:t>
            </w:r>
            <w:r w:rsidRPr="00D60CB7">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4B6C74">
              <w:rPr>
                <w:lang w:val="es-ES"/>
              </w:rPr>
              <w:instrText xml:space="preserve"> ADDIN EN.CITE </w:instrText>
            </w:r>
            <w:r w:rsidR="00E87871">
              <w:fldChar w:fldCharType="begin">
                <w:fldData xml:space="preserve">PEVuZE5vdGU+PENpdGU+PEF1dGhvcj5LYXJhem5pZXdpY3otTGFkYTwvQXV0aG9yPjxZZWFyPjIw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==
</w:fldData>
              </w:fldChar>
            </w:r>
            <w:r w:rsidR="00E87871" w:rsidRPr="004B6C74">
              <w:rPr>
                <w:lang w:val="es-ES"/>
              </w:rPr>
              <w:instrText xml:space="preserve"> ADDIN EN.CITE.DATA </w:instrText>
            </w:r>
            <w:r w:rsidR="00E87871">
              <w:fldChar w:fldCharType="end"/>
            </w:r>
            <w:r w:rsidRPr="00D60CB7">
              <w:fldChar w:fldCharType="separate"/>
            </w:r>
            <w:r w:rsidR="00E87871" w:rsidRPr="004B6C74">
              <w:rPr>
                <w:noProof/>
                <w:lang w:val="es-ES"/>
              </w:rPr>
              <w:t>(</w:t>
            </w:r>
            <w:hyperlink w:anchor="_ENREF_33" w:tooltip="Karazniewicz-Lada, 2009 #26" w:history="1">
              <w:r w:rsidR="00F84221" w:rsidRPr="004B6C74">
                <w:rPr>
                  <w:noProof/>
                  <w:lang w:val="es-ES"/>
                </w:rPr>
                <w:t>33</w:t>
              </w:r>
            </w:hyperlink>
            <w:r w:rsidR="00E87871" w:rsidRPr="004B6C74">
              <w:rPr>
                <w:noProof/>
                <w:lang w:val="es-ES"/>
              </w:rPr>
              <w:t>)</w:t>
            </w:r>
            <w:r w:rsidRPr="00D60CB7">
              <w:fldChar w:fldCharType="end"/>
            </w:r>
          </w:p>
          <w:p w14:paraId="2C4ED66C" w14:textId="1B735F2D" w:rsidR="005A0F5C" w:rsidRPr="00D60CB7" w:rsidRDefault="005A0F5C" w:rsidP="009908CD">
            <w:proofErr w:type="spellStart"/>
            <w:r w:rsidRPr="004B6C74">
              <w:rPr>
                <w:lang w:val="es-ES"/>
              </w:rPr>
              <w:t>Ocha</w:t>
            </w:r>
            <w:proofErr w:type="spellEnd"/>
            <w:r w:rsidRPr="004B6C74">
              <w:rPr>
                <w:lang w:val="es-ES"/>
              </w:rPr>
              <w:t xml:space="preserve">, </w:t>
            </w:r>
            <w:r w:rsidRPr="004B6C74">
              <w:rPr>
                <w:i/>
                <w:lang w:val="es-ES"/>
              </w:rPr>
              <w:t>et al</w:t>
            </w:r>
            <w:r w:rsidRPr="004B6C74">
              <w:rPr>
                <w:lang w:val="es-ES"/>
              </w:rPr>
              <w:t xml:space="preserve">. </w:t>
            </w:r>
            <w:r w:rsidRPr="00D60CB7">
              <w:t xml:space="preserve">(2015) </w:t>
            </w:r>
            <w:r w:rsidRPr="00D60CB7">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instrText xml:space="preserve"> ADDIN EN.CITE </w:instrText>
            </w:r>
            <w:r w:rsidR="00E87871">
              <w:fldChar w:fldCharType="begin">
                <w:fldData xml:space="preserve">PEVuZE5vdGU+PENpdGU+PEF1dGhvcj5PY2hvYTwvQXV0aG9yPjxZZWFyPjIwMTU8L1llYXI+PFJl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</w:fldData>
              </w:fldChar>
            </w:r>
            <w:r w:rsidR="00E87871">
              <w:instrText xml:space="preserve"> ADDIN EN.CITE.DATA </w:instrText>
            </w:r>
            <w:r w:rsidR="00E87871">
              <w:fldChar w:fldCharType="end"/>
            </w:r>
            <w:r w:rsidRPr="00D60CB7">
              <w:fldChar w:fldCharType="separate"/>
            </w:r>
            <w:r w:rsidR="00E87871">
              <w:rPr>
                <w:noProof/>
              </w:rPr>
              <w:t>(</w:t>
            </w:r>
            <w:hyperlink w:anchor="_ENREF_32" w:tooltip="Ochoa, 2015 #25" w:history="1">
              <w:r w:rsidR="00F84221">
                <w:rPr>
                  <w:noProof/>
                </w:rPr>
                <w:t>32</w:t>
              </w:r>
            </w:hyperlink>
            <w:r w:rsidR="00E87871">
              <w:rPr>
                <w:noProof/>
              </w:rPr>
              <w:t>)</w:t>
            </w:r>
            <w:r w:rsidRPr="00D60CB7">
              <w:fldChar w:fldCharType="end"/>
            </w:r>
          </w:p>
          <w:p w14:paraId="6784B35D" w14:textId="7DE3E748" w:rsidR="005A0F5C" w:rsidRPr="00D60CB7" w:rsidRDefault="00CC7250" w:rsidP="00CC7250">
            <w:r w:rsidRPr="00D60CB7">
              <w:t>L</w:t>
            </w:r>
            <w:r>
              <w:t>o</w:t>
            </w:r>
            <w:r w:rsidRPr="00D60CB7">
              <w:t>pez</w:t>
            </w:r>
            <w:r w:rsidR="005A0F5C" w:rsidRPr="00D60CB7">
              <w:t>-</w:t>
            </w:r>
            <w:r w:rsidRPr="00D60CB7">
              <w:t>Rodr</w:t>
            </w:r>
            <w:r>
              <w:t>i</w:t>
            </w:r>
            <w:r w:rsidRPr="00D60CB7">
              <w:t>guez</w:t>
            </w:r>
            <w:r w:rsidR="005A0F5C" w:rsidRPr="00D60CB7">
              <w:t xml:space="preserve">, </w:t>
            </w:r>
            <w:r w:rsidR="005A0F5C" w:rsidRPr="00D60CB7">
              <w:rPr>
                <w:i/>
              </w:rPr>
              <w:t>et al</w:t>
            </w:r>
            <w:r w:rsidR="005A0F5C" w:rsidRPr="00D60CB7">
              <w:t xml:space="preserve">. (2008) </w:t>
            </w:r>
            <w:r w:rsidR="005A0F5C" w:rsidRPr="00D60CB7">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instrText xml:space="preserve"> ADDIN EN.CITE </w:instrText>
            </w:r>
            <w:r w:rsidR="00E87871">
              <w:fldChar w:fldCharType="begin">
                <w:fldData xml:space="preserve">PEVuZE5vdGU+PENpdGU+PEF1dGhvcj5Mb3Blei1Sb2RyaWd1ZXo8L0F1dGhvcj48WWVhcj4yMDA4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</w:fldData>
              </w:fldChar>
            </w:r>
            <w:r w:rsidR="00E87871">
              <w:instrText xml:space="preserve"> ADDIN EN.CITE.DATA </w:instrText>
            </w:r>
            <w:r w:rsidR="00E87871">
              <w:fldChar w:fldCharType="end"/>
            </w:r>
            <w:r w:rsidR="005A0F5C" w:rsidRPr="00D60CB7">
              <w:fldChar w:fldCharType="separate"/>
            </w:r>
            <w:r w:rsidR="00E87871">
              <w:rPr>
                <w:noProof/>
              </w:rPr>
              <w:t>(</w:t>
            </w:r>
            <w:hyperlink w:anchor="_ENREF_34" w:tooltip="Lopez-Rodriguez, 2008 #24" w:history="1">
              <w:r w:rsidR="00F84221">
                <w:rPr>
                  <w:noProof/>
                </w:rPr>
                <w:t>34</w:t>
              </w:r>
            </w:hyperlink>
            <w:r w:rsidR="00E87871">
              <w:rPr>
                <w:noProof/>
              </w:rPr>
              <w:t>)</w:t>
            </w:r>
            <w:r w:rsidR="005A0F5C" w:rsidRPr="00D60CB7">
              <w:fldChar w:fldCharType="end"/>
            </w:r>
          </w:p>
        </w:tc>
        <w:tc>
          <w:tcPr>
            <w:tcW w:w="1255" w:type="dxa"/>
          </w:tcPr>
          <w:p w14:paraId="68E1F796" w14:textId="77777777" w:rsidR="005A0F5C" w:rsidRPr="00D60CB7" w:rsidRDefault="005A0F5C" w:rsidP="009908CD">
            <w:r w:rsidRPr="00D60CB7">
              <w:t>Weak</w:t>
            </w:r>
          </w:p>
        </w:tc>
      </w:tr>
      <w:tr w:rsidR="005A0F5C" w:rsidRPr="00D60CB7" w14:paraId="48AB9822" w14:textId="77777777" w:rsidTr="00D60CB7">
        <w:tc>
          <w:tcPr>
            <w:tcW w:w="2065" w:type="dxa"/>
          </w:tcPr>
          <w:p w14:paraId="2C8E91A5" w14:textId="77777777" w:rsidR="005A0F5C" w:rsidRPr="00D60CB7" w:rsidRDefault="005A0F5C" w:rsidP="009908CD">
            <w:r w:rsidRPr="00D60CB7">
              <w:t>Clinical</w:t>
            </w:r>
          </w:p>
        </w:tc>
        <w:tc>
          <w:tcPr>
            <w:tcW w:w="5580" w:type="dxa"/>
          </w:tcPr>
          <w:p w14:paraId="74763829" w14:textId="6CCF9968" w:rsidR="005A0F5C" w:rsidRPr="00D60CB7" w:rsidRDefault="005A0F5C" w:rsidP="007164E9">
            <w:r w:rsidRPr="00D60CB7">
              <w:rPr>
                <w:i/>
              </w:rPr>
              <w:t>CYP2C8*3</w:t>
            </w:r>
            <w:r w:rsidRPr="00D60CB7">
              <w:t xml:space="preserve"> and </w:t>
            </w:r>
            <w:r w:rsidRPr="00D60CB7">
              <w:rPr>
                <w:i/>
              </w:rPr>
              <w:t>CYP2C9*2</w:t>
            </w:r>
            <w:r w:rsidRPr="00D60CB7">
              <w:t xml:space="preserve"> are </w:t>
            </w:r>
            <w:r w:rsidR="007164E9">
              <w:t>associated with</w:t>
            </w:r>
            <w:r w:rsidRPr="00D60CB7">
              <w:t xml:space="preserve"> lower </w:t>
            </w:r>
            <w:r w:rsidR="007164E9">
              <w:t xml:space="preserve">ibuprofen </w:t>
            </w:r>
            <w:r w:rsidRPr="00D60CB7">
              <w:t>dose</w:t>
            </w:r>
            <w:r w:rsidR="007164E9">
              <w:t xml:space="preserve"> requirements</w:t>
            </w:r>
            <w:r w:rsidR="00CF3CD9">
              <w:t>.</w:t>
            </w:r>
          </w:p>
        </w:tc>
        <w:tc>
          <w:tcPr>
            <w:tcW w:w="4050" w:type="dxa"/>
          </w:tcPr>
          <w:p w14:paraId="76557933" w14:textId="1D7852E7" w:rsidR="005A0F5C" w:rsidRPr="00D60CB7" w:rsidRDefault="005A0F5C" w:rsidP="009908CD">
            <w:proofErr w:type="spellStart"/>
            <w:r w:rsidRPr="00D60CB7">
              <w:t>Zajic</w:t>
            </w:r>
            <w:proofErr w:type="spellEnd"/>
            <w:r w:rsidRPr="00D60CB7">
              <w:t xml:space="preserve">, </w:t>
            </w:r>
            <w:r w:rsidRPr="00D60CB7">
              <w:rPr>
                <w:i/>
              </w:rPr>
              <w:t>et al</w:t>
            </w:r>
            <w:r w:rsidRPr="00D60CB7">
              <w:t xml:space="preserve">. (2019) </w:t>
            </w:r>
            <w:r w:rsidRPr="00D60CB7">
              <w:fldChar w:fldCharType="begin"/>
            </w:r>
            <w:r w:rsidR="00B312A0">
              <w:instrText xml:space="preserve"> ADDIN EN.CITE &lt;EndNote&gt;&lt;Cite&gt;&lt;Author&gt;Zajic&lt;/Author&gt;&lt;Year&gt;2019&lt;/Year&gt;&lt;RecNum&gt;23&lt;/RecNum&gt;&lt;DisplayText&gt;(165)&lt;/DisplayText&gt;&lt;record&gt;&lt;rec-number&gt;23&lt;/rec-number&gt;&lt;foreign-keys&gt;&lt;key app="EN" db-id="arpfr5ve8s2avpefxe3vzs02sdrxa0v0e9ev" timestamp="1566489477"&gt;23&lt;/key&gt;&lt;/foreign-keys&gt;&lt;ref-type name="Journal Article"&gt;17&lt;/ref-type&gt;&lt;contributors&gt;&lt;authors&gt;&lt;author&gt;Zajic, S. C.&lt;/author&gt;&lt;author&gt;Jarvis, J. P.&lt;/author&gt;&lt;author&gt;Zhang, P.&lt;/author&gt;&lt;author&gt;Rajula, K. D.&lt;/author&gt;&lt;author&gt;Brangan, A.&lt;/author&gt;&lt;author&gt;Brenner, R.&lt;/author&gt;&lt;author&gt;Dempsey, M. P.&lt;/author&gt;&lt;author&gt;Christman, M. F.&lt;/author&gt;&lt;/authors&gt;&lt;/contributors&gt;&lt;auth-address&gt;Coriell Institute for Medical Research, Camden, New Jersey.&amp;#xD;Air Force Medical Support Agency, Falls Church.&amp;#xD;Defense Threat Reduction Agency, Fort Belvoir, Virginia, USA.&lt;/auth-address&gt;&lt;titles&gt;&lt;title&gt;Individuals with CYP2C8 and CYP2C9 reduced metabolism haplotypes self-adjusted ibuprofen dose in the Coriell Personalized Medicine Collaborative&lt;/title&gt;&lt;secondary-title&gt;Pharmacogenet Genomics&lt;/secondary-title&gt;&lt;alt-title&gt;Pharmacogenetics and genomics&lt;/alt-title&gt;&lt;/titles&gt;&lt;periodical&gt;&lt;full-title&gt;Pharmacogenet Genomics&lt;/full-title&gt;&lt;abbr-1&gt;Pharmacogenetics and genomics&lt;/abbr-1&gt;&lt;/periodical&gt;&lt;alt-periodical&gt;&lt;full-title&gt;Pharmacogenet Genomics&lt;/full-title&gt;&lt;abbr-1&gt;Pharmacogenetics and genomics&lt;/abbr-1&gt;&lt;/alt-periodical&gt;&lt;pages&gt;49-57&lt;/pages&gt;&lt;volume&gt;29&lt;/volume&gt;&lt;number&gt;3&lt;/number&gt;&lt;dates&gt;&lt;year&gt;2019&lt;/year&gt;&lt;pub-dates&gt;&lt;date&gt;Apr&lt;/date&gt;&lt;/pub-dates&gt;&lt;/dates&gt;&lt;isbn&gt;1744-6880 (Electronic)&amp;#xD;1744-6872 (Linking)&lt;/isbn&gt;&lt;accession-num&gt;30562214&lt;/accession-num&gt;&lt;urls&gt;&lt;related-urls&gt;&lt;url&gt;http://www.ncbi.nlm.nih.gov/pubmed/30562214&lt;/url&gt;&lt;/related-urls&gt;&lt;/urls&gt;&lt;electronic-resource-num&gt;10.1097/FPC.0000000000000364&lt;/electronic-resource-num&gt;&lt;/record&gt;&lt;/Cite&gt;&lt;/EndNote&gt;</w:instrText>
            </w:r>
            <w:r w:rsidRPr="00D60CB7">
              <w:fldChar w:fldCharType="separate"/>
            </w:r>
            <w:r w:rsidR="00B312A0">
              <w:rPr>
                <w:noProof/>
              </w:rPr>
              <w:t>(</w:t>
            </w:r>
            <w:hyperlink w:anchor="_ENREF_165" w:tooltip="Zajic, 2019 #23" w:history="1">
              <w:r w:rsidR="00F84221">
                <w:rPr>
                  <w:noProof/>
                </w:rPr>
                <w:t>165</w:t>
              </w:r>
            </w:hyperlink>
            <w:r w:rsidR="00B312A0">
              <w:rPr>
                <w:noProof/>
              </w:rPr>
              <w:t>)</w:t>
            </w:r>
            <w:r w:rsidRPr="00D60CB7">
              <w:fldChar w:fldCharType="end"/>
            </w:r>
          </w:p>
        </w:tc>
        <w:tc>
          <w:tcPr>
            <w:tcW w:w="1255" w:type="dxa"/>
          </w:tcPr>
          <w:p w14:paraId="4817808E" w14:textId="77777777" w:rsidR="005A0F5C" w:rsidRPr="00D60CB7" w:rsidRDefault="005A0F5C" w:rsidP="009908CD">
            <w:r w:rsidRPr="00D60CB7">
              <w:t>Moderate</w:t>
            </w:r>
          </w:p>
        </w:tc>
      </w:tr>
      <w:tr w:rsidR="005A0F5C" w:rsidRPr="00D60CB7" w14:paraId="70A07467" w14:textId="77777777" w:rsidTr="00D60CB7">
        <w:tc>
          <w:tcPr>
            <w:tcW w:w="2065" w:type="dxa"/>
          </w:tcPr>
          <w:p w14:paraId="79F8344D" w14:textId="77777777" w:rsidR="005A0F5C" w:rsidRPr="00D60CB7" w:rsidRDefault="005A0F5C" w:rsidP="009908CD">
            <w:r w:rsidRPr="00D60CB7">
              <w:t>Clinical</w:t>
            </w:r>
          </w:p>
        </w:tc>
        <w:tc>
          <w:tcPr>
            <w:tcW w:w="5580" w:type="dxa"/>
          </w:tcPr>
          <w:p w14:paraId="41FB7A04" w14:textId="43EB9A47" w:rsidR="005A0F5C" w:rsidRPr="00D60CB7" w:rsidRDefault="005A0F5C" w:rsidP="007164E9">
            <w:r w:rsidRPr="00D60CB7">
              <w:rPr>
                <w:i/>
              </w:rPr>
              <w:t>CYP2C8</w:t>
            </w:r>
            <w:r w:rsidRPr="00D60CB7">
              <w:t xml:space="preserve"> and </w:t>
            </w:r>
            <w:r w:rsidRPr="00D60CB7">
              <w:rPr>
                <w:i/>
              </w:rPr>
              <w:t xml:space="preserve">CYP2C9 </w:t>
            </w:r>
            <w:r w:rsidR="007164E9">
              <w:t>alleles</w:t>
            </w:r>
            <w:r w:rsidR="007164E9" w:rsidRPr="00D60CB7">
              <w:t xml:space="preserve"> </w:t>
            </w:r>
            <w:r w:rsidRPr="00D60CB7">
              <w:t>are not associated with ibuprofen response (ductus closure) in preterm neonates.</w:t>
            </w:r>
          </w:p>
        </w:tc>
        <w:tc>
          <w:tcPr>
            <w:tcW w:w="4050" w:type="dxa"/>
          </w:tcPr>
          <w:p w14:paraId="6784B1A9" w14:textId="1D213C8E" w:rsidR="005A0F5C" w:rsidRPr="00D60CB7" w:rsidRDefault="005A0F5C" w:rsidP="009908CD">
            <w:proofErr w:type="spellStart"/>
            <w:r w:rsidRPr="00D60CB7">
              <w:t>Durrmeyer</w:t>
            </w:r>
            <w:proofErr w:type="spellEnd"/>
            <w:r w:rsidRPr="00D60CB7">
              <w:t xml:space="preserve">, </w:t>
            </w:r>
            <w:r w:rsidRPr="00D60CB7">
              <w:rPr>
                <w:i/>
              </w:rPr>
              <w:t>et al</w:t>
            </w:r>
            <w:r w:rsidRPr="00D60CB7">
              <w:t xml:space="preserve">. (2010) </w:t>
            </w:r>
            <w:r w:rsidRPr="00D60CB7">
              <w:fldChar w:fldCharType="begin">
                <w:fldData xml:space="preserve">PEVuZE5vdGU+PENpdGU+PEF1dGhvcj5EdXJybWV5ZXI8L0F1dGhvcj48WWVhcj4yMDEwPC9ZZWFy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b1MgT25lPC9mdWxsLXRpdGxlPjwvYWx0LXBlcmlvZGljYWw+PHBhZ2VzPmUxMjMyOTwvcGFnZXM+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</w:fldData>
              </w:fldChar>
            </w:r>
            <w:r w:rsidR="00D15A54">
              <w:instrText xml:space="preserve"> ADDIN EN.CITE </w:instrText>
            </w:r>
            <w:r w:rsidR="00D15A54">
              <w:fldChar w:fldCharType="begin">
                <w:fldData xml:space="preserve">PEVuZE5vdGU+PENpdGU+PEF1dGhvcj5EdXJybWV5ZXI8L0F1dGhvcj48WWVhcj4yMDEwPC9ZZWFy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b1MgT25lPC9mdWxsLXRpdGxlPjwvYWx0LXBlcmlvZGljYWw+PHBhZ2VzPmUxMjMyOTwvcGFnZXM+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</w:fldData>
              </w:fldChar>
            </w:r>
            <w:r w:rsidR="00D15A54">
              <w:instrText xml:space="preserve"> ADDIN EN.CITE.DATA </w:instrText>
            </w:r>
            <w:r w:rsidR="00D15A54">
              <w:fldChar w:fldCharType="end"/>
            </w:r>
            <w:r w:rsidRPr="00D60CB7">
              <w:fldChar w:fldCharType="separate"/>
            </w:r>
            <w:r w:rsidR="00D15A54">
              <w:rPr>
                <w:noProof/>
              </w:rPr>
              <w:t>(</w:t>
            </w:r>
            <w:hyperlink w:anchor="_ENREF_110" w:tooltip="Durrmeyer, 2010 #22" w:history="1">
              <w:r w:rsidR="00F84221">
                <w:rPr>
                  <w:noProof/>
                </w:rPr>
                <w:t>110</w:t>
              </w:r>
            </w:hyperlink>
            <w:r w:rsidR="00D15A54">
              <w:rPr>
                <w:noProof/>
              </w:rPr>
              <w:t>)</w:t>
            </w:r>
            <w:r w:rsidRPr="00D60CB7">
              <w:fldChar w:fldCharType="end"/>
            </w:r>
          </w:p>
        </w:tc>
        <w:tc>
          <w:tcPr>
            <w:tcW w:w="1255" w:type="dxa"/>
          </w:tcPr>
          <w:p w14:paraId="68A081CD" w14:textId="77777777" w:rsidR="005A0F5C" w:rsidRPr="00D60CB7" w:rsidRDefault="005A0F5C" w:rsidP="009908CD">
            <w:r w:rsidRPr="00D60CB7">
              <w:t>Weak</w:t>
            </w:r>
          </w:p>
        </w:tc>
      </w:tr>
      <w:tr w:rsidR="00326A4D" w:rsidRPr="00D60CB7" w14:paraId="489695FC" w14:textId="77777777" w:rsidTr="00EA6791">
        <w:tc>
          <w:tcPr>
            <w:tcW w:w="12950" w:type="dxa"/>
            <w:gridSpan w:val="4"/>
          </w:tcPr>
          <w:p w14:paraId="4C2F2B22" w14:textId="73173616" w:rsidR="00326A4D" w:rsidRPr="009908CD" w:rsidRDefault="00326A4D" w:rsidP="009908CD">
            <w:pPr>
              <w:rPr>
                <w:b/>
              </w:rPr>
            </w:pPr>
            <w:r w:rsidRPr="009908CD">
              <w:rPr>
                <w:b/>
              </w:rPr>
              <w:t>Diclofenac</w:t>
            </w:r>
          </w:p>
        </w:tc>
      </w:tr>
      <w:tr w:rsidR="005A0F5C" w:rsidRPr="00D60CB7" w14:paraId="5943A04C" w14:textId="77777777" w:rsidTr="00D60CB7">
        <w:tc>
          <w:tcPr>
            <w:tcW w:w="2065" w:type="dxa"/>
          </w:tcPr>
          <w:p w14:paraId="569E98F0" w14:textId="41FCF238" w:rsidR="005A0F5C" w:rsidRPr="00D60CB7" w:rsidRDefault="005A0F5C" w:rsidP="009908CD">
            <w:r w:rsidRPr="00D60CB7">
              <w:rPr>
                <w:i/>
              </w:rPr>
              <w:t>In vitro</w:t>
            </w:r>
          </w:p>
        </w:tc>
        <w:tc>
          <w:tcPr>
            <w:tcW w:w="5580" w:type="dxa"/>
          </w:tcPr>
          <w:p w14:paraId="1D5E2367" w14:textId="3BD3825A" w:rsidR="005A0F5C" w:rsidRPr="00D60CB7" w:rsidRDefault="005A0F5C" w:rsidP="00582FBB">
            <w:r w:rsidRPr="00D60CB7">
              <w:t>CYP2C9 is the major enzyme responsible for the formation of 4'-</w:t>
            </w:r>
            <w:r w:rsidR="00582FBB">
              <w:t>hydroxy</w:t>
            </w:r>
            <w:r w:rsidR="00582FBB" w:rsidRPr="00D60CB7">
              <w:t xml:space="preserve"> </w:t>
            </w:r>
            <w:r w:rsidRPr="00D60CB7">
              <w:t>diclofenac</w:t>
            </w:r>
            <w:r w:rsidR="00582FBB">
              <w:t>.</w:t>
            </w:r>
            <w:r w:rsidRPr="00D60CB7">
              <w:t xml:space="preserve"> CYP2C8 </w:t>
            </w:r>
            <w:r w:rsidR="00582FBB">
              <w:t>predominantly catalyzes</w:t>
            </w:r>
            <w:r w:rsidRPr="00D60CB7">
              <w:t xml:space="preserve"> the formation of 5'-</w:t>
            </w:r>
            <w:r w:rsidR="00582FBB">
              <w:t>hydroxy</w:t>
            </w:r>
            <w:r w:rsidR="00582FBB" w:rsidRPr="00D60CB7">
              <w:t xml:space="preserve"> </w:t>
            </w:r>
            <w:r w:rsidR="00B95EBA" w:rsidRPr="00D60CB7">
              <w:t>diclofenac</w:t>
            </w:r>
            <w:r w:rsidR="00B95EBA">
              <w:t xml:space="preserve"> and</w:t>
            </w:r>
            <w:r w:rsidRPr="00D60CB7">
              <w:t xml:space="preserve"> </w:t>
            </w:r>
            <w:r w:rsidR="00582FBB">
              <w:t xml:space="preserve">plays a </w:t>
            </w:r>
            <w:r w:rsidRPr="00D60CB7">
              <w:t xml:space="preserve">minor </w:t>
            </w:r>
            <w:r w:rsidR="00582FBB">
              <w:t>role in the formation</w:t>
            </w:r>
            <w:r w:rsidRPr="00D60CB7">
              <w:t xml:space="preserve"> of 4'-</w:t>
            </w:r>
            <w:r w:rsidR="00582FBB">
              <w:t>hydroxy</w:t>
            </w:r>
            <w:r w:rsidRPr="00D60CB7">
              <w:t xml:space="preserve"> diclofenac.</w:t>
            </w:r>
          </w:p>
        </w:tc>
        <w:tc>
          <w:tcPr>
            <w:tcW w:w="4050" w:type="dxa"/>
          </w:tcPr>
          <w:p w14:paraId="3F80F5B1" w14:textId="02C850E5" w:rsidR="005A0F5C" w:rsidRPr="00D60CB7" w:rsidRDefault="005A0F5C" w:rsidP="009908CD">
            <w:r w:rsidRPr="00D60CB7">
              <w:t xml:space="preserve">Mancy, </w:t>
            </w:r>
            <w:r w:rsidRPr="00D60CB7">
              <w:rPr>
                <w:i/>
              </w:rPr>
              <w:t>et al</w:t>
            </w:r>
            <w:r w:rsidRPr="00D60CB7">
              <w:t xml:space="preserve">. (1999) </w:t>
            </w:r>
            <w:r w:rsidRPr="00D60CB7">
              <w:fldChar w:fldCharType="begin">
                <w:fldData xml:space="preserve">PEVuZE5vdGU+PENpdGU+PEF1dGhvcj5NYW5jeTwvQXV0aG9yPjxZZWFyPjE5OTk8L1llYXI+PFJl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cmlvZGljYWw+PHBhZ2VzPjE0MjY0LTcwPC9wYWdlcz48dm9sdW1lPjM4PC92b2x1bWU+PG51bWJl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</w:fldData>
              </w:fldChar>
            </w:r>
            <w:r w:rsidR="00D15A54">
              <w:instrText xml:space="preserve"> ADDIN EN.CITE </w:instrText>
            </w:r>
            <w:r w:rsidR="00D15A54">
              <w:fldChar w:fldCharType="begin">
                <w:fldData xml:space="preserve">PEVuZE5vdGU+PENpdGU+PEF1dGhvcj5NYW5jeTwvQXV0aG9yPjxZZWFyPjE5OTk8L1llYXI+PFJl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cmlvZGljYWw+PHBhZ2VzPjE0MjY0LTcwPC9wYWdlcz48dm9sdW1lPjM4PC92b2x1bWU+PG51bWJl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</w:fldData>
              </w:fldChar>
            </w:r>
            <w:r w:rsidR="00D15A54">
              <w:instrText xml:space="preserve"> ADDIN EN.CITE.DATA </w:instrText>
            </w:r>
            <w:r w:rsidR="00D15A54">
              <w:fldChar w:fldCharType="end"/>
            </w:r>
            <w:r w:rsidRPr="00D60CB7">
              <w:fldChar w:fldCharType="separate"/>
            </w:r>
            <w:r w:rsidR="00D15A54">
              <w:rPr>
                <w:noProof/>
              </w:rPr>
              <w:t>(</w:t>
            </w:r>
            <w:hyperlink w:anchor="_ENREF_69" w:tooltip="Mancy, 1999 #19" w:history="1">
              <w:r w:rsidR="00F84221">
                <w:rPr>
                  <w:noProof/>
                </w:rPr>
                <w:t>69</w:t>
              </w:r>
            </w:hyperlink>
            <w:r w:rsidR="00D15A54">
              <w:rPr>
                <w:noProof/>
              </w:rPr>
              <w:t>)</w:t>
            </w:r>
            <w:r w:rsidRPr="00D60CB7">
              <w:fldChar w:fldCharType="end"/>
            </w:r>
          </w:p>
          <w:p w14:paraId="515E67E2" w14:textId="55207072" w:rsidR="005A0F5C" w:rsidRPr="00D60CB7" w:rsidRDefault="005A0F5C" w:rsidP="009908CD">
            <w:proofErr w:type="spellStart"/>
            <w:r w:rsidRPr="00D60CB7">
              <w:t>Bort</w:t>
            </w:r>
            <w:proofErr w:type="spellEnd"/>
            <w:r w:rsidRPr="00D60CB7">
              <w:t xml:space="preserve">, </w:t>
            </w:r>
            <w:r w:rsidRPr="00D60CB7">
              <w:rPr>
                <w:i/>
              </w:rPr>
              <w:t>et al</w:t>
            </w:r>
            <w:r w:rsidRPr="00D60CB7">
              <w:t xml:space="preserve">. (1999) </w:t>
            </w:r>
            <w:r w:rsidRPr="00D60CB7">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instrText xml:space="preserve"> ADDIN EN.CITE </w:instrText>
            </w:r>
            <w:r w:rsidR="00E87871">
              <w:fldChar w:fldCharType="begin">
                <w:fldData xml:space="preserve">PEVuZE5vdGU+PENpdGU+PEF1dGhvcj5Cb3J0PC9BdXRob3I+PFllYXI+MTk5OTwvWWVhcj48UmVj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</w:fldData>
              </w:fldChar>
            </w:r>
            <w:r w:rsidR="00E87871">
              <w:instrText xml:space="preserve"> ADDIN EN.CITE.DATA </w:instrText>
            </w:r>
            <w:r w:rsidR="00E87871">
              <w:fldChar w:fldCharType="end"/>
            </w:r>
            <w:r w:rsidRPr="00D60CB7">
              <w:fldChar w:fldCharType="separate"/>
            </w:r>
            <w:r w:rsidR="00E87871">
              <w:rPr>
                <w:noProof/>
              </w:rPr>
              <w:t>(</w:t>
            </w:r>
            <w:hyperlink w:anchor="_ENREF_49" w:tooltip="Bort, 1999 #130" w:history="1">
              <w:r w:rsidR="00F84221">
                <w:rPr>
                  <w:noProof/>
                </w:rPr>
                <w:t>49</w:t>
              </w:r>
            </w:hyperlink>
            <w:r w:rsidR="00E87871">
              <w:rPr>
                <w:noProof/>
              </w:rPr>
              <w:t>)</w:t>
            </w:r>
            <w:r w:rsidRPr="00D60CB7">
              <w:fldChar w:fldCharType="end"/>
            </w:r>
          </w:p>
        </w:tc>
        <w:tc>
          <w:tcPr>
            <w:tcW w:w="1255" w:type="dxa"/>
          </w:tcPr>
          <w:p w14:paraId="2DC4281D" w14:textId="77777777" w:rsidR="005A0F5C" w:rsidRPr="00D60CB7" w:rsidRDefault="005A0F5C" w:rsidP="009908CD">
            <w:r w:rsidRPr="00D60CB7">
              <w:t>Moderate</w:t>
            </w:r>
          </w:p>
        </w:tc>
      </w:tr>
      <w:tr w:rsidR="005A0F5C" w:rsidRPr="00D60CB7" w14:paraId="602B0C70" w14:textId="77777777" w:rsidTr="00D60CB7">
        <w:tc>
          <w:tcPr>
            <w:tcW w:w="2065" w:type="dxa"/>
          </w:tcPr>
          <w:p w14:paraId="1269738E" w14:textId="7A7D967D" w:rsidR="005A0F5C" w:rsidRPr="00D60CB7" w:rsidRDefault="005A0F5C" w:rsidP="009908CD">
            <w:r w:rsidRPr="00D60CB7">
              <w:rPr>
                <w:i/>
              </w:rPr>
              <w:t>In vitro</w:t>
            </w:r>
          </w:p>
        </w:tc>
        <w:tc>
          <w:tcPr>
            <w:tcW w:w="5580" w:type="dxa"/>
          </w:tcPr>
          <w:p w14:paraId="7282D04C" w14:textId="378E6AA8" w:rsidR="005A0F5C" w:rsidRPr="00D60CB7" w:rsidRDefault="00582FBB" w:rsidP="00582FBB">
            <w:r>
              <w:t>CYP2C8 catalyzes the c</w:t>
            </w:r>
            <w:r w:rsidR="005A0F5C" w:rsidRPr="00D60CB7">
              <w:t>onversion of diclofenac acyl glucuronide to its 4-hydroxy derivative.</w:t>
            </w:r>
          </w:p>
        </w:tc>
        <w:tc>
          <w:tcPr>
            <w:tcW w:w="4050" w:type="dxa"/>
          </w:tcPr>
          <w:p w14:paraId="1F7DD8EA" w14:textId="02420E94" w:rsidR="005A0F5C" w:rsidRPr="00D60CB7" w:rsidRDefault="005A0F5C" w:rsidP="009908CD">
            <w:r w:rsidRPr="00D60CB7">
              <w:t xml:space="preserve">Kumar, </w:t>
            </w:r>
            <w:r w:rsidRPr="00D60CB7">
              <w:rPr>
                <w:i/>
              </w:rPr>
              <w:t>et al</w:t>
            </w:r>
            <w:r w:rsidRPr="00D60CB7">
              <w:t xml:space="preserve">. (2002) </w:t>
            </w:r>
            <w:r w:rsidRPr="00D60CB7">
              <w:fldChar w:fldCharType="begin"/>
            </w:r>
            <w:r w:rsidR="00B312A0">
              <w:instrText xml:space="preserve"> ADDIN EN.CITE &lt;EndNote&gt;&lt;Cite&gt;&lt;Author&gt;Kumar&lt;/Author&gt;&lt;Year&gt;2002&lt;/Year&gt;&lt;RecNum&gt;163&lt;/RecNum&gt;&lt;DisplayText&gt;(166)&lt;/DisplayText&gt;&lt;record&gt;&lt;rec-number&gt;163&lt;/rec-number&gt;&lt;foreign-keys&gt;&lt;key app="EN" db-id="arpfr5ve8s2avpefxe3vzs02sdrxa0v0e9ev" timestamp="1567010053"&gt;163&lt;/key&gt;&lt;/foreign-keys&gt;&lt;ref-type name="Journal Article"&gt;17&lt;/ref-type&gt;&lt;contributors&gt;&lt;authors&gt;&lt;author&gt;Kumar, S.&lt;/author&gt;&lt;author&gt;Samuel, K.&lt;/author&gt;&lt;author&gt;Subramanian, R.&lt;/author&gt;&lt;author&gt;Braun, M. P.&lt;/author&gt;&lt;author&gt;Stearns, R. A.&lt;/author&gt;&lt;author&gt;Chiu, S. H.&lt;/author&gt;&lt;author&gt;Evans, D. C.&lt;/author&gt;&lt;author&gt;Baillie, T. A.&lt;/author&gt;&lt;/authors&gt;&lt;/contributors&gt;&lt;auth-address&gt;Department of Drug Metabolism, Merck Research Laboratories, Rahway, New Jersey 07065, USA. sanjeev_kumar@merck.com&lt;/auth-address&gt;&lt;titles&gt;&lt;title&gt;Extrapolation of diclofenac clearance from in vitro microsomal metabolism data: role of acyl glucuronidation and sequential oxidative metabolism of the acyl glucuronide&lt;/title&gt;&lt;secondary-title&gt;J Pharmacol Exp Ther&lt;/secondary-title&gt;&lt;/titles&gt;&lt;periodical&gt;&lt;full-title&gt;J Pharmacol Exp Ther&lt;/full-title&gt;&lt;/periodical&gt;&lt;pages&gt;969-78&lt;/pages&gt;&lt;volume&gt;303&lt;/volume&gt;&lt;number&gt;3&lt;/number&gt;&lt;edition&gt;2002/11/20&lt;/edition&gt;&lt;keywords&gt;&lt;keyword&gt;Animals&lt;/keyword&gt;&lt;keyword&gt;Diclofenac/chemistry/*metabolism&lt;/keyword&gt;&lt;keyword&gt;Dogs&lt;/keyword&gt;&lt;keyword&gt;Glucuronides/chemistry/*metabolism&lt;/keyword&gt;&lt;keyword&gt;Humans&lt;/keyword&gt;&lt;keyword&gt;Male&lt;/keyword&gt;&lt;keyword&gt;Microsomes, Liver/*metabolism&lt;/keyword&gt;&lt;keyword&gt;Oxidative Phosphorylation&lt;/keyword&gt;&lt;keyword&gt;Rats&lt;/keyword&gt;&lt;keyword&gt;Rats, Sprague-Dawley&lt;/keyword&gt;&lt;/keywords&gt;&lt;dates&gt;&lt;year&gt;2002&lt;/year&gt;&lt;pub-dates&gt;&lt;date&gt;Dec&lt;/date&gt;&lt;/pub-dates&gt;&lt;/dates&gt;&lt;isbn&gt;0022-3565 (Print)&amp;#xD;0022-3565 (Linking)&lt;/isbn&gt;&lt;accession-num&gt;12438516&lt;/accession-num&gt;&lt;urls&gt;&lt;related-urls&gt;&lt;url&gt;https://www.ncbi.nlm.nih.gov/pubmed/12438516&lt;/url&gt;&lt;/related-urls&gt;&lt;/urls&gt;&lt;electronic-resource-num&gt;10.1124/jpet.102.038992&lt;/electronic-resource-num&gt;&lt;/record&gt;&lt;/Cite&gt;&lt;/EndNote&gt;</w:instrText>
            </w:r>
            <w:r w:rsidRPr="00D60CB7">
              <w:fldChar w:fldCharType="separate"/>
            </w:r>
            <w:r w:rsidR="00B312A0">
              <w:rPr>
                <w:noProof/>
              </w:rPr>
              <w:t>(</w:t>
            </w:r>
            <w:hyperlink w:anchor="_ENREF_166" w:tooltip="Kumar, 2002 #163" w:history="1">
              <w:r w:rsidR="00F84221">
                <w:rPr>
                  <w:noProof/>
                </w:rPr>
                <w:t>166</w:t>
              </w:r>
            </w:hyperlink>
            <w:r w:rsidR="00B312A0">
              <w:rPr>
                <w:noProof/>
              </w:rPr>
              <w:t>)</w:t>
            </w:r>
            <w:r w:rsidRPr="00D60CB7">
              <w:fldChar w:fldCharType="end"/>
            </w:r>
          </w:p>
        </w:tc>
        <w:tc>
          <w:tcPr>
            <w:tcW w:w="1255" w:type="dxa"/>
          </w:tcPr>
          <w:p w14:paraId="39F752AA" w14:textId="23C5EE4C" w:rsidR="005A0F5C" w:rsidRPr="00D60CB7" w:rsidRDefault="00D82E82" w:rsidP="009908CD">
            <w:r>
              <w:t>Moderate</w:t>
            </w:r>
          </w:p>
        </w:tc>
      </w:tr>
      <w:tr w:rsidR="005A0F5C" w:rsidRPr="00D60CB7" w14:paraId="4286DE13" w14:textId="77777777" w:rsidTr="00D60CB7">
        <w:tc>
          <w:tcPr>
            <w:tcW w:w="2065" w:type="dxa"/>
          </w:tcPr>
          <w:p w14:paraId="6E8905DE" w14:textId="77A6C64C" w:rsidR="005A0F5C" w:rsidRPr="00D60CB7" w:rsidRDefault="005A0F5C" w:rsidP="009908CD">
            <w:r w:rsidRPr="00D60CB7">
              <w:rPr>
                <w:i/>
              </w:rPr>
              <w:t>In vitro</w:t>
            </w:r>
          </w:p>
        </w:tc>
        <w:tc>
          <w:tcPr>
            <w:tcW w:w="5580" w:type="dxa"/>
          </w:tcPr>
          <w:p w14:paraId="19B3060B" w14:textId="3FA44FBB" w:rsidR="005A0F5C" w:rsidRPr="00D60CB7" w:rsidRDefault="005A0F5C" w:rsidP="00582FBB">
            <w:r w:rsidRPr="00D60CB7">
              <w:rPr>
                <w:i/>
              </w:rPr>
              <w:t>CYP2C8*4</w:t>
            </w:r>
            <w:r w:rsidRPr="00D60CB7">
              <w:t xml:space="preserve"> </w:t>
            </w:r>
            <w:r w:rsidR="00582FBB">
              <w:t>exhibited</w:t>
            </w:r>
            <w:r w:rsidRPr="00D60CB7">
              <w:t xml:space="preserve"> </w:t>
            </w:r>
            <w:r w:rsidR="00582FBB">
              <w:t>decreased catalytic</w:t>
            </w:r>
            <w:r w:rsidRPr="00D60CB7">
              <w:t xml:space="preserve"> activity in the 4'-hydroxylation of diclofenac acyl glucuronide.</w:t>
            </w:r>
          </w:p>
        </w:tc>
        <w:tc>
          <w:tcPr>
            <w:tcW w:w="4050" w:type="dxa"/>
          </w:tcPr>
          <w:p w14:paraId="03FB9929" w14:textId="09296683" w:rsidR="005A0F5C" w:rsidRPr="00D60CB7" w:rsidRDefault="005A0F5C" w:rsidP="009908CD">
            <w:proofErr w:type="spellStart"/>
            <w:r w:rsidRPr="00D60CB7">
              <w:t>Lazarska</w:t>
            </w:r>
            <w:proofErr w:type="spellEnd"/>
            <w:r w:rsidRPr="00D60CB7">
              <w:t xml:space="preserve">, </w:t>
            </w:r>
            <w:r w:rsidRPr="00D60CB7">
              <w:rPr>
                <w:i/>
              </w:rPr>
              <w:t>et al</w:t>
            </w:r>
            <w:r w:rsidRPr="00D60CB7">
              <w:t xml:space="preserve">. (2018) </w:t>
            </w:r>
            <w:r w:rsidRPr="00D60CB7">
              <w:fldChar w:fldCharType="begin">
                <w:fldData xml:space="preserve">PEVuZE5vdGU+PENpdGU+PEF1dGhvcj5MYXphcnNrYTwvQXV0aG9yPjxZZWFyPjIwMTg8L1llYXI+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</w:fldData>
              </w:fldChar>
            </w:r>
            <w:r w:rsidR="00D15A54">
              <w:instrText xml:space="preserve"> ADDIN EN.CITE </w:instrText>
            </w:r>
            <w:r w:rsidR="00D15A54">
              <w:fldChar w:fldCharType="begin">
                <w:fldData xml:space="preserve">PEVuZE5vdGU+PENpdGU+PEF1dGhvcj5MYXphcnNrYTwvQXV0aG9yPjxZZWFyPjIwMTg8L1llYXI+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</w:fldData>
              </w:fldChar>
            </w:r>
            <w:r w:rsidR="00D15A54">
              <w:instrText xml:space="preserve"> ADDIN EN.CITE.DATA </w:instrText>
            </w:r>
            <w:r w:rsidR="00D15A54">
              <w:fldChar w:fldCharType="end"/>
            </w:r>
            <w:r w:rsidRPr="00D60CB7">
              <w:fldChar w:fldCharType="separate"/>
            </w:r>
            <w:r w:rsidR="00D15A54">
              <w:rPr>
                <w:noProof/>
              </w:rPr>
              <w:t>(</w:t>
            </w:r>
            <w:hyperlink w:anchor="_ENREF_70" w:tooltip="Lazarska, 2018 #30" w:history="1">
              <w:r w:rsidR="00F84221">
                <w:rPr>
                  <w:noProof/>
                </w:rPr>
                <w:t>70</w:t>
              </w:r>
            </w:hyperlink>
            <w:r w:rsidR="00D15A54">
              <w:rPr>
                <w:noProof/>
              </w:rPr>
              <w:t>)</w:t>
            </w:r>
            <w:r w:rsidRPr="00D60CB7">
              <w:fldChar w:fldCharType="end"/>
            </w:r>
          </w:p>
        </w:tc>
        <w:tc>
          <w:tcPr>
            <w:tcW w:w="1255" w:type="dxa"/>
          </w:tcPr>
          <w:p w14:paraId="662F601B" w14:textId="77777777" w:rsidR="005A0F5C" w:rsidRPr="00D60CB7" w:rsidRDefault="005A0F5C" w:rsidP="009908CD">
            <w:r w:rsidRPr="00D60CB7">
              <w:t>Moderate</w:t>
            </w:r>
          </w:p>
        </w:tc>
      </w:tr>
      <w:tr w:rsidR="005A0F5C" w:rsidRPr="00D60CB7" w14:paraId="5F3DE7CF" w14:textId="77777777" w:rsidTr="00D60CB7">
        <w:tc>
          <w:tcPr>
            <w:tcW w:w="2065" w:type="dxa"/>
          </w:tcPr>
          <w:p w14:paraId="4B0258D1" w14:textId="77777777" w:rsidR="005A0F5C" w:rsidRPr="00D60CB7" w:rsidRDefault="005A0F5C" w:rsidP="009908CD">
            <w:r w:rsidRPr="00D60CB7">
              <w:t>Clinical</w:t>
            </w:r>
          </w:p>
        </w:tc>
        <w:tc>
          <w:tcPr>
            <w:tcW w:w="5580" w:type="dxa"/>
          </w:tcPr>
          <w:p w14:paraId="34162291" w14:textId="5CA8FC10" w:rsidR="005A0F5C" w:rsidRPr="00D60CB7" w:rsidRDefault="005A0F5C" w:rsidP="009908CD">
            <w:r w:rsidRPr="00D60CB7">
              <w:rPr>
                <w:i/>
              </w:rPr>
              <w:t>CYP2C8*3</w:t>
            </w:r>
            <w:r w:rsidRPr="00D60CB7">
              <w:t xml:space="preserve"> and </w:t>
            </w:r>
            <w:r w:rsidR="00582FBB" w:rsidRPr="00582FBB">
              <w:rPr>
                <w:i/>
              </w:rPr>
              <w:t>CYP2C8</w:t>
            </w:r>
            <w:r w:rsidRPr="00D60CB7">
              <w:rPr>
                <w:i/>
              </w:rPr>
              <w:t>*4</w:t>
            </w:r>
            <w:r w:rsidRPr="00D60CB7">
              <w:t xml:space="preserve"> are associated</w:t>
            </w:r>
          </w:p>
          <w:p w14:paraId="5038E9F2" w14:textId="609C569C" w:rsidR="005A0F5C" w:rsidRPr="00D60CB7" w:rsidRDefault="005A0F5C" w:rsidP="00582FBB">
            <w:r w:rsidRPr="00D60CB7">
              <w:lastRenderedPageBreak/>
              <w:t>with significantly lower metabolism of diclofenac to its 5-</w:t>
            </w:r>
            <w:r w:rsidR="00582FBB">
              <w:t>hydroxy</w:t>
            </w:r>
            <w:r w:rsidRPr="00D60CB7">
              <w:t>-diclofenac metabolite (higher diclofenac/</w:t>
            </w:r>
            <w:r w:rsidR="00582FBB">
              <w:t xml:space="preserve"> </w:t>
            </w:r>
            <w:r w:rsidRPr="00D60CB7">
              <w:t>5-</w:t>
            </w:r>
            <w:r w:rsidR="00582FBB">
              <w:t>hydroxy</w:t>
            </w:r>
            <w:r w:rsidRPr="00D60CB7">
              <w:t>-diclofenac</w:t>
            </w:r>
            <w:r w:rsidR="00582FBB">
              <w:t xml:space="preserve"> urinary metabolic ratio</w:t>
            </w:r>
            <w:r w:rsidRPr="00D60CB7">
              <w:t>). No association with 4-</w:t>
            </w:r>
            <w:r w:rsidR="00582FBB">
              <w:t>hydroxy</w:t>
            </w:r>
            <w:r w:rsidRPr="00D60CB7">
              <w:t>-diclofenac</w:t>
            </w:r>
            <w:r w:rsidR="00582FBB">
              <w:t xml:space="preserve"> formation</w:t>
            </w:r>
            <w:r w:rsidRPr="00D60CB7">
              <w:t xml:space="preserve"> was observed. </w:t>
            </w:r>
          </w:p>
        </w:tc>
        <w:tc>
          <w:tcPr>
            <w:tcW w:w="4050" w:type="dxa"/>
          </w:tcPr>
          <w:p w14:paraId="3273B784" w14:textId="4C6E0F6A" w:rsidR="005A0F5C" w:rsidRPr="00D60CB7" w:rsidRDefault="005A0F5C" w:rsidP="009908CD">
            <w:r w:rsidRPr="00D60CB7">
              <w:lastRenderedPageBreak/>
              <w:t xml:space="preserve">Dorado, </w:t>
            </w:r>
            <w:r w:rsidRPr="00D60CB7">
              <w:rPr>
                <w:i/>
              </w:rPr>
              <w:t>et al</w:t>
            </w:r>
            <w:r w:rsidRPr="00D60CB7">
              <w:t xml:space="preserve">. (2008) </w:t>
            </w:r>
            <w:r w:rsidRPr="00D60CB7">
              <w:fldChar w:fldCharType="begin">
                <w:fldData xml:space="preserve">PEVuZE5vdGU+PENpdGU+PEF1dGhvcj5Eb3JhZG88L0F1dGhvcj48WWVhcj4yMDA4PC9ZZWFyPjxS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bD48cGFnZXM+OTY3LTcwPC9wYWdlcz48dm9sdW1lPjY0PC92b2x1bWU+PG51bWJlcj4xMDwvbnVt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</w:fldData>
              </w:fldChar>
            </w:r>
            <w:r w:rsidR="00D15A54">
              <w:instrText xml:space="preserve"> ADDIN EN.CITE </w:instrText>
            </w:r>
            <w:r w:rsidR="00D15A54">
              <w:fldChar w:fldCharType="begin">
                <w:fldData xml:space="preserve">PEVuZE5vdGU+PENpdGU+PEF1dGhvcj5Eb3JhZG88L0F1dGhvcj48WWVhcj4yMDA4PC9ZZWFyPjxS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</w:fldData>
              </w:fldChar>
            </w:r>
            <w:r w:rsidR="00D15A54">
              <w:instrText xml:space="preserve"> ADDIN EN.CITE.DATA </w:instrText>
            </w:r>
            <w:r w:rsidR="00D15A54">
              <w:fldChar w:fldCharType="end"/>
            </w:r>
            <w:r w:rsidRPr="00D60CB7">
              <w:fldChar w:fldCharType="separate"/>
            </w:r>
            <w:r w:rsidR="00D15A54">
              <w:rPr>
                <w:noProof/>
              </w:rPr>
              <w:t>(</w:t>
            </w:r>
            <w:hyperlink w:anchor="_ENREF_54" w:tooltip="Dorado, 2008 #29" w:history="1">
              <w:r w:rsidR="00F84221">
                <w:rPr>
                  <w:noProof/>
                </w:rPr>
                <w:t>54</w:t>
              </w:r>
            </w:hyperlink>
            <w:r w:rsidR="00D15A54">
              <w:rPr>
                <w:noProof/>
              </w:rPr>
              <w:t>)</w:t>
            </w:r>
            <w:r w:rsidRPr="00D60CB7">
              <w:fldChar w:fldCharType="end"/>
            </w:r>
          </w:p>
        </w:tc>
        <w:tc>
          <w:tcPr>
            <w:tcW w:w="1255" w:type="dxa"/>
          </w:tcPr>
          <w:p w14:paraId="1C540B30" w14:textId="77777777" w:rsidR="005A0F5C" w:rsidRPr="00D60CB7" w:rsidRDefault="005A0F5C" w:rsidP="009908CD">
            <w:r w:rsidRPr="00D60CB7">
              <w:t>Weak</w:t>
            </w:r>
          </w:p>
        </w:tc>
      </w:tr>
      <w:tr w:rsidR="005A0F5C" w:rsidRPr="00D60CB7" w14:paraId="04D963C7" w14:textId="77777777" w:rsidTr="00D60CB7">
        <w:tc>
          <w:tcPr>
            <w:tcW w:w="2065" w:type="dxa"/>
          </w:tcPr>
          <w:p w14:paraId="64F2D2F4" w14:textId="77777777" w:rsidR="005A0F5C" w:rsidRPr="00D60CB7" w:rsidRDefault="005A0F5C" w:rsidP="009908CD">
            <w:r w:rsidRPr="00D60CB7">
              <w:t>Clinical</w:t>
            </w:r>
          </w:p>
        </w:tc>
        <w:tc>
          <w:tcPr>
            <w:tcW w:w="5580" w:type="dxa"/>
          </w:tcPr>
          <w:p w14:paraId="5293C3EA" w14:textId="02C68878" w:rsidR="005A0F5C" w:rsidRPr="00D60CB7" w:rsidRDefault="005A0F5C" w:rsidP="00582FBB">
            <w:r w:rsidRPr="00D60CB7">
              <w:rPr>
                <w:i/>
              </w:rPr>
              <w:t>CYP2C8*</w:t>
            </w:r>
            <w:r w:rsidR="00692682" w:rsidRPr="00D60CB7">
              <w:rPr>
                <w:i/>
              </w:rPr>
              <w:t>4</w:t>
            </w:r>
            <w:r w:rsidR="00692682" w:rsidRPr="00D60CB7">
              <w:t xml:space="preserve"> </w:t>
            </w:r>
            <w:r w:rsidRPr="00D60CB7">
              <w:t xml:space="preserve">may be associated with increased odds of </w:t>
            </w:r>
            <w:r w:rsidR="00582FBB">
              <w:t xml:space="preserve">diclofenac </w:t>
            </w:r>
            <w:r w:rsidRPr="00D60CB7">
              <w:t xml:space="preserve">hepatotoxity. </w:t>
            </w:r>
            <w:r w:rsidRPr="00D60CB7">
              <w:rPr>
                <w:i/>
              </w:rPr>
              <w:t>CYP2C8*3</w:t>
            </w:r>
            <w:r w:rsidRPr="00D60CB7">
              <w:t xml:space="preserve"> was not associated with hepatotoxicity</w:t>
            </w:r>
            <w:r w:rsidR="00582FBB">
              <w:t xml:space="preserve"> risk</w:t>
            </w:r>
            <w:r w:rsidRPr="00D60CB7">
              <w:t>.</w:t>
            </w:r>
          </w:p>
        </w:tc>
        <w:tc>
          <w:tcPr>
            <w:tcW w:w="4050" w:type="dxa"/>
          </w:tcPr>
          <w:p w14:paraId="09CFC9B8" w14:textId="797FCACE" w:rsidR="005A0F5C" w:rsidRPr="00D60CB7" w:rsidRDefault="005A0F5C" w:rsidP="009908CD">
            <w:r w:rsidRPr="00D60CB7">
              <w:t xml:space="preserve">Daly, </w:t>
            </w:r>
            <w:r w:rsidRPr="00D60CB7">
              <w:rPr>
                <w:i/>
              </w:rPr>
              <w:t>et al</w:t>
            </w:r>
            <w:r w:rsidRPr="00D60CB7">
              <w:t xml:space="preserve">. (2007) </w:t>
            </w:r>
            <w:r w:rsidRPr="00D60CB7">
              <w:fldChar w:fldCharType="begin">
                <w:fldData xml:space="preserve">PEVuZE5vdGU+PENpdGU+PEF1dGhvcj5EYWx5PC9BdXRob3I+PFllYXI+MjAwNzwvWWVhcj48UmVj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b2RpY2FsPjxwYWdlcz4yNzItODE8L3BhZ2VzPjx2b2x1bWU+MTMyPC92b2x1bWU+PG51bWJlcj4x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</w:fldData>
              </w:fldChar>
            </w:r>
            <w:r w:rsidR="00D15A54">
              <w:instrText xml:space="preserve"> ADDIN EN.CITE </w:instrText>
            </w:r>
            <w:r w:rsidR="00D15A54">
              <w:fldChar w:fldCharType="begin">
                <w:fldData xml:space="preserve">PEVuZE5vdGU+PENpdGU+PEF1dGhvcj5EYWx5PC9BdXRob3I+PFllYXI+MjAwNzwvWWVhcj48UmVj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b2RpY2FsPjxwYWdlcz4yNzItODE8L3BhZ2VzPjx2b2x1bWU+MTMyPC92b2x1bWU+PG51bWJlcj4x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</w:fldData>
              </w:fldChar>
            </w:r>
            <w:r w:rsidR="00D15A54">
              <w:instrText xml:space="preserve"> ADDIN EN.CITE.DATA </w:instrText>
            </w:r>
            <w:r w:rsidR="00D15A54">
              <w:fldChar w:fldCharType="end"/>
            </w:r>
            <w:r w:rsidRPr="00D60CB7">
              <w:fldChar w:fldCharType="separate"/>
            </w:r>
            <w:r w:rsidR="00D15A54">
              <w:rPr>
                <w:noProof/>
              </w:rPr>
              <w:t>(</w:t>
            </w:r>
            <w:hyperlink w:anchor="_ENREF_72" w:tooltip="Daly, 2007 #31" w:history="1">
              <w:r w:rsidR="00F84221">
                <w:rPr>
                  <w:noProof/>
                </w:rPr>
                <w:t>72</w:t>
              </w:r>
            </w:hyperlink>
            <w:r w:rsidR="00D15A54">
              <w:rPr>
                <w:noProof/>
              </w:rPr>
              <w:t>)</w:t>
            </w:r>
            <w:r w:rsidRPr="00D60CB7">
              <w:fldChar w:fldCharType="end"/>
            </w:r>
          </w:p>
        </w:tc>
        <w:tc>
          <w:tcPr>
            <w:tcW w:w="1255" w:type="dxa"/>
          </w:tcPr>
          <w:p w14:paraId="037A45EE" w14:textId="77777777" w:rsidR="005A0F5C" w:rsidRPr="00D60CB7" w:rsidRDefault="005A0F5C" w:rsidP="009908CD">
            <w:r w:rsidRPr="00D60CB7">
              <w:t>Weak</w:t>
            </w:r>
          </w:p>
        </w:tc>
      </w:tr>
    </w:tbl>
    <w:p w14:paraId="58E3B0A5" w14:textId="77777777" w:rsidR="00D60CB7" w:rsidRDefault="00D60CB7" w:rsidP="00EE3EE8">
      <w:pPr>
        <w:sectPr w:rsidR="00D60CB7" w:rsidSect="00E57D4A">
          <w:pgSz w:w="15840" w:h="12240" w:orient="landscape"/>
          <w:pgMar w:top="1440" w:right="1440" w:bottom="1440" w:left="1440" w:header="720" w:footer="720" w:gutter="0"/>
          <w:cols w:space="720"/>
          <w:docGrid w:linePitch="360"/>
        </w:sectPr>
      </w:pPr>
    </w:p>
    <w:p w14:paraId="1AD35671" w14:textId="4A19BFE6" w:rsidR="00EE3EE8" w:rsidRPr="00EE3EE8" w:rsidRDefault="00EE3EE8" w:rsidP="00EE3EE8"/>
    <w:p w14:paraId="7C33E97B" w14:textId="0F579ABF" w:rsidR="00F63CED" w:rsidRDefault="005C4C3D" w:rsidP="005C4C3D">
      <w:pPr>
        <w:pStyle w:val="Heading1"/>
      </w:pPr>
      <w:bookmarkStart w:id="29" w:name="_Toc23497992"/>
      <w:r w:rsidRPr="005C4C3D">
        <w:t xml:space="preserve">Supplemental Table </w:t>
      </w:r>
      <w:r>
        <w:t>S11</w:t>
      </w:r>
      <w:r w:rsidR="00CF3CD9">
        <w:t>.</w:t>
      </w:r>
      <w:r w:rsidRPr="005C4C3D">
        <w:t xml:space="preserve"> Linkage disequilibrium between </w:t>
      </w:r>
      <w:r w:rsidR="005A0F5C" w:rsidRPr="005A0F5C">
        <w:rPr>
          <w:i/>
        </w:rPr>
        <w:t>CYP2C9*2</w:t>
      </w:r>
      <w:r w:rsidRPr="005C4C3D">
        <w:t xml:space="preserve"> and </w:t>
      </w:r>
      <w:r w:rsidRPr="004B6C74">
        <w:rPr>
          <w:i/>
        </w:rPr>
        <w:t>CYP2C8*3</w:t>
      </w:r>
      <w:r w:rsidRPr="005C4C3D">
        <w:t xml:space="preserve"> across populations </w:t>
      </w:r>
      <w:r w:rsidR="00F84221">
        <w:fldChar w:fldCharType="begin"/>
      </w:r>
      <w:r w:rsidR="00F84221" w:rsidRPr="00F84221">
        <w:instrText xml:space="preserve"> ADDIN EN.CITE &lt;EndNote&gt;&lt;Cite&gt;&lt;Author&gt;MACHIELA&lt;/Author&gt;&lt;Year&gt;2015&lt;/Year&gt;&lt;RecNum&gt;289&lt;/RecNum&gt;&lt;DisplayText&gt;(167)&lt;/DisplayText&gt;&lt;record&gt;&lt;rec-number&gt;289&lt;/rec-number&gt;&lt;foreign-keys&gt;&lt;key app="EN" db-id="arpfr5ve8s2avpefxe3vzs02sdrxa0v0e9ev" timestamp="1572453321"&gt;289&lt;/key&gt;&lt;/foreign-keys&gt;&lt;ref-type name="Journal Article"&gt;17&lt;/ref-type&gt;&lt;contributors&gt;&lt;authors&gt;&lt;author&gt;Machiela, M. J.&lt;/author&gt;&lt;author&gt;Chanock, S. J.&lt;/author&gt;&lt;/authors&gt;&lt;/contributors&gt;&lt;auth-address&gt;Division of Cancer Epidemiology and Genetics, National Cancer Institute, Rockville, MD 20892, USA.&lt;/auth-address&gt;&lt;titles&gt;&lt;title&gt;LDlink: a web-based application for exploring population-specific haplotype structure and linking correlated alleles of possible functional variants&lt;/title&gt;&lt;secondary-title&gt;Bioinformatics&lt;/secondary-title&gt;&lt;/titles&gt;&lt;periodical&gt;&lt;full-title&gt;Bioinformatics&lt;/full-title&gt;&lt;/periodical&gt;&lt;pages&gt;3555-7&lt;/pages&gt;&lt;volume&gt;31&lt;/volume&gt;&lt;number&gt;21&lt;/number&gt;&lt;edition&gt;2015/07/04&lt;/edition&gt;&lt;keywords&gt;&lt;keyword&gt;*Alleles&lt;/keyword&gt;&lt;keyword&gt;Chromosome Mapping&lt;/keyword&gt;&lt;keyword&gt;Genetic Predisposition to Disease&lt;/keyword&gt;&lt;keyword&gt;*Haplotypes&lt;/keyword&gt;&lt;keyword&gt;Humans&lt;/keyword&gt;&lt;keyword&gt;Internet&lt;/keyword&gt;&lt;keyword&gt;*Linkage Disequilibrium&lt;/keyword&gt;&lt;keyword&gt;*Polymorphism, Single Nucleotide&lt;/keyword&gt;&lt;keyword&gt;Population Groups/genetics&lt;/keyword&gt;&lt;keyword&gt;*Software&lt;/keyword&gt;&lt;/keywords&gt;&lt;dates&gt;&lt;year&gt;2015&lt;/year&gt;&lt;pub-dates&gt;&lt;date&gt;Nov 1&lt;/date&gt;&lt;/pub-dates&gt;&lt;/dates&gt;&lt;isbn&gt;1367-4811 (Electronic)&amp;#xD;1367-4803 (Linking)&lt;/isbn&gt;&lt;accession-num&gt;26139635&lt;/accession-num&gt;&lt;urls&gt;&lt;related-urls&gt;&lt;url&gt;https://www.ncbi.nlm.nih.gov/pubmed/26139635&lt;/url&gt;&lt;/related-urls&gt;&lt;/urls&gt;&lt;custom2&gt;PMC4626747&lt;/custom2&gt;&lt;electronic-resource-num&gt;10.1093/bioinformatics/btv402&lt;/electronic-resource-num&gt;&lt;/record&gt;&lt;/Cite&gt;&lt;/EndNote&gt;</w:instrText>
      </w:r>
      <w:r w:rsidR="00F84221">
        <w:fldChar w:fldCharType="separate"/>
      </w:r>
      <w:r w:rsidR="00F84221">
        <w:rPr>
          <w:noProof/>
        </w:rPr>
        <w:t>(</w:t>
      </w:r>
      <w:hyperlink w:anchor="_ENREF_167" w:tooltip="Machiela, 2015 #289" w:history="1">
        <w:r w:rsidR="00F84221">
          <w:rPr>
            <w:noProof/>
          </w:rPr>
          <w:t>167</w:t>
        </w:r>
      </w:hyperlink>
      <w:r w:rsidR="00F84221">
        <w:rPr>
          <w:noProof/>
        </w:rPr>
        <w:t>)</w:t>
      </w:r>
      <w:bookmarkEnd w:id="29"/>
      <w:r w:rsidR="00F84221">
        <w:fldChar w:fldCharType="end"/>
      </w:r>
    </w:p>
    <w:tbl>
      <w:tblPr>
        <w:tblStyle w:val="TableGrid1"/>
        <w:tblW w:w="10915" w:type="dxa"/>
        <w:tblLayout w:type="fixed"/>
        <w:tblLook w:val="04A0" w:firstRow="1" w:lastRow="0" w:firstColumn="1" w:lastColumn="0" w:noHBand="0" w:noVBand="1"/>
      </w:tblPr>
      <w:tblGrid>
        <w:gridCol w:w="2988"/>
        <w:gridCol w:w="990"/>
        <w:gridCol w:w="2430"/>
        <w:gridCol w:w="2340"/>
        <w:gridCol w:w="1080"/>
        <w:gridCol w:w="1087"/>
      </w:tblGrid>
      <w:tr w:rsidR="005C4C3D" w:rsidRPr="00502FD8" w14:paraId="0649AD6D" w14:textId="77777777" w:rsidTr="002133B9">
        <w:trPr>
          <w:trHeight w:val="737"/>
        </w:trPr>
        <w:tc>
          <w:tcPr>
            <w:tcW w:w="2988" w:type="dxa"/>
            <w:noWrap/>
            <w:hideMark/>
          </w:tcPr>
          <w:p w14:paraId="5DE0CFC1" w14:textId="77777777" w:rsidR="005C4C3D" w:rsidRPr="00502FD8" w:rsidRDefault="005C4C3D" w:rsidP="002133B9">
            <w:pPr>
              <w:rPr>
                <w:rFonts w:eastAsia="Times New Roman" w:cs="Times New Roman"/>
                <w:b/>
                <w:bCs/>
                <w:color w:val="000000"/>
                <w:szCs w:val="24"/>
              </w:rPr>
            </w:pPr>
            <w:r w:rsidRPr="00502FD8">
              <w:rPr>
                <w:rFonts w:eastAsia="Times New Roman" w:cs="Times New Roman"/>
                <w:b/>
                <w:bCs/>
                <w:color w:val="000000"/>
                <w:szCs w:val="24"/>
              </w:rPr>
              <w:t xml:space="preserve">Population </w:t>
            </w:r>
          </w:p>
        </w:tc>
        <w:tc>
          <w:tcPr>
            <w:tcW w:w="990" w:type="dxa"/>
            <w:noWrap/>
            <w:hideMark/>
          </w:tcPr>
          <w:p w14:paraId="148EF9EE" w14:textId="77777777" w:rsidR="005C4C3D" w:rsidRPr="00502FD8" w:rsidRDefault="005C4C3D" w:rsidP="002133B9">
            <w:pPr>
              <w:jc w:val="right"/>
              <w:rPr>
                <w:rFonts w:eastAsia="Times New Roman" w:cs="Times New Roman"/>
                <w:b/>
                <w:bCs/>
                <w:color w:val="000000"/>
                <w:szCs w:val="24"/>
              </w:rPr>
            </w:pPr>
            <w:r w:rsidRPr="00502FD8">
              <w:rPr>
                <w:rFonts w:eastAsia="Times New Roman" w:cs="Times New Roman"/>
                <w:b/>
                <w:bCs/>
                <w:color w:val="000000"/>
                <w:szCs w:val="24"/>
              </w:rPr>
              <w:t>N</w:t>
            </w:r>
          </w:p>
        </w:tc>
        <w:tc>
          <w:tcPr>
            <w:tcW w:w="2430" w:type="dxa"/>
            <w:noWrap/>
            <w:hideMark/>
          </w:tcPr>
          <w:p w14:paraId="4C16D8A1" w14:textId="6E488D5E" w:rsidR="005C4C3D" w:rsidRPr="00502FD8" w:rsidRDefault="005A0F5C" w:rsidP="002133B9">
            <w:pPr>
              <w:rPr>
                <w:rFonts w:eastAsia="Times New Roman" w:cs="Times New Roman"/>
                <w:b/>
                <w:bCs/>
                <w:color w:val="000000"/>
                <w:szCs w:val="24"/>
              </w:rPr>
            </w:pPr>
            <w:r w:rsidRPr="005A0F5C">
              <w:rPr>
                <w:rFonts w:eastAsia="Times New Roman" w:cs="Times New Roman"/>
                <w:b/>
                <w:bCs/>
                <w:i/>
                <w:iCs/>
                <w:color w:val="000000"/>
                <w:szCs w:val="24"/>
              </w:rPr>
              <w:t>CYP2C9*2</w:t>
            </w:r>
            <w:r w:rsidR="005C4C3D" w:rsidRPr="00502FD8">
              <w:rPr>
                <w:rFonts w:eastAsia="Times New Roman" w:cs="Times New Roman"/>
                <w:b/>
                <w:bCs/>
                <w:color w:val="000000"/>
                <w:szCs w:val="24"/>
              </w:rPr>
              <w:t xml:space="preserve"> </w:t>
            </w:r>
            <w:r w:rsidR="00AA5248">
              <w:rPr>
                <w:rFonts w:eastAsia="Times New Roman" w:cs="Times New Roman"/>
                <w:b/>
                <w:bCs/>
                <w:color w:val="000000"/>
                <w:szCs w:val="24"/>
              </w:rPr>
              <w:t xml:space="preserve">Minor </w:t>
            </w:r>
            <w:r w:rsidR="005C4C3D" w:rsidRPr="00502FD8">
              <w:rPr>
                <w:rFonts w:eastAsia="Times New Roman" w:cs="Times New Roman"/>
                <w:b/>
                <w:bCs/>
                <w:color w:val="000000"/>
                <w:szCs w:val="24"/>
              </w:rPr>
              <w:t>Allele Frequency</w:t>
            </w:r>
          </w:p>
          <w:p w14:paraId="23818908" w14:textId="77777777" w:rsidR="005C4C3D" w:rsidRPr="00FE4D3B" w:rsidRDefault="005C4C3D" w:rsidP="002133B9">
            <w:pPr>
              <w:rPr>
                <w:rFonts w:eastAsia="Times New Roman" w:cs="Times New Roman"/>
                <w:b/>
                <w:bCs/>
                <w:color w:val="000000"/>
                <w:szCs w:val="24"/>
              </w:rPr>
            </w:pPr>
            <w:r w:rsidRPr="00FE4D3B">
              <w:rPr>
                <w:rFonts w:eastAsia="Times New Roman" w:cs="Times New Roman"/>
                <w:b/>
                <w:bCs/>
                <w:color w:val="000000"/>
                <w:szCs w:val="24"/>
              </w:rPr>
              <w:t xml:space="preserve"> (rs1799853)</w:t>
            </w:r>
          </w:p>
        </w:tc>
        <w:tc>
          <w:tcPr>
            <w:tcW w:w="2340" w:type="dxa"/>
            <w:noWrap/>
            <w:hideMark/>
          </w:tcPr>
          <w:p w14:paraId="3B72CB01" w14:textId="70643CD7" w:rsidR="005C4C3D" w:rsidRPr="0075077A" w:rsidRDefault="005C4C3D" w:rsidP="002133B9">
            <w:pPr>
              <w:rPr>
                <w:rFonts w:eastAsia="Times New Roman" w:cs="Times New Roman"/>
                <w:b/>
                <w:bCs/>
                <w:color w:val="000000"/>
                <w:szCs w:val="24"/>
              </w:rPr>
            </w:pPr>
            <w:r w:rsidRPr="0075077A">
              <w:rPr>
                <w:rFonts w:eastAsia="Times New Roman" w:cs="Times New Roman"/>
                <w:b/>
                <w:bCs/>
                <w:i/>
                <w:iCs/>
                <w:color w:val="000000"/>
                <w:szCs w:val="24"/>
              </w:rPr>
              <w:t>CYP2C8*3</w:t>
            </w:r>
            <w:r w:rsidRPr="0075077A">
              <w:rPr>
                <w:rFonts w:eastAsia="Times New Roman" w:cs="Times New Roman"/>
                <w:b/>
                <w:bCs/>
                <w:color w:val="000000"/>
                <w:szCs w:val="24"/>
              </w:rPr>
              <w:t xml:space="preserve"> </w:t>
            </w:r>
            <w:r w:rsidR="00AA5248">
              <w:rPr>
                <w:rFonts w:eastAsia="Times New Roman" w:cs="Times New Roman"/>
                <w:b/>
                <w:bCs/>
                <w:color w:val="000000"/>
                <w:szCs w:val="24"/>
              </w:rPr>
              <w:t xml:space="preserve">Minor </w:t>
            </w:r>
            <w:r w:rsidRPr="0075077A">
              <w:rPr>
                <w:rFonts w:eastAsia="Times New Roman" w:cs="Times New Roman"/>
                <w:b/>
                <w:bCs/>
                <w:color w:val="000000"/>
                <w:szCs w:val="24"/>
              </w:rPr>
              <w:t>Allele Frequency</w:t>
            </w:r>
          </w:p>
          <w:p w14:paraId="3DE2A9B3" w14:textId="77777777" w:rsidR="005C4C3D" w:rsidRPr="00502FD8" w:rsidRDefault="005C4C3D" w:rsidP="002133B9">
            <w:pPr>
              <w:rPr>
                <w:rFonts w:eastAsia="Times New Roman" w:cs="Times New Roman"/>
                <w:b/>
                <w:bCs/>
                <w:color w:val="000000"/>
                <w:szCs w:val="24"/>
              </w:rPr>
            </w:pPr>
            <w:r w:rsidRPr="00502FD8">
              <w:rPr>
                <w:rFonts w:eastAsia="Times New Roman" w:cs="Times New Roman"/>
                <w:b/>
                <w:bCs/>
                <w:color w:val="000000"/>
                <w:szCs w:val="24"/>
              </w:rPr>
              <w:t>(rs11572080 and rs10509681)</w:t>
            </w:r>
          </w:p>
        </w:tc>
        <w:tc>
          <w:tcPr>
            <w:tcW w:w="1080" w:type="dxa"/>
            <w:noWrap/>
            <w:hideMark/>
          </w:tcPr>
          <w:p w14:paraId="3B9504AE" w14:textId="77777777" w:rsidR="005C4C3D" w:rsidRPr="00502FD8" w:rsidRDefault="005C4C3D" w:rsidP="002133B9">
            <w:pPr>
              <w:jc w:val="right"/>
              <w:rPr>
                <w:rFonts w:eastAsia="Times New Roman" w:cs="Times New Roman"/>
                <w:b/>
                <w:bCs/>
                <w:color w:val="000000"/>
                <w:szCs w:val="24"/>
              </w:rPr>
            </w:pPr>
            <w:r w:rsidRPr="00502FD8">
              <w:rPr>
                <w:rFonts w:eastAsia="Times New Roman" w:cs="Times New Roman"/>
                <w:b/>
                <w:bCs/>
                <w:color w:val="000000"/>
                <w:szCs w:val="24"/>
              </w:rPr>
              <w:t>R</w:t>
            </w:r>
            <w:r w:rsidRPr="00502FD8">
              <w:rPr>
                <w:rFonts w:eastAsia="Times New Roman" w:cs="Times New Roman"/>
                <w:b/>
                <w:bCs/>
                <w:color w:val="000000"/>
                <w:szCs w:val="24"/>
                <w:vertAlign w:val="superscript"/>
              </w:rPr>
              <w:t>2</w:t>
            </w:r>
          </w:p>
        </w:tc>
        <w:tc>
          <w:tcPr>
            <w:tcW w:w="1087" w:type="dxa"/>
            <w:noWrap/>
            <w:hideMark/>
          </w:tcPr>
          <w:p w14:paraId="5EE15A14" w14:textId="77777777" w:rsidR="005C4C3D" w:rsidRPr="00502FD8" w:rsidRDefault="005C4C3D" w:rsidP="002133B9">
            <w:pPr>
              <w:jc w:val="right"/>
              <w:rPr>
                <w:rFonts w:eastAsia="Times New Roman" w:cs="Times New Roman"/>
                <w:b/>
                <w:bCs/>
                <w:color w:val="000000"/>
                <w:szCs w:val="24"/>
              </w:rPr>
            </w:pPr>
            <w:r w:rsidRPr="00502FD8">
              <w:rPr>
                <w:rFonts w:eastAsia="Times New Roman" w:cs="Times New Roman"/>
                <w:b/>
                <w:bCs/>
                <w:color w:val="000000"/>
                <w:szCs w:val="24"/>
              </w:rPr>
              <w:t>D'</w:t>
            </w:r>
          </w:p>
        </w:tc>
      </w:tr>
      <w:tr w:rsidR="005C4C3D" w:rsidRPr="00502FD8" w14:paraId="3A714A67" w14:textId="77777777" w:rsidTr="002133B9">
        <w:trPr>
          <w:trHeight w:val="300"/>
        </w:trPr>
        <w:tc>
          <w:tcPr>
            <w:tcW w:w="2988" w:type="dxa"/>
            <w:noWrap/>
            <w:hideMark/>
          </w:tcPr>
          <w:p w14:paraId="538EE140"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All</w:t>
            </w:r>
          </w:p>
        </w:tc>
        <w:tc>
          <w:tcPr>
            <w:tcW w:w="990" w:type="dxa"/>
            <w:noWrap/>
            <w:hideMark/>
          </w:tcPr>
          <w:p w14:paraId="2B64260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2504</w:t>
            </w:r>
          </w:p>
        </w:tc>
        <w:tc>
          <w:tcPr>
            <w:tcW w:w="2430" w:type="dxa"/>
            <w:noWrap/>
            <w:hideMark/>
          </w:tcPr>
          <w:p w14:paraId="3C1287FF" w14:textId="0C2EA481"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4.79%</w:t>
            </w:r>
          </w:p>
        </w:tc>
        <w:tc>
          <w:tcPr>
            <w:tcW w:w="2340" w:type="dxa"/>
            <w:noWrap/>
            <w:hideMark/>
          </w:tcPr>
          <w:p w14:paraId="2DF80BBE" w14:textId="39F1D09B"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4.57%</w:t>
            </w:r>
          </w:p>
        </w:tc>
        <w:tc>
          <w:tcPr>
            <w:tcW w:w="1080" w:type="dxa"/>
            <w:noWrap/>
            <w:hideMark/>
          </w:tcPr>
          <w:p w14:paraId="1FE7442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0.8501</w:t>
            </w:r>
          </w:p>
        </w:tc>
        <w:tc>
          <w:tcPr>
            <w:tcW w:w="1087" w:type="dxa"/>
            <w:noWrap/>
            <w:hideMark/>
          </w:tcPr>
          <w:p w14:paraId="062E54A1" w14:textId="77777777" w:rsidR="005C4C3D" w:rsidRPr="00FE4D3B" w:rsidRDefault="005C4C3D" w:rsidP="002133B9">
            <w:pPr>
              <w:jc w:val="right"/>
              <w:rPr>
                <w:rFonts w:eastAsia="Times New Roman" w:cs="Times New Roman"/>
                <w:color w:val="000000"/>
                <w:szCs w:val="24"/>
              </w:rPr>
            </w:pPr>
            <w:r w:rsidRPr="00FE4D3B">
              <w:rPr>
                <w:rFonts w:eastAsia="Times New Roman" w:cs="Times New Roman"/>
                <w:color w:val="000000"/>
                <w:szCs w:val="24"/>
              </w:rPr>
              <w:t>0.945</w:t>
            </w:r>
          </w:p>
        </w:tc>
      </w:tr>
      <w:tr w:rsidR="005C4C3D" w:rsidRPr="00502FD8" w14:paraId="17CC5A97" w14:textId="77777777" w:rsidTr="002133B9">
        <w:trPr>
          <w:trHeight w:val="300"/>
        </w:trPr>
        <w:tc>
          <w:tcPr>
            <w:tcW w:w="2988" w:type="dxa"/>
            <w:noWrap/>
            <w:hideMark/>
          </w:tcPr>
          <w:p w14:paraId="274027D0" w14:textId="77777777" w:rsidR="005C4C3D" w:rsidRPr="000B4AE7" w:rsidRDefault="005C4C3D" w:rsidP="002133B9">
            <w:pPr>
              <w:rPr>
                <w:rFonts w:eastAsia="Times New Roman" w:cs="Times New Roman"/>
                <w:szCs w:val="24"/>
              </w:rPr>
            </w:pPr>
          </w:p>
        </w:tc>
        <w:tc>
          <w:tcPr>
            <w:tcW w:w="990" w:type="dxa"/>
            <w:noWrap/>
            <w:hideMark/>
          </w:tcPr>
          <w:p w14:paraId="63441A98" w14:textId="77777777" w:rsidR="005C4C3D" w:rsidRPr="000B4AE7" w:rsidRDefault="005C4C3D" w:rsidP="002133B9">
            <w:pPr>
              <w:jc w:val="center"/>
              <w:rPr>
                <w:rFonts w:eastAsia="Times New Roman" w:cs="Times New Roman"/>
                <w:szCs w:val="24"/>
              </w:rPr>
            </w:pPr>
          </w:p>
        </w:tc>
        <w:tc>
          <w:tcPr>
            <w:tcW w:w="2430" w:type="dxa"/>
            <w:noWrap/>
            <w:hideMark/>
          </w:tcPr>
          <w:p w14:paraId="46BD36B9" w14:textId="77777777" w:rsidR="005C4C3D" w:rsidRPr="000B4AE7" w:rsidRDefault="005C4C3D" w:rsidP="002133B9">
            <w:pPr>
              <w:rPr>
                <w:rFonts w:eastAsia="Times New Roman" w:cs="Times New Roman"/>
                <w:szCs w:val="24"/>
              </w:rPr>
            </w:pPr>
          </w:p>
        </w:tc>
        <w:tc>
          <w:tcPr>
            <w:tcW w:w="2340" w:type="dxa"/>
            <w:noWrap/>
            <w:hideMark/>
          </w:tcPr>
          <w:p w14:paraId="63E93A8F" w14:textId="77777777" w:rsidR="005C4C3D" w:rsidRPr="000B4AE7" w:rsidRDefault="005C4C3D" w:rsidP="002133B9">
            <w:pPr>
              <w:rPr>
                <w:rFonts w:eastAsia="Times New Roman" w:cs="Times New Roman"/>
                <w:szCs w:val="24"/>
              </w:rPr>
            </w:pPr>
          </w:p>
        </w:tc>
        <w:tc>
          <w:tcPr>
            <w:tcW w:w="1080" w:type="dxa"/>
            <w:noWrap/>
            <w:hideMark/>
          </w:tcPr>
          <w:p w14:paraId="05787A9C" w14:textId="77777777" w:rsidR="005C4C3D" w:rsidRPr="000B4AE7" w:rsidRDefault="005C4C3D" w:rsidP="002133B9">
            <w:pPr>
              <w:rPr>
                <w:rFonts w:eastAsia="Times New Roman" w:cs="Times New Roman"/>
                <w:szCs w:val="24"/>
              </w:rPr>
            </w:pPr>
          </w:p>
        </w:tc>
        <w:tc>
          <w:tcPr>
            <w:tcW w:w="1087" w:type="dxa"/>
            <w:noWrap/>
            <w:hideMark/>
          </w:tcPr>
          <w:p w14:paraId="7A047368" w14:textId="77777777" w:rsidR="005C4C3D" w:rsidRPr="000B4AE7" w:rsidRDefault="005C4C3D" w:rsidP="002133B9">
            <w:pPr>
              <w:jc w:val="right"/>
              <w:rPr>
                <w:rFonts w:eastAsia="Times New Roman" w:cs="Times New Roman"/>
                <w:szCs w:val="24"/>
              </w:rPr>
            </w:pPr>
          </w:p>
        </w:tc>
      </w:tr>
      <w:tr w:rsidR="005C4C3D" w:rsidRPr="00502FD8" w14:paraId="5184B4B1" w14:textId="77777777" w:rsidTr="002133B9">
        <w:trPr>
          <w:trHeight w:val="300"/>
        </w:trPr>
        <w:tc>
          <w:tcPr>
            <w:tcW w:w="2988" w:type="dxa"/>
            <w:noWrap/>
            <w:hideMark/>
          </w:tcPr>
          <w:p w14:paraId="15BC056F"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African Superpopulation</w:t>
            </w:r>
          </w:p>
        </w:tc>
        <w:tc>
          <w:tcPr>
            <w:tcW w:w="990" w:type="dxa"/>
            <w:noWrap/>
            <w:hideMark/>
          </w:tcPr>
          <w:p w14:paraId="69293E1A"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661</w:t>
            </w:r>
          </w:p>
        </w:tc>
        <w:tc>
          <w:tcPr>
            <w:tcW w:w="2430" w:type="dxa"/>
            <w:noWrap/>
            <w:hideMark/>
          </w:tcPr>
          <w:p w14:paraId="6E404FEC" w14:textId="4E89398B"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0.83%</w:t>
            </w:r>
          </w:p>
        </w:tc>
        <w:tc>
          <w:tcPr>
            <w:tcW w:w="2340" w:type="dxa"/>
            <w:noWrap/>
            <w:hideMark/>
          </w:tcPr>
          <w:p w14:paraId="344700D4" w14:textId="59877E8F"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0.83%</w:t>
            </w:r>
          </w:p>
        </w:tc>
        <w:tc>
          <w:tcPr>
            <w:tcW w:w="1080" w:type="dxa"/>
            <w:noWrap/>
            <w:hideMark/>
          </w:tcPr>
          <w:p w14:paraId="22F794A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0.8251</w:t>
            </w:r>
          </w:p>
        </w:tc>
        <w:tc>
          <w:tcPr>
            <w:tcW w:w="1087" w:type="dxa"/>
            <w:noWrap/>
            <w:hideMark/>
          </w:tcPr>
          <w:p w14:paraId="0F0F1AD2" w14:textId="77777777" w:rsidR="005C4C3D" w:rsidRPr="00FE4D3B" w:rsidRDefault="005C4C3D" w:rsidP="002133B9">
            <w:pPr>
              <w:jc w:val="right"/>
              <w:rPr>
                <w:rFonts w:eastAsia="Times New Roman" w:cs="Times New Roman"/>
                <w:color w:val="000000"/>
                <w:szCs w:val="24"/>
              </w:rPr>
            </w:pPr>
            <w:r w:rsidRPr="00FE4D3B">
              <w:rPr>
                <w:rFonts w:eastAsia="Times New Roman" w:cs="Times New Roman"/>
                <w:color w:val="000000"/>
                <w:szCs w:val="24"/>
              </w:rPr>
              <w:t>0.9083</w:t>
            </w:r>
          </w:p>
        </w:tc>
      </w:tr>
      <w:tr w:rsidR="005C4C3D" w:rsidRPr="00502FD8" w14:paraId="7BE10431" w14:textId="77777777" w:rsidTr="002133B9">
        <w:trPr>
          <w:trHeight w:val="300"/>
        </w:trPr>
        <w:tc>
          <w:tcPr>
            <w:tcW w:w="2988" w:type="dxa"/>
            <w:noWrap/>
            <w:hideMark/>
          </w:tcPr>
          <w:p w14:paraId="6B14D24D"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Yoruba in Ibadan, Nigeria </w:t>
            </w:r>
          </w:p>
        </w:tc>
        <w:tc>
          <w:tcPr>
            <w:tcW w:w="990" w:type="dxa"/>
            <w:noWrap/>
            <w:hideMark/>
          </w:tcPr>
          <w:p w14:paraId="18D4B24F"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108</w:t>
            </w:r>
          </w:p>
        </w:tc>
        <w:tc>
          <w:tcPr>
            <w:tcW w:w="2430" w:type="dxa"/>
            <w:noWrap/>
            <w:hideMark/>
          </w:tcPr>
          <w:p w14:paraId="32C94E8D" w14:textId="5F1C4601"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6FD7467F" w14:textId="1414EDC0"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30B856B8"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2AE3AFE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6D67EB5B" w14:textId="77777777" w:rsidTr="002133B9">
        <w:trPr>
          <w:trHeight w:val="300"/>
        </w:trPr>
        <w:tc>
          <w:tcPr>
            <w:tcW w:w="2988" w:type="dxa"/>
            <w:noWrap/>
            <w:hideMark/>
          </w:tcPr>
          <w:p w14:paraId="026AB7A0"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Luhya in </w:t>
            </w:r>
            <w:proofErr w:type="spellStart"/>
            <w:r w:rsidRPr="00502FD8">
              <w:rPr>
                <w:rFonts w:eastAsia="Times New Roman" w:cs="Times New Roman"/>
                <w:color w:val="000000"/>
                <w:szCs w:val="24"/>
              </w:rPr>
              <w:t>Webuye</w:t>
            </w:r>
            <w:proofErr w:type="spellEnd"/>
            <w:r w:rsidRPr="00502FD8">
              <w:rPr>
                <w:rFonts w:eastAsia="Times New Roman" w:cs="Times New Roman"/>
                <w:color w:val="000000"/>
                <w:szCs w:val="24"/>
              </w:rPr>
              <w:t xml:space="preserve">, Kenya </w:t>
            </w:r>
          </w:p>
        </w:tc>
        <w:tc>
          <w:tcPr>
            <w:tcW w:w="990" w:type="dxa"/>
            <w:noWrap/>
            <w:hideMark/>
          </w:tcPr>
          <w:p w14:paraId="53133749"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99</w:t>
            </w:r>
          </w:p>
        </w:tc>
        <w:tc>
          <w:tcPr>
            <w:tcW w:w="2430" w:type="dxa"/>
            <w:noWrap/>
            <w:hideMark/>
          </w:tcPr>
          <w:p w14:paraId="233CD446" w14:textId="6D937882"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6FA8495C" w14:textId="415DCFE2"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261336A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4A244B4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431E4960" w14:textId="77777777" w:rsidTr="002133B9">
        <w:trPr>
          <w:trHeight w:val="300"/>
        </w:trPr>
        <w:tc>
          <w:tcPr>
            <w:tcW w:w="2988" w:type="dxa"/>
            <w:noWrap/>
            <w:hideMark/>
          </w:tcPr>
          <w:p w14:paraId="46BCEDBB"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Gambian in Western Divisions in the Gambia </w:t>
            </w:r>
          </w:p>
        </w:tc>
        <w:tc>
          <w:tcPr>
            <w:tcW w:w="990" w:type="dxa"/>
            <w:noWrap/>
            <w:hideMark/>
          </w:tcPr>
          <w:p w14:paraId="58F8F985"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113</w:t>
            </w:r>
          </w:p>
        </w:tc>
        <w:tc>
          <w:tcPr>
            <w:tcW w:w="2430" w:type="dxa"/>
            <w:noWrap/>
            <w:hideMark/>
          </w:tcPr>
          <w:p w14:paraId="6289544E" w14:textId="45958F20"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0.44%</w:t>
            </w:r>
          </w:p>
        </w:tc>
        <w:tc>
          <w:tcPr>
            <w:tcW w:w="2340" w:type="dxa"/>
            <w:noWrap/>
            <w:hideMark/>
          </w:tcPr>
          <w:p w14:paraId="4974313E" w14:textId="0EEA0D65"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0.44%</w:t>
            </w:r>
          </w:p>
        </w:tc>
        <w:tc>
          <w:tcPr>
            <w:tcW w:w="1080" w:type="dxa"/>
            <w:noWrap/>
            <w:hideMark/>
          </w:tcPr>
          <w:p w14:paraId="0991E98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3DB77C09"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31FB3457" w14:textId="77777777" w:rsidTr="002133B9">
        <w:trPr>
          <w:trHeight w:val="300"/>
        </w:trPr>
        <w:tc>
          <w:tcPr>
            <w:tcW w:w="2988" w:type="dxa"/>
            <w:noWrap/>
            <w:hideMark/>
          </w:tcPr>
          <w:p w14:paraId="7BF1B51F"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Mende in Sierra Leone </w:t>
            </w:r>
          </w:p>
        </w:tc>
        <w:tc>
          <w:tcPr>
            <w:tcW w:w="990" w:type="dxa"/>
            <w:noWrap/>
            <w:hideMark/>
          </w:tcPr>
          <w:p w14:paraId="02BE70E2"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85</w:t>
            </w:r>
          </w:p>
        </w:tc>
        <w:tc>
          <w:tcPr>
            <w:tcW w:w="2430" w:type="dxa"/>
            <w:noWrap/>
            <w:hideMark/>
          </w:tcPr>
          <w:p w14:paraId="5EFD4313" w14:textId="4BB4318F"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350319DB" w14:textId="3CDABA7A"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5303AAE4"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4EBFDFD8"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61346DD1" w14:textId="77777777" w:rsidTr="002133B9">
        <w:trPr>
          <w:trHeight w:val="300"/>
        </w:trPr>
        <w:tc>
          <w:tcPr>
            <w:tcW w:w="2988" w:type="dxa"/>
            <w:noWrap/>
            <w:hideMark/>
          </w:tcPr>
          <w:p w14:paraId="0D13C367"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Esan in Nigeria </w:t>
            </w:r>
          </w:p>
        </w:tc>
        <w:tc>
          <w:tcPr>
            <w:tcW w:w="990" w:type="dxa"/>
            <w:noWrap/>
            <w:hideMark/>
          </w:tcPr>
          <w:p w14:paraId="4A3BF912"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99</w:t>
            </w:r>
          </w:p>
        </w:tc>
        <w:tc>
          <w:tcPr>
            <w:tcW w:w="2430" w:type="dxa"/>
            <w:noWrap/>
            <w:hideMark/>
          </w:tcPr>
          <w:p w14:paraId="79CEF948" w14:textId="2F525A2F"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143E45E1" w14:textId="5431F1F3"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340B92F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3B12F45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3D1A740E" w14:textId="77777777" w:rsidTr="002133B9">
        <w:trPr>
          <w:trHeight w:val="300"/>
        </w:trPr>
        <w:tc>
          <w:tcPr>
            <w:tcW w:w="2988" w:type="dxa"/>
            <w:noWrap/>
            <w:hideMark/>
          </w:tcPr>
          <w:p w14:paraId="3365DE51"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Americans of African Ancestry in SW USA </w:t>
            </w:r>
          </w:p>
        </w:tc>
        <w:tc>
          <w:tcPr>
            <w:tcW w:w="990" w:type="dxa"/>
            <w:noWrap/>
            <w:hideMark/>
          </w:tcPr>
          <w:p w14:paraId="660E98C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61</w:t>
            </w:r>
          </w:p>
        </w:tc>
        <w:tc>
          <w:tcPr>
            <w:tcW w:w="2430" w:type="dxa"/>
            <w:noWrap/>
            <w:hideMark/>
          </w:tcPr>
          <w:p w14:paraId="5907CB7B" w14:textId="109200EF"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4.1%</w:t>
            </w:r>
          </w:p>
        </w:tc>
        <w:tc>
          <w:tcPr>
            <w:tcW w:w="2340" w:type="dxa"/>
            <w:noWrap/>
            <w:hideMark/>
          </w:tcPr>
          <w:p w14:paraId="1B160893" w14:textId="3D423DFD"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3.28%</w:t>
            </w:r>
          </w:p>
        </w:tc>
        <w:tc>
          <w:tcPr>
            <w:tcW w:w="1080" w:type="dxa"/>
            <w:noWrap/>
            <w:hideMark/>
          </w:tcPr>
          <w:p w14:paraId="3753AF8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0.7932</w:t>
            </w:r>
          </w:p>
        </w:tc>
        <w:tc>
          <w:tcPr>
            <w:tcW w:w="1087" w:type="dxa"/>
            <w:noWrap/>
            <w:hideMark/>
          </w:tcPr>
          <w:p w14:paraId="20822D8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482F70E2" w14:textId="77777777" w:rsidTr="002133B9">
        <w:trPr>
          <w:trHeight w:val="300"/>
        </w:trPr>
        <w:tc>
          <w:tcPr>
            <w:tcW w:w="2988" w:type="dxa"/>
            <w:noWrap/>
            <w:hideMark/>
          </w:tcPr>
          <w:p w14:paraId="3AE32443"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African </w:t>
            </w:r>
            <w:proofErr w:type="spellStart"/>
            <w:r w:rsidRPr="00502FD8">
              <w:rPr>
                <w:rFonts w:eastAsia="Times New Roman" w:cs="Times New Roman"/>
                <w:color w:val="000000"/>
                <w:szCs w:val="24"/>
              </w:rPr>
              <w:t>Caribbeans</w:t>
            </w:r>
            <w:proofErr w:type="spellEnd"/>
            <w:r w:rsidRPr="00502FD8">
              <w:rPr>
                <w:rFonts w:eastAsia="Times New Roman" w:cs="Times New Roman"/>
                <w:color w:val="000000"/>
                <w:szCs w:val="24"/>
              </w:rPr>
              <w:t xml:space="preserve"> in Barbados </w:t>
            </w:r>
          </w:p>
        </w:tc>
        <w:tc>
          <w:tcPr>
            <w:tcW w:w="990" w:type="dxa"/>
            <w:noWrap/>
            <w:hideMark/>
          </w:tcPr>
          <w:p w14:paraId="36F2FCC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96</w:t>
            </w:r>
          </w:p>
        </w:tc>
        <w:tc>
          <w:tcPr>
            <w:tcW w:w="2430" w:type="dxa"/>
            <w:noWrap/>
            <w:hideMark/>
          </w:tcPr>
          <w:p w14:paraId="22D7267F" w14:textId="4CA6227C"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2.6%</w:t>
            </w:r>
          </w:p>
        </w:tc>
        <w:tc>
          <w:tcPr>
            <w:tcW w:w="2340" w:type="dxa"/>
            <w:noWrap/>
            <w:hideMark/>
          </w:tcPr>
          <w:p w14:paraId="32EC9A53" w14:textId="47C5131A"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3.13%</w:t>
            </w:r>
          </w:p>
        </w:tc>
        <w:tc>
          <w:tcPr>
            <w:tcW w:w="1080" w:type="dxa"/>
            <w:noWrap/>
            <w:hideMark/>
          </w:tcPr>
          <w:p w14:paraId="39E920D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0.8289</w:t>
            </w:r>
          </w:p>
        </w:tc>
        <w:tc>
          <w:tcPr>
            <w:tcW w:w="1087" w:type="dxa"/>
            <w:noWrap/>
            <w:hideMark/>
          </w:tcPr>
          <w:p w14:paraId="3F9EBFC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5C3A4B99" w14:textId="77777777" w:rsidTr="002133B9">
        <w:trPr>
          <w:trHeight w:val="300"/>
        </w:trPr>
        <w:tc>
          <w:tcPr>
            <w:tcW w:w="2988" w:type="dxa"/>
            <w:noWrap/>
            <w:hideMark/>
          </w:tcPr>
          <w:p w14:paraId="5F0A6E28" w14:textId="77777777" w:rsidR="005C4C3D" w:rsidRPr="00502FD8" w:rsidRDefault="005C4C3D" w:rsidP="002133B9">
            <w:pPr>
              <w:rPr>
                <w:rFonts w:eastAsia="Times New Roman" w:cs="Times New Roman"/>
                <w:szCs w:val="24"/>
              </w:rPr>
            </w:pPr>
          </w:p>
        </w:tc>
        <w:tc>
          <w:tcPr>
            <w:tcW w:w="990" w:type="dxa"/>
            <w:noWrap/>
            <w:hideMark/>
          </w:tcPr>
          <w:p w14:paraId="2E30EF7D" w14:textId="77777777" w:rsidR="005C4C3D" w:rsidRPr="00502FD8" w:rsidRDefault="005C4C3D" w:rsidP="002133B9">
            <w:pPr>
              <w:jc w:val="center"/>
              <w:rPr>
                <w:rFonts w:eastAsia="Times New Roman" w:cs="Times New Roman"/>
                <w:szCs w:val="24"/>
              </w:rPr>
            </w:pPr>
          </w:p>
        </w:tc>
        <w:tc>
          <w:tcPr>
            <w:tcW w:w="2430" w:type="dxa"/>
            <w:noWrap/>
            <w:hideMark/>
          </w:tcPr>
          <w:p w14:paraId="26606B06" w14:textId="77777777" w:rsidR="005C4C3D" w:rsidRPr="00502FD8" w:rsidRDefault="005C4C3D" w:rsidP="002133B9">
            <w:pPr>
              <w:rPr>
                <w:rFonts w:eastAsia="Times New Roman" w:cs="Times New Roman"/>
                <w:szCs w:val="24"/>
              </w:rPr>
            </w:pPr>
          </w:p>
        </w:tc>
        <w:tc>
          <w:tcPr>
            <w:tcW w:w="2340" w:type="dxa"/>
            <w:noWrap/>
            <w:hideMark/>
          </w:tcPr>
          <w:p w14:paraId="5BF68C23" w14:textId="77777777" w:rsidR="005C4C3D" w:rsidRPr="00502FD8" w:rsidRDefault="005C4C3D" w:rsidP="002133B9">
            <w:pPr>
              <w:rPr>
                <w:rFonts w:eastAsia="Times New Roman" w:cs="Times New Roman"/>
                <w:szCs w:val="24"/>
              </w:rPr>
            </w:pPr>
          </w:p>
        </w:tc>
        <w:tc>
          <w:tcPr>
            <w:tcW w:w="1080" w:type="dxa"/>
            <w:noWrap/>
            <w:hideMark/>
          </w:tcPr>
          <w:p w14:paraId="1C6AF515" w14:textId="77777777" w:rsidR="005C4C3D" w:rsidRPr="00502FD8" w:rsidRDefault="005C4C3D" w:rsidP="002133B9">
            <w:pPr>
              <w:rPr>
                <w:rFonts w:eastAsia="Times New Roman" w:cs="Times New Roman"/>
                <w:szCs w:val="24"/>
              </w:rPr>
            </w:pPr>
          </w:p>
        </w:tc>
        <w:tc>
          <w:tcPr>
            <w:tcW w:w="1087" w:type="dxa"/>
            <w:noWrap/>
            <w:hideMark/>
          </w:tcPr>
          <w:p w14:paraId="4E48DC5A" w14:textId="77777777" w:rsidR="005C4C3D" w:rsidRPr="00502FD8" w:rsidRDefault="005C4C3D" w:rsidP="002133B9">
            <w:pPr>
              <w:jc w:val="right"/>
              <w:rPr>
                <w:rFonts w:eastAsia="Times New Roman" w:cs="Times New Roman"/>
                <w:szCs w:val="24"/>
              </w:rPr>
            </w:pPr>
          </w:p>
        </w:tc>
      </w:tr>
      <w:tr w:rsidR="005C4C3D" w:rsidRPr="00502FD8" w14:paraId="152B8537" w14:textId="77777777" w:rsidTr="002133B9">
        <w:trPr>
          <w:trHeight w:val="300"/>
        </w:trPr>
        <w:tc>
          <w:tcPr>
            <w:tcW w:w="2988" w:type="dxa"/>
            <w:noWrap/>
            <w:hideMark/>
          </w:tcPr>
          <w:p w14:paraId="437323CB"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Ad mixed American Superpopulation</w:t>
            </w:r>
          </w:p>
        </w:tc>
        <w:tc>
          <w:tcPr>
            <w:tcW w:w="990" w:type="dxa"/>
            <w:noWrap/>
            <w:hideMark/>
          </w:tcPr>
          <w:p w14:paraId="3330FC3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347</w:t>
            </w:r>
          </w:p>
        </w:tc>
        <w:tc>
          <w:tcPr>
            <w:tcW w:w="2430" w:type="dxa"/>
            <w:noWrap/>
            <w:hideMark/>
          </w:tcPr>
          <w:p w14:paraId="794878CF" w14:textId="1D31F1D3"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9.94%</w:t>
            </w:r>
          </w:p>
        </w:tc>
        <w:tc>
          <w:tcPr>
            <w:tcW w:w="2340" w:type="dxa"/>
            <w:noWrap/>
            <w:hideMark/>
          </w:tcPr>
          <w:p w14:paraId="6C4F8B31" w14:textId="2DE7ADE2"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9.94%</w:t>
            </w:r>
          </w:p>
        </w:tc>
        <w:tc>
          <w:tcPr>
            <w:tcW w:w="1080" w:type="dxa"/>
            <w:noWrap/>
            <w:hideMark/>
          </w:tcPr>
          <w:p w14:paraId="429BC984"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0.9367</w:t>
            </w:r>
          </w:p>
        </w:tc>
        <w:tc>
          <w:tcPr>
            <w:tcW w:w="1087" w:type="dxa"/>
            <w:noWrap/>
            <w:hideMark/>
          </w:tcPr>
          <w:p w14:paraId="6D8EAA6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0.9678</w:t>
            </w:r>
          </w:p>
        </w:tc>
      </w:tr>
      <w:tr w:rsidR="005C4C3D" w:rsidRPr="00502FD8" w14:paraId="4AA488B2" w14:textId="77777777" w:rsidTr="002133B9">
        <w:trPr>
          <w:trHeight w:val="300"/>
        </w:trPr>
        <w:tc>
          <w:tcPr>
            <w:tcW w:w="2988" w:type="dxa"/>
            <w:noWrap/>
            <w:hideMark/>
          </w:tcPr>
          <w:p w14:paraId="41A23C2A" w14:textId="77777777" w:rsidR="005C4C3D" w:rsidRPr="004B6C74" w:rsidRDefault="005C4C3D" w:rsidP="002133B9">
            <w:pPr>
              <w:rPr>
                <w:rFonts w:eastAsia="Times New Roman" w:cs="Times New Roman"/>
                <w:color w:val="000000"/>
                <w:szCs w:val="24"/>
                <w:lang w:val="es-ES"/>
              </w:rPr>
            </w:pPr>
            <w:proofErr w:type="spellStart"/>
            <w:r w:rsidRPr="004B6C74">
              <w:rPr>
                <w:rFonts w:eastAsia="Times New Roman"/>
                <w:color w:val="000000"/>
                <w:szCs w:val="24"/>
                <w:lang w:val="es-ES"/>
              </w:rPr>
              <w:t>Mexican</w:t>
            </w:r>
            <w:proofErr w:type="spellEnd"/>
            <w:r w:rsidRPr="004B6C74">
              <w:rPr>
                <w:rFonts w:eastAsia="Times New Roman"/>
                <w:color w:val="000000"/>
                <w:szCs w:val="24"/>
                <w:lang w:val="es-ES"/>
              </w:rPr>
              <w:t xml:space="preserve"> </w:t>
            </w:r>
            <w:proofErr w:type="spellStart"/>
            <w:r w:rsidRPr="004B6C74">
              <w:rPr>
                <w:rFonts w:eastAsia="Times New Roman"/>
                <w:color w:val="000000"/>
                <w:szCs w:val="24"/>
                <w:lang w:val="es-ES"/>
              </w:rPr>
              <w:t>Ancestry</w:t>
            </w:r>
            <w:proofErr w:type="spellEnd"/>
            <w:r w:rsidRPr="004B6C74">
              <w:rPr>
                <w:rFonts w:eastAsia="Times New Roman"/>
                <w:color w:val="000000"/>
                <w:szCs w:val="24"/>
                <w:lang w:val="es-ES"/>
              </w:rPr>
              <w:t xml:space="preserve"> </w:t>
            </w:r>
            <w:proofErr w:type="spellStart"/>
            <w:r w:rsidRPr="004B6C74">
              <w:rPr>
                <w:rFonts w:eastAsia="Times New Roman"/>
                <w:color w:val="000000"/>
                <w:szCs w:val="24"/>
                <w:lang w:val="es-ES"/>
              </w:rPr>
              <w:t>from</w:t>
            </w:r>
            <w:proofErr w:type="spellEnd"/>
            <w:r w:rsidRPr="004B6C74">
              <w:rPr>
                <w:rFonts w:eastAsia="Times New Roman"/>
                <w:color w:val="000000"/>
                <w:szCs w:val="24"/>
                <w:lang w:val="es-ES"/>
              </w:rPr>
              <w:t xml:space="preserve"> Los </w:t>
            </w:r>
            <w:proofErr w:type="spellStart"/>
            <w:r w:rsidRPr="004B6C74">
              <w:rPr>
                <w:rFonts w:eastAsia="Times New Roman"/>
                <w:color w:val="000000"/>
                <w:szCs w:val="24"/>
                <w:lang w:val="es-ES"/>
              </w:rPr>
              <w:t>Angeles</w:t>
            </w:r>
            <w:proofErr w:type="spellEnd"/>
            <w:r w:rsidRPr="004B6C74">
              <w:rPr>
                <w:rFonts w:eastAsia="Times New Roman"/>
                <w:color w:val="000000"/>
                <w:szCs w:val="24"/>
                <w:lang w:val="es-ES"/>
              </w:rPr>
              <w:t xml:space="preserve"> USA </w:t>
            </w:r>
          </w:p>
        </w:tc>
        <w:tc>
          <w:tcPr>
            <w:tcW w:w="990" w:type="dxa"/>
            <w:noWrap/>
            <w:hideMark/>
          </w:tcPr>
          <w:p w14:paraId="07EADF0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64</w:t>
            </w:r>
          </w:p>
        </w:tc>
        <w:tc>
          <w:tcPr>
            <w:tcW w:w="2430" w:type="dxa"/>
            <w:noWrap/>
            <w:hideMark/>
          </w:tcPr>
          <w:p w14:paraId="587B5CEC" w14:textId="3A0DE6C3"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10.16%</w:t>
            </w:r>
          </w:p>
        </w:tc>
        <w:tc>
          <w:tcPr>
            <w:tcW w:w="2340" w:type="dxa"/>
            <w:noWrap/>
            <w:hideMark/>
          </w:tcPr>
          <w:p w14:paraId="0FA89EDB" w14:textId="36585D28"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10.16%</w:t>
            </w:r>
          </w:p>
        </w:tc>
        <w:tc>
          <w:tcPr>
            <w:tcW w:w="1080" w:type="dxa"/>
            <w:noWrap/>
            <w:hideMark/>
          </w:tcPr>
          <w:p w14:paraId="52E2F839"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6859732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6AB803BE" w14:textId="77777777" w:rsidTr="002133B9">
        <w:trPr>
          <w:trHeight w:val="300"/>
        </w:trPr>
        <w:tc>
          <w:tcPr>
            <w:tcW w:w="2988" w:type="dxa"/>
            <w:noWrap/>
            <w:hideMark/>
          </w:tcPr>
          <w:p w14:paraId="251CFE77" w14:textId="77777777" w:rsidR="005C4C3D" w:rsidRPr="004B6C74" w:rsidRDefault="005C4C3D" w:rsidP="002133B9">
            <w:pPr>
              <w:rPr>
                <w:rFonts w:eastAsia="Times New Roman" w:cs="Times New Roman"/>
                <w:color w:val="000000"/>
                <w:szCs w:val="24"/>
                <w:lang w:val="es-ES"/>
              </w:rPr>
            </w:pPr>
            <w:r w:rsidRPr="004B6C74">
              <w:rPr>
                <w:rFonts w:eastAsia="Times New Roman"/>
                <w:color w:val="000000"/>
                <w:szCs w:val="24"/>
                <w:lang w:val="es-ES"/>
              </w:rPr>
              <w:t xml:space="preserve">Puerto </w:t>
            </w:r>
            <w:proofErr w:type="spellStart"/>
            <w:r w:rsidRPr="004B6C74">
              <w:rPr>
                <w:rFonts w:eastAsia="Times New Roman"/>
                <w:color w:val="000000"/>
                <w:szCs w:val="24"/>
                <w:lang w:val="es-ES"/>
              </w:rPr>
              <w:t>Ricans</w:t>
            </w:r>
            <w:proofErr w:type="spellEnd"/>
            <w:r w:rsidRPr="004B6C74">
              <w:rPr>
                <w:rFonts w:eastAsia="Times New Roman"/>
                <w:color w:val="000000"/>
                <w:szCs w:val="24"/>
                <w:lang w:val="es-ES"/>
              </w:rPr>
              <w:t xml:space="preserve"> </w:t>
            </w:r>
            <w:proofErr w:type="spellStart"/>
            <w:r w:rsidRPr="004B6C74">
              <w:rPr>
                <w:rFonts w:eastAsia="Times New Roman"/>
                <w:color w:val="000000"/>
                <w:szCs w:val="24"/>
                <w:lang w:val="es-ES"/>
              </w:rPr>
              <w:t>from</w:t>
            </w:r>
            <w:proofErr w:type="spellEnd"/>
            <w:r w:rsidRPr="004B6C74">
              <w:rPr>
                <w:rFonts w:eastAsia="Times New Roman"/>
                <w:color w:val="000000"/>
                <w:szCs w:val="24"/>
                <w:lang w:val="es-ES"/>
              </w:rPr>
              <w:t xml:space="preserve"> Puerto Rico </w:t>
            </w:r>
          </w:p>
        </w:tc>
        <w:tc>
          <w:tcPr>
            <w:tcW w:w="990" w:type="dxa"/>
            <w:noWrap/>
            <w:hideMark/>
          </w:tcPr>
          <w:p w14:paraId="645AE0F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104</w:t>
            </w:r>
          </w:p>
        </w:tc>
        <w:tc>
          <w:tcPr>
            <w:tcW w:w="2430" w:type="dxa"/>
            <w:noWrap/>
            <w:hideMark/>
          </w:tcPr>
          <w:p w14:paraId="0D7627E0" w14:textId="348513EA"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13.94%</w:t>
            </w:r>
          </w:p>
        </w:tc>
        <w:tc>
          <w:tcPr>
            <w:tcW w:w="2340" w:type="dxa"/>
            <w:noWrap/>
            <w:hideMark/>
          </w:tcPr>
          <w:p w14:paraId="08E46750" w14:textId="629EB132"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14.42%</w:t>
            </w:r>
          </w:p>
        </w:tc>
        <w:tc>
          <w:tcPr>
            <w:tcW w:w="1080" w:type="dxa"/>
            <w:noWrap/>
            <w:hideMark/>
          </w:tcPr>
          <w:p w14:paraId="3D5C1E9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0.9613</w:t>
            </w:r>
          </w:p>
        </w:tc>
        <w:tc>
          <w:tcPr>
            <w:tcW w:w="1087" w:type="dxa"/>
            <w:noWrap/>
            <w:hideMark/>
          </w:tcPr>
          <w:p w14:paraId="120F298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2665867F" w14:textId="77777777" w:rsidTr="002133B9">
        <w:trPr>
          <w:trHeight w:val="300"/>
        </w:trPr>
        <w:tc>
          <w:tcPr>
            <w:tcW w:w="2988" w:type="dxa"/>
            <w:noWrap/>
            <w:hideMark/>
          </w:tcPr>
          <w:p w14:paraId="30746D9C"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Colombians from Medellin, Colombia </w:t>
            </w:r>
          </w:p>
        </w:tc>
        <w:tc>
          <w:tcPr>
            <w:tcW w:w="990" w:type="dxa"/>
            <w:noWrap/>
            <w:hideMark/>
          </w:tcPr>
          <w:p w14:paraId="7D9DCE7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94</w:t>
            </w:r>
          </w:p>
        </w:tc>
        <w:tc>
          <w:tcPr>
            <w:tcW w:w="2430" w:type="dxa"/>
            <w:noWrap/>
            <w:hideMark/>
          </w:tcPr>
          <w:p w14:paraId="2A0782EE" w14:textId="2BFE240D"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12.23%</w:t>
            </w:r>
          </w:p>
        </w:tc>
        <w:tc>
          <w:tcPr>
            <w:tcW w:w="2340" w:type="dxa"/>
            <w:noWrap/>
            <w:hideMark/>
          </w:tcPr>
          <w:p w14:paraId="7D369F20" w14:textId="3CCFD1B7"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11.7%</w:t>
            </w:r>
          </w:p>
        </w:tc>
        <w:tc>
          <w:tcPr>
            <w:tcW w:w="1080" w:type="dxa"/>
            <w:noWrap/>
            <w:hideMark/>
          </w:tcPr>
          <w:p w14:paraId="33839772"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0.8548</w:t>
            </w:r>
          </w:p>
        </w:tc>
        <w:tc>
          <w:tcPr>
            <w:tcW w:w="1087" w:type="dxa"/>
            <w:noWrap/>
            <w:hideMark/>
          </w:tcPr>
          <w:p w14:paraId="5A55BDF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0.9482</w:t>
            </w:r>
          </w:p>
        </w:tc>
      </w:tr>
      <w:tr w:rsidR="005C4C3D" w:rsidRPr="00502FD8" w14:paraId="34BB9876" w14:textId="77777777" w:rsidTr="002133B9">
        <w:trPr>
          <w:trHeight w:val="300"/>
        </w:trPr>
        <w:tc>
          <w:tcPr>
            <w:tcW w:w="2988" w:type="dxa"/>
            <w:noWrap/>
            <w:hideMark/>
          </w:tcPr>
          <w:p w14:paraId="1FE580D8"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Peruvians from Lima, Peru </w:t>
            </w:r>
          </w:p>
        </w:tc>
        <w:tc>
          <w:tcPr>
            <w:tcW w:w="990" w:type="dxa"/>
            <w:noWrap/>
            <w:hideMark/>
          </w:tcPr>
          <w:p w14:paraId="428C959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85</w:t>
            </w:r>
          </w:p>
        </w:tc>
        <w:tc>
          <w:tcPr>
            <w:tcW w:w="2430" w:type="dxa"/>
            <w:noWrap/>
            <w:hideMark/>
          </w:tcPr>
          <w:p w14:paraId="26549C40" w14:textId="7E39F018"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2.35%</w:t>
            </w:r>
          </w:p>
        </w:tc>
        <w:tc>
          <w:tcPr>
            <w:tcW w:w="2340" w:type="dxa"/>
            <w:noWrap/>
            <w:hideMark/>
          </w:tcPr>
          <w:p w14:paraId="16FB1287" w14:textId="5A1D5AD9"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2.35%</w:t>
            </w:r>
          </w:p>
        </w:tc>
        <w:tc>
          <w:tcPr>
            <w:tcW w:w="1080" w:type="dxa"/>
            <w:noWrap/>
            <w:hideMark/>
          </w:tcPr>
          <w:p w14:paraId="39027F4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2FD90C5A"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459F0867" w14:textId="77777777" w:rsidTr="002133B9">
        <w:trPr>
          <w:trHeight w:val="300"/>
        </w:trPr>
        <w:tc>
          <w:tcPr>
            <w:tcW w:w="2988" w:type="dxa"/>
            <w:noWrap/>
            <w:hideMark/>
          </w:tcPr>
          <w:p w14:paraId="1BD4B073" w14:textId="77777777" w:rsidR="005C4C3D" w:rsidRPr="00502FD8" w:rsidRDefault="005C4C3D" w:rsidP="002133B9">
            <w:pPr>
              <w:rPr>
                <w:rFonts w:eastAsia="Times New Roman" w:cs="Times New Roman"/>
                <w:szCs w:val="24"/>
              </w:rPr>
            </w:pPr>
          </w:p>
        </w:tc>
        <w:tc>
          <w:tcPr>
            <w:tcW w:w="990" w:type="dxa"/>
            <w:noWrap/>
            <w:hideMark/>
          </w:tcPr>
          <w:p w14:paraId="4981ED7D" w14:textId="77777777" w:rsidR="005C4C3D" w:rsidRPr="00502FD8" w:rsidRDefault="005C4C3D" w:rsidP="002133B9">
            <w:pPr>
              <w:jc w:val="center"/>
              <w:rPr>
                <w:rFonts w:eastAsia="Times New Roman" w:cs="Times New Roman"/>
                <w:szCs w:val="24"/>
              </w:rPr>
            </w:pPr>
          </w:p>
        </w:tc>
        <w:tc>
          <w:tcPr>
            <w:tcW w:w="2430" w:type="dxa"/>
            <w:noWrap/>
            <w:hideMark/>
          </w:tcPr>
          <w:p w14:paraId="1880B9B7" w14:textId="77777777" w:rsidR="005C4C3D" w:rsidRPr="00502FD8" w:rsidRDefault="005C4C3D" w:rsidP="002133B9">
            <w:pPr>
              <w:rPr>
                <w:rFonts w:eastAsia="Times New Roman" w:cs="Times New Roman"/>
                <w:szCs w:val="24"/>
              </w:rPr>
            </w:pPr>
          </w:p>
        </w:tc>
        <w:tc>
          <w:tcPr>
            <w:tcW w:w="2340" w:type="dxa"/>
            <w:noWrap/>
            <w:hideMark/>
          </w:tcPr>
          <w:p w14:paraId="1D616B23" w14:textId="77777777" w:rsidR="005C4C3D" w:rsidRPr="00502FD8" w:rsidRDefault="005C4C3D" w:rsidP="002133B9">
            <w:pPr>
              <w:rPr>
                <w:rFonts w:eastAsia="Times New Roman" w:cs="Times New Roman"/>
                <w:szCs w:val="24"/>
              </w:rPr>
            </w:pPr>
          </w:p>
        </w:tc>
        <w:tc>
          <w:tcPr>
            <w:tcW w:w="1080" w:type="dxa"/>
            <w:noWrap/>
            <w:hideMark/>
          </w:tcPr>
          <w:p w14:paraId="3D57E665" w14:textId="77777777" w:rsidR="005C4C3D" w:rsidRPr="00502FD8" w:rsidRDefault="005C4C3D" w:rsidP="002133B9">
            <w:pPr>
              <w:rPr>
                <w:rFonts w:eastAsia="Times New Roman" w:cs="Times New Roman"/>
                <w:szCs w:val="24"/>
              </w:rPr>
            </w:pPr>
          </w:p>
        </w:tc>
        <w:tc>
          <w:tcPr>
            <w:tcW w:w="1087" w:type="dxa"/>
            <w:noWrap/>
            <w:hideMark/>
          </w:tcPr>
          <w:p w14:paraId="702E91DF" w14:textId="77777777" w:rsidR="005C4C3D" w:rsidRPr="00502FD8" w:rsidRDefault="005C4C3D" w:rsidP="002133B9">
            <w:pPr>
              <w:jc w:val="right"/>
              <w:rPr>
                <w:rFonts w:eastAsia="Times New Roman" w:cs="Times New Roman"/>
                <w:szCs w:val="24"/>
              </w:rPr>
            </w:pPr>
          </w:p>
        </w:tc>
      </w:tr>
      <w:tr w:rsidR="005C4C3D" w:rsidRPr="00502FD8" w14:paraId="38297E53" w14:textId="77777777" w:rsidTr="002133B9">
        <w:trPr>
          <w:trHeight w:val="300"/>
        </w:trPr>
        <w:tc>
          <w:tcPr>
            <w:tcW w:w="2988" w:type="dxa"/>
            <w:noWrap/>
            <w:hideMark/>
          </w:tcPr>
          <w:p w14:paraId="011242F2"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lastRenderedPageBreak/>
              <w:t>East Asian Superpopulation</w:t>
            </w:r>
          </w:p>
        </w:tc>
        <w:tc>
          <w:tcPr>
            <w:tcW w:w="990" w:type="dxa"/>
            <w:noWrap/>
            <w:hideMark/>
          </w:tcPr>
          <w:p w14:paraId="349EE42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504</w:t>
            </w:r>
          </w:p>
        </w:tc>
        <w:tc>
          <w:tcPr>
            <w:tcW w:w="2430" w:type="dxa"/>
            <w:noWrap/>
            <w:hideMark/>
          </w:tcPr>
          <w:p w14:paraId="4EA291E4" w14:textId="22FF87FD"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0.1%</w:t>
            </w:r>
          </w:p>
        </w:tc>
        <w:tc>
          <w:tcPr>
            <w:tcW w:w="2340" w:type="dxa"/>
            <w:noWrap/>
            <w:hideMark/>
          </w:tcPr>
          <w:p w14:paraId="4DC3BD3E" w14:textId="5FEA1AED"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0.1%</w:t>
            </w:r>
          </w:p>
        </w:tc>
        <w:tc>
          <w:tcPr>
            <w:tcW w:w="1080" w:type="dxa"/>
            <w:noWrap/>
            <w:hideMark/>
          </w:tcPr>
          <w:p w14:paraId="693FDAC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51B8C34F"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06368648" w14:textId="77777777" w:rsidTr="002133B9">
        <w:trPr>
          <w:trHeight w:val="300"/>
        </w:trPr>
        <w:tc>
          <w:tcPr>
            <w:tcW w:w="2988" w:type="dxa"/>
            <w:noWrap/>
            <w:hideMark/>
          </w:tcPr>
          <w:p w14:paraId="2ADFFAB7"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Han Chinese in Beijing, China </w:t>
            </w:r>
          </w:p>
        </w:tc>
        <w:tc>
          <w:tcPr>
            <w:tcW w:w="990" w:type="dxa"/>
            <w:noWrap/>
            <w:hideMark/>
          </w:tcPr>
          <w:p w14:paraId="6DA1F9A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103</w:t>
            </w:r>
          </w:p>
        </w:tc>
        <w:tc>
          <w:tcPr>
            <w:tcW w:w="2430" w:type="dxa"/>
            <w:noWrap/>
            <w:hideMark/>
          </w:tcPr>
          <w:p w14:paraId="79F4285A" w14:textId="7DB5B6EF"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26BD020D" w14:textId="6B5DD8B9"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3C04823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14045B7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5740ECBA" w14:textId="77777777" w:rsidTr="002133B9">
        <w:trPr>
          <w:trHeight w:val="300"/>
        </w:trPr>
        <w:tc>
          <w:tcPr>
            <w:tcW w:w="2988" w:type="dxa"/>
            <w:noWrap/>
            <w:hideMark/>
          </w:tcPr>
          <w:p w14:paraId="74CA30A6"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Japanese in Tokyo, Japan </w:t>
            </w:r>
          </w:p>
        </w:tc>
        <w:tc>
          <w:tcPr>
            <w:tcW w:w="990" w:type="dxa"/>
            <w:noWrap/>
            <w:hideMark/>
          </w:tcPr>
          <w:p w14:paraId="0BB94ED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104</w:t>
            </w:r>
          </w:p>
        </w:tc>
        <w:tc>
          <w:tcPr>
            <w:tcW w:w="2430" w:type="dxa"/>
            <w:noWrap/>
            <w:hideMark/>
          </w:tcPr>
          <w:p w14:paraId="5F131FD1" w14:textId="4CA21D9E"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7BB88338" w14:textId="2E9B0A44"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708EE39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34BD24F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449C19FE" w14:textId="77777777" w:rsidTr="002133B9">
        <w:trPr>
          <w:trHeight w:val="300"/>
        </w:trPr>
        <w:tc>
          <w:tcPr>
            <w:tcW w:w="2988" w:type="dxa"/>
            <w:noWrap/>
            <w:hideMark/>
          </w:tcPr>
          <w:p w14:paraId="70C68E35"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Southern Han Chinese </w:t>
            </w:r>
          </w:p>
        </w:tc>
        <w:tc>
          <w:tcPr>
            <w:tcW w:w="990" w:type="dxa"/>
            <w:noWrap/>
            <w:hideMark/>
          </w:tcPr>
          <w:p w14:paraId="0C4A840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105</w:t>
            </w:r>
          </w:p>
        </w:tc>
        <w:tc>
          <w:tcPr>
            <w:tcW w:w="2430" w:type="dxa"/>
            <w:noWrap/>
            <w:hideMark/>
          </w:tcPr>
          <w:p w14:paraId="21B72B34" w14:textId="44EA2FEA"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0.48%</w:t>
            </w:r>
          </w:p>
        </w:tc>
        <w:tc>
          <w:tcPr>
            <w:tcW w:w="2340" w:type="dxa"/>
            <w:noWrap/>
            <w:hideMark/>
          </w:tcPr>
          <w:p w14:paraId="0B0121A4" w14:textId="1EFE0068"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0.48%</w:t>
            </w:r>
          </w:p>
        </w:tc>
        <w:tc>
          <w:tcPr>
            <w:tcW w:w="1080" w:type="dxa"/>
            <w:noWrap/>
            <w:hideMark/>
          </w:tcPr>
          <w:p w14:paraId="4574497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1932957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4B3761BE" w14:textId="77777777" w:rsidTr="002133B9">
        <w:trPr>
          <w:trHeight w:val="300"/>
        </w:trPr>
        <w:tc>
          <w:tcPr>
            <w:tcW w:w="2988" w:type="dxa"/>
            <w:noWrap/>
            <w:hideMark/>
          </w:tcPr>
          <w:p w14:paraId="339E0E79"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Chinese Dai in </w:t>
            </w:r>
            <w:proofErr w:type="spellStart"/>
            <w:r w:rsidRPr="00502FD8">
              <w:rPr>
                <w:rFonts w:eastAsia="Times New Roman" w:cs="Times New Roman"/>
                <w:color w:val="000000"/>
                <w:szCs w:val="24"/>
              </w:rPr>
              <w:t>Xishuangbanna</w:t>
            </w:r>
            <w:proofErr w:type="spellEnd"/>
            <w:r w:rsidRPr="00502FD8">
              <w:rPr>
                <w:rFonts w:eastAsia="Times New Roman" w:cs="Times New Roman"/>
                <w:color w:val="000000"/>
                <w:szCs w:val="24"/>
              </w:rPr>
              <w:t xml:space="preserve">, China </w:t>
            </w:r>
          </w:p>
        </w:tc>
        <w:tc>
          <w:tcPr>
            <w:tcW w:w="990" w:type="dxa"/>
            <w:noWrap/>
            <w:hideMark/>
          </w:tcPr>
          <w:p w14:paraId="519E12B2"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93</w:t>
            </w:r>
          </w:p>
        </w:tc>
        <w:tc>
          <w:tcPr>
            <w:tcW w:w="2430" w:type="dxa"/>
            <w:noWrap/>
            <w:hideMark/>
          </w:tcPr>
          <w:p w14:paraId="38400F3B" w14:textId="3CCB2759"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0C9518BD" w14:textId="3AA0F448"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4EE2B704"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6A9402A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15EA129B" w14:textId="77777777" w:rsidTr="002133B9">
        <w:trPr>
          <w:trHeight w:val="300"/>
        </w:trPr>
        <w:tc>
          <w:tcPr>
            <w:tcW w:w="2988" w:type="dxa"/>
            <w:noWrap/>
            <w:hideMark/>
          </w:tcPr>
          <w:p w14:paraId="26AD8706" w14:textId="77777777" w:rsidR="005C4C3D" w:rsidRPr="00502FD8" w:rsidRDefault="005C4C3D" w:rsidP="002133B9">
            <w:pPr>
              <w:rPr>
                <w:rFonts w:eastAsia="Times New Roman" w:cs="Times New Roman"/>
                <w:color w:val="000000"/>
                <w:szCs w:val="24"/>
              </w:rPr>
            </w:pPr>
            <w:proofErr w:type="spellStart"/>
            <w:r w:rsidRPr="00502FD8">
              <w:rPr>
                <w:rFonts w:eastAsia="Times New Roman" w:cs="Times New Roman"/>
                <w:color w:val="000000"/>
                <w:szCs w:val="24"/>
              </w:rPr>
              <w:t>Kinh</w:t>
            </w:r>
            <w:proofErr w:type="spellEnd"/>
            <w:r w:rsidRPr="00502FD8">
              <w:rPr>
                <w:rFonts w:eastAsia="Times New Roman" w:cs="Times New Roman"/>
                <w:color w:val="000000"/>
                <w:szCs w:val="24"/>
              </w:rPr>
              <w:t xml:space="preserve"> in Ho Chi Minh City, Vietnam </w:t>
            </w:r>
          </w:p>
        </w:tc>
        <w:tc>
          <w:tcPr>
            <w:tcW w:w="990" w:type="dxa"/>
            <w:noWrap/>
            <w:hideMark/>
          </w:tcPr>
          <w:p w14:paraId="6A21B23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99</w:t>
            </w:r>
          </w:p>
        </w:tc>
        <w:tc>
          <w:tcPr>
            <w:tcW w:w="2430" w:type="dxa"/>
            <w:noWrap/>
            <w:hideMark/>
          </w:tcPr>
          <w:p w14:paraId="29BEDB4C" w14:textId="360FCDAC"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0.0%</w:t>
            </w:r>
          </w:p>
        </w:tc>
        <w:tc>
          <w:tcPr>
            <w:tcW w:w="2340" w:type="dxa"/>
            <w:noWrap/>
            <w:hideMark/>
          </w:tcPr>
          <w:p w14:paraId="19EFBAFE" w14:textId="3BBB8A68"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0.0%</w:t>
            </w:r>
          </w:p>
        </w:tc>
        <w:tc>
          <w:tcPr>
            <w:tcW w:w="1080" w:type="dxa"/>
            <w:noWrap/>
            <w:hideMark/>
          </w:tcPr>
          <w:p w14:paraId="1CE56796"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c>
          <w:tcPr>
            <w:tcW w:w="1087" w:type="dxa"/>
            <w:noWrap/>
            <w:hideMark/>
          </w:tcPr>
          <w:p w14:paraId="27C399A5"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NA</w:t>
            </w:r>
          </w:p>
        </w:tc>
      </w:tr>
      <w:tr w:rsidR="005C4C3D" w:rsidRPr="00502FD8" w14:paraId="0A9B4C94" w14:textId="77777777" w:rsidTr="002133B9">
        <w:trPr>
          <w:trHeight w:val="300"/>
        </w:trPr>
        <w:tc>
          <w:tcPr>
            <w:tcW w:w="2988" w:type="dxa"/>
            <w:noWrap/>
            <w:hideMark/>
          </w:tcPr>
          <w:p w14:paraId="4FD8789C" w14:textId="77777777" w:rsidR="005C4C3D" w:rsidRPr="00502FD8" w:rsidRDefault="005C4C3D" w:rsidP="002133B9">
            <w:pPr>
              <w:rPr>
                <w:rFonts w:eastAsia="Times New Roman" w:cs="Times New Roman"/>
                <w:szCs w:val="24"/>
              </w:rPr>
            </w:pPr>
          </w:p>
        </w:tc>
        <w:tc>
          <w:tcPr>
            <w:tcW w:w="990" w:type="dxa"/>
            <w:noWrap/>
            <w:hideMark/>
          </w:tcPr>
          <w:p w14:paraId="3E97CA45" w14:textId="77777777" w:rsidR="005C4C3D" w:rsidRPr="00502FD8" w:rsidRDefault="005C4C3D" w:rsidP="002133B9">
            <w:pPr>
              <w:jc w:val="center"/>
              <w:rPr>
                <w:rFonts w:eastAsia="Times New Roman" w:cs="Times New Roman"/>
                <w:szCs w:val="24"/>
              </w:rPr>
            </w:pPr>
          </w:p>
        </w:tc>
        <w:tc>
          <w:tcPr>
            <w:tcW w:w="2430" w:type="dxa"/>
            <w:noWrap/>
            <w:hideMark/>
          </w:tcPr>
          <w:p w14:paraId="60378B7C" w14:textId="77777777" w:rsidR="005C4C3D" w:rsidRPr="00502FD8" w:rsidRDefault="005C4C3D" w:rsidP="002133B9">
            <w:pPr>
              <w:rPr>
                <w:rFonts w:eastAsia="Times New Roman" w:cs="Times New Roman"/>
                <w:szCs w:val="24"/>
              </w:rPr>
            </w:pPr>
          </w:p>
        </w:tc>
        <w:tc>
          <w:tcPr>
            <w:tcW w:w="2340" w:type="dxa"/>
            <w:noWrap/>
            <w:hideMark/>
          </w:tcPr>
          <w:p w14:paraId="4DEF0CC1" w14:textId="77777777" w:rsidR="005C4C3D" w:rsidRPr="00502FD8" w:rsidRDefault="005C4C3D" w:rsidP="002133B9">
            <w:pPr>
              <w:rPr>
                <w:rFonts w:eastAsia="Times New Roman" w:cs="Times New Roman"/>
                <w:szCs w:val="24"/>
              </w:rPr>
            </w:pPr>
          </w:p>
        </w:tc>
        <w:tc>
          <w:tcPr>
            <w:tcW w:w="1080" w:type="dxa"/>
            <w:noWrap/>
            <w:hideMark/>
          </w:tcPr>
          <w:p w14:paraId="66C939DA" w14:textId="77777777" w:rsidR="005C4C3D" w:rsidRPr="00502FD8" w:rsidRDefault="005C4C3D" w:rsidP="002133B9">
            <w:pPr>
              <w:rPr>
                <w:rFonts w:eastAsia="Times New Roman" w:cs="Times New Roman"/>
                <w:szCs w:val="24"/>
              </w:rPr>
            </w:pPr>
          </w:p>
        </w:tc>
        <w:tc>
          <w:tcPr>
            <w:tcW w:w="1087" w:type="dxa"/>
            <w:noWrap/>
            <w:hideMark/>
          </w:tcPr>
          <w:p w14:paraId="50BD560F" w14:textId="77777777" w:rsidR="005C4C3D" w:rsidRPr="00502FD8" w:rsidRDefault="005C4C3D" w:rsidP="002133B9">
            <w:pPr>
              <w:jc w:val="right"/>
              <w:rPr>
                <w:rFonts w:eastAsia="Times New Roman" w:cs="Times New Roman"/>
                <w:szCs w:val="24"/>
              </w:rPr>
            </w:pPr>
          </w:p>
        </w:tc>
      </w:tr>
      <w:tr w:rsidR="005C4C3D" w:rsidRPr="00502FD8" w14:paraId="1CA72CC4" w14:textId="77777777" w:rsidTr="002133B9">
        <w:trPr>
          <w:trHeight w:val="300"/>
        </w:trPr>
        <w:tc>
          <w:tcPr>
            <w:tcW w:w="2988" w:type="dxa"/>
            <w:noWrap/>
            <w:hideMark/>
          </w:tcPr>
          <w:p w14:paraId="02D5760D"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European Superpopulation</w:t>
            </w:r>
          </w:p>
        </w:tc>
        <w:tc>
          <w:tcPr>
            <w:tcW w:w="990" w:type="dxa"/>
            <w:noWrap/>
            <w:hideMark/>
          </w:tcPr>
          <w:p w14:paraId="521E919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503</w:t>
            </w:r>
          </w:p>
        </w:tc>
        <w:tc>
          <w:tcPr>
            <w:tcW w:w="2430" w:type="dxa"/>
            <w:noWrap/>
            <w:hideMark/>
          </w:tcPr>
          <w:p w14:paraId="79C4F30D" w14:textId="407E46C1"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12.43%</w:t>
            </w:r>
          </w:p>
        </w:tc>
        <w:tc>
          <w:tcPr>
            <w:tcW w:w="2340" w:type="dxa"/>
            <w:noWrap/>
            <w:hideMark/>
          </w:tcPr>
          <w:p w14:paraId="13AD215A" w14:textId="5ED28B42"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11.83%</w:t>
            </w:r>
          </w:p>
        </w:tc>
        <w:tc>
          <w:tcPr>
            <w:tcW w:w="1080" w:type="dxa"/>
            <w:noWrap/>
            <w:hideMark/>
          </w:tcPr>
          <w:p w14:paraId="73E53543"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0.8228</w:t>
            </w:r>
          </w:p>
        </w:tc>
        <w:tc>
          <w:tcPr>
            <w:tcW w:w="1087" w:type="dxa"/>
            <w:noWrap/>
            <w:hideMark/>
          </w:tcPr>
          <w:p w14:paraId="3B3934B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0.9328</w:t>
            </w:r>
          </w:p>
        </w:tc>
      </w:tr>
      <w:tr w:rsidR="005C4C3D" w:rsidRPr="00502FD8" w14:paraId="2C95206D" w14:textId="77777777" w:rsidTr="002133B9">
        <w:trPr>
          <w:trHeight w:val="300"/>
        </w:trPr>
        <w:tc>
          <w:tcPr>
            <w:tcW w:w="2988" w:type="dxa"/>
            <w:noWrap/>
            <w:hideMark/>
          </w:tcPr>
          <w:p w14:paraId="546D1319"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Utah Residents (CEPH) with Northern and Western European Ancestry </w:t>
            </w:r>
          </w:p>
        </w:tc>
        <w:tc>
          <w:tcPr>
            <w:tcW w:w="990" w:type="dxa"/>
            <w:noWrap/>
            <w:hideMark/>
          </w:tcPr>
          <w:p w14:paraId="7782934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99</w:t>
            </w:r>
          </w:p>
        </w:tc>
        <w:tc>
          <w:tcPr>
            <w:tcW w:w="2430" w:type="dxa"/>
            <w:noWrap/>
            <w:hideMark/>
          </w:tcPr>
          <w:p w14:paraId="6757F10A" w14:textId="611490E5"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15.15%</w:t>
            </w:r>
          </w:p>
        </w:tc>
        <w:tc>
          <w:tcPr>
            <w:tcW w:w="2340" w:type="dxa"/>
            <w:noWrap/>
            <w:hideMark/>
          </w:tcPr>
          <w:p w14:paraId="33C6F0F6" w14:textId="7A559444"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13.13%</w:t>
            </w:r>
          </w:p>
        </w:tc>
        <w:tc>
          <w:tcPr>
            <w:tcW w:w="1080" w:type="dxa"/>
            <w:noWrap/>
            <w:hideMark/>
          </w:tcPr>
          <w:p w14:paraId="7216EF85"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0.7715</w:t>
            </w:r>
          </w:p>
        </w:tc>
        <w:tc>
          <w:tcPr>
            <w:tcW w:w="1087" w:type="dxa"/>
            <w:noWrap/>
            <w:hideMark/>
          </w:tcPr>
          <w:p w14:paraId="74EFBF9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0.9547</w:t>
            </w:r>
          </w:p>
        </w:tc>
      </w:tr>
      <w:tr w:rsidR="005C4C3D" w:rsidRPr="00502FD8" w14:paraId="730DC766" w14:textId="77777777" w:rsidTr="002133B9">
        <w:trPr>
          <w:trHeight w:val="300"/>
        </w:trPr>
        <w:tc>
          <w:tcPr>
            <w:tcW w:w="2988" w:type="dxa"/>
            <w:noWrap/>
            <w:hideMark/>
          </w:tcPr>
          <w:p w14:paraId="7009CE16" w14:textId="77777777" w:rsidR="005C4C3D" w:rsidRPr="00502FD8" w:rsidRDefault="005C4C3D" w:rsidP="002133B9">
            <w:pPr>
              <w:rPr>
                <w:rFonts w:eastAsia="Times New Roman" w:cs="Times New Roman"/>
                <w:color w:val="000000"/>
                <w:szCs w:val="24"/>
              </w:rPr>
            </w:pPr>
            <w:proofErr w:type="spellStart"/>
            <w:r w:rsidRPr="00502FD8">
              <w:rPr>
                <w:rFonts w:eastAsia="Times New Roman" w:cs="Times New Roman"/>
                <w:color w:val="000000"/>
                <w:szCs w:val="24"/>
              </w:rPr>
              <w:t>Toscani</w:t>
            </w:r>
            <w:proofErr w:type="spellEnd"/>
            <w:r w:rsidRPr="00502FD8">
              <w:rPr>
                <w:rFonts w:eastAsia="Times New Roman" w:cs="Times New Roman"/>
                <w:color w:val="000000"/>
                <w:szCs w:val="24"/>
              </w:rPr>
              <w:t xml:space="preserve"> in Italia </w:t>
            </w:r>
          </w:p>
        </w:tc>
        <w:tc>
          <w:tcPr>
            <w:tcW w:w="990" w:type="dxa"/>
            <w:noWrap/>
            <w:hideMark/>
          </w:tcPr>
          <w:p w14:paraId="43340FB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107</w:t>
            </w:r>
          </w:p>
        </w:tc>
        <w:tc>
          <w:tcPr>
            <w:tcW w:w="2430" w:type="dxa"/>
            <w:noWrap/>
            <w:hideMark/>
          </w:tcPr>
          <w:p w14:paraId="3F4AA9C8" w14:textId="09DF4DD4"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15.42%</w:t>
            </w:r>
          </w:p>
        </w:tc>
        <w:tc>
          <w:tcPr>
            <w:tcW w:w="2340" w:type="dxa"/>
            <w:noWrap/>
            <w:hideMark/>
          </w:tcPr>
          <w:p w14:paraId="2E602524" w14:textId="43561E0E"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13.08%</w:t>
            </w:r>
          </w:p>
        </w:tc>
        <w:tc>
          <w:tcPr>
            <w:tcW w:w="1080" w:type="dxa"/>
            <w:noWrap/>
            <w:hideMark/>
          </w:tcPr>
          <w:p w14:paraId="397D947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0.8257</w:t>
            </w:r>
          </w:p>
        </w:tc>
        <w:tc>
          <w:tcPr>
            <w:tcW w:w="1087" w:type="dxa"/>
            <w:noWrap/>
            <w:hideMark/>
          </w:tcPr>
          <w:p w14:paraId="21B68B61"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067BA97A" w14:textId="77777777" w:rsidTr="002133B9">
        <w:trPr>
          <w:trHeight w:val="300"/>
        </w:trPr>
        <w:tc>
          <w:tcPr>
            <w:tcW w:w="2988" w:type="dxa"/>
            <w:noWrap/>
            <w:hideMark/>
          </w:tcPr>
          <w:p w14:paraId="72A798FA"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Finnish in Finland </w:t>
            </w:r>
          </w:p>
        </w:tc>
        <w:tc>
          <w:tcPr>
            <w:tcW w:w="990" w:type="dxa"/>
            <w:noWrap/>
            <w:hideMark/>
          </w:tcPr>
          <w:p w14:paraId="22A491A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99</w:t>
            </w:r>
          </w:p>
        </w:tc>
        <w:tc>
          <w:tcPr>
            <w:tcW w:w="2430" w:type="dxa"/>
            <w:noWrap/>
            <w:hideMark/>
          </w:tcPr>
          <w:p w14:paraId="1E747DA0" w14:textId="355BE168"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8.08%</w:t>
            </w:r>
          </w:p>
        </w:tc>
        <w:tc>
          <w:tcPr>
            <w:tcW w:w="2340" w:type="dxa"/>
            <w:noWrap/>
            <w:hideMark/>
          </w:tcPr>
          <w:p w14:paraId="76042150" w14:textId="2EFEB50A"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8.08%</w:t>
            </w:r>
          </w:p>
        </w:tc>
        <w:tc>
          <w:tcPr>
            <w:tcW w:w="1080" w:type="dxa"/>
            <w:noWrap/>
            <w:hideMark/>
          </w:tcPr>
          <w:p w14:paraId="177EF120"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noWrap/>
            <w:hideMark/>
          </w:tcPr>
          <w:p w14:paraId="7BF52439"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25433B8D" w14:textId="77777777" w:rsidTr="002133B9">
        <w:trPr>
          <w:trHeight w:val="300"/>
        </w:trPr>
        <w:tc>
          <w:tcPr>
            <w:tcW w:w="2988" w:type="dxa"/>
            <w:noWrap/>
            <w:hideMark/>
          </w:tcPr>
          <w:p w14:paraId="51217015"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British in England and Scotland </w:t>
            </w:r>
          </w:p>
        </w:tc>
        <w:tc>
          <w:tcPr>
            <w:tcW w:w="990" w:type="dxa"/>
            <w:noWrap/>
            <w:hideMark/>
          </w:tcPr>
          <w:p w14:paraId="0AD5A96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91</w:t>
            </w:r>
          </w:p>
        </w:tc>
        <w:tc>
          <w:tcPr>
            <w:tcW w:w="2430" w:type="dxa"/>
            <w:noWrap/>
            <w:hideMark/>
          </w:tcPr>
          <w:p w14:paraId="41D08ABE" w14:textId="18246C78"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8.79%</w:t>
            </w:r>
          </w:p>
        </w:tc>
        <w:tc>
          <w:tcPr>
            <w:tcW w:w="2340" w:type="dxa"/>
            <w:noWrap/>
            <w:hideMark/>
          </w:tcPr>
          <w:p w14:paraId="786768F2" w14:textId="1422BA63"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9.34%</w:t>
            </w:r>
          </w:p>
        </w:tc>
        <w:tc>
          <w:tcPr>
            <w:tcW w:w="1080" w:type="dxa"/>
            <w:noWrap/>
            <w:hideMark/>
          </w:tcPr>
          <w:p w14:paraId="32320885"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0.9355</w:t>
            </w:r>
          </w:p>
        </w:tc>
        <w:tc>
          <w:tcPr>
            <w:tcW w:w="1087" w:type="dxa"/>
            <w:noWrap/>
            <w:hideMark/>
          </w:tcPr>
          <w:p w14:paraId="447DB2DA"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10B09E4E" w14:textId="77777777" w:rsidTr="002133B9">
        <w:trPr>
          <w:trHeight w:val="300"/>
        </w:trPr>
        <w:tc>
          <w:tcPr>
            <w:tcW w:w="2988" w:type="dxa"/>
            <w:noWrap/>
            <w:hideMark/>
          </w:tcPr>
          <w:p w14:paraId="1F504859"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Iberian Population in Spain </w:t>
            </w:r>
          </w:p>
        </w:tc>
        <w:tc>
          <w:tcPr>
            <w:tcW w:w="990" w:type="dxa"/>
            <w:noWrap/>
            <w:hideMark/>
          </w:tcPr>
          <w:p w14:paraId="65F433A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107</w:t>
            </w:r>
          </w:p>
        </w:tc>
        <w:tc>
          <w:tcPr>
            <w:tcW w:w="2430" w:type="dxa"/>
            <w:noWrap/>
            <w:hideMark/>
          </w:tcPr>
          <w:p w14:paraId="646F80A3" w14:textId="4BAC1E39"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14.02%</w:t>
            </w:r>
          </w:p>
        </w:tc>
        <w:tc>
          <w:tcPr>
            <w:tcW w:w="2340" w:type="dxa"/>
            <w:noWrap/>
            <w:hideMark/>
          </w:tcPr>
          <w:p w14:paraId="24A6D2AB" w14:textId="66D118EC"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14.95%</w:t>
            </w:r>
          </w:p>
        </w:tc>
        <w:tc>
          <w:tcPr>
            <w:tcW w:w="1080" w:type="dxa"/>
            <w:noWrap/>
            <w:hideMark/>
          </w:tcPr>
          <w:p w14:paraId="2EECC1B7"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0.7221</w:t>
            </w:r>
          </w:p>
        </w:tc>
        <w:tc>
          <w:tcPr>
            <w:tcW w:w="1087" w:type="dxa"/>
            <w:noWrap/>
            <w:hideMark/>
          </w:tcPr>
          <w:p w14:paraId="4BD049E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0.8824</w:t>
            </w:r>
          </w:p>
        </w:tc>
      </w:tr>
      <w:tr w:rsidR="005C4C3D" w:rsidRPr="00502FD8" w14:paraId="22641D88" w14:textId="77777777" w:rsidTr="002133B9">
        <w:trPr>
          <w:trHeight w:val="300"/>
        </w:trPr>
        <w:tc>
          <w:tcPr>
            <w:tcW w:w="2988" w:type="dxa"/>
            <w:noWrap/>
            <w:hideMark/>
          </w:tcPr>
          <w:p w14:paraId="62B5D952" w14:textId="77777777" w:rsidR="005C4C3D" w:rsidRPr="00502FD8" w:rsidRDefault="005C4C3D" w:rsidP="002133B9">
            <w:pPr>
              <w:rPr>
                <w:rFonts w:eastAsia="Times New Roman" w:cs="Times New Roman"/>
                <w:szCs w:val="24"/>
              </w:rPr>
            </w:pPr>
          </w:p>
        </w:tc>
        <w:tc>
          <w:tcPr>
            <w:tcW w:w="990" w:type="dxa"/>
            <w:noWrap/>
            <w:hideMark/>
          </w:tcPr>
          <w:p w14:paraId="755F0776" w14:textId="77777777" w:rsidR="005C4C3D" w:rsidRPr="00502FD8" w:rsidRDefault="005C4C3D" w:rsidP="002133B9">
            <w:pPr>
              <w:jc w:val="center"/>
              <w:rPr>
                <w:rFonts w:eastAsia="Times New Roman" w:cs="Times New Roman"/>
                <w:szCs w:val="24"/>
              </w:rPr>
            </w:pPr>
          </w:p>
        </w:tc>
        <w:tc>
          <w:tcPr>
            <w:tcW w:w="2430" w:type="dxa"/>
            <w:noWrap/>
            <w:hideMark/>
          </w:tcPr>
          <w:p w14:paraId="59AE308D" w14:textId="77777777" w:rsidR="005C4C3D" w:rsidRPr="00502FD8" w:rsidRDefault="005C4C3D" w:rsidP="002133B9">
            <w:pPr>
              <w:rPr>
                <w:rFonts w:eastAsia="Times New Roman" w:cs="Times New Roman"/>
                <w:szCs w:val="24"/>
              </w:rPr>
            </w:pPr>
          </w:p>
        </w:tc>
        <w:tc>
          <w:tcPr>
            <w:tcW w:w="2340" w:type="dxa"/>
            <w:noWrap/>
            <w:hideMark/>
          </w:tcPr>
          <w:p w14:paraId="0A8986A4" w14:textId="77777777" w:rsidR="005C4C3D" w:rsidRPr="00502FD8" w:rsidRDefault="005C4C3D" w:rsidP="002133B9">
            <w:pPr>
              <w:rPr>
                <w:rFonts w:eastAsia="Times New Roman" w:cs="Times New Roman"/>
                <w:szCs w:val="24"/>
              </w:rPr>
            </w:pPr>
          </w:p>
        </w:tc>
        <w:tc>
          <w:tcPr>
            <w:tcW w:w="1080" w:type="dxa"/>
            <w:noWrap/>
            <w:hideMark/>
          </w:tcPr>
          <w:p w14:paraId="58FEE6E4" w14:textId="77777777" w:rsidR="005C4C3D" w:rsidRPr="00502FD8" w:rsidRDefault="005C4C3D" w:rsidP="002133B9">
            <w:pPr>
              <w:rPr>
                <w:rFonts w:eastAsia="Times New Roman" w:cs="Times New Roman"/>
                <w:szCs w:val="24"/>
              </w:rPr>
            </w:pPr>
          </w:p>
        </w:tc>
        <w:tc>
          <w:tcPr>
            <w:tcW w:w="1087" w:type="dxa"/>
            <w:noWrap/>
            <w:hideMark/>
          </w:tcPr>
          <w:p w14:paraId="45ECA433" w14:textId="77777777" w:rsidR="005C4C3D" w:rsidRPr="00502FD8" w:rsidRDefault="005C4C3D" w:rsidP="002133B9">
            <w:pPr>
              <w:jc w:val="right"/>
              <w:rPr>
                <w:rFonts w:eastAsia="Times New Roman" w:cs="Times New Roman"/>
                <w:szCs w:val="24"/>
              </w:rPr>
            </w:pPr>
          </w:p>
        </w:tc>
      </w:tr>
      <w:tr w:rsidR="005C4C3D" w:rsidRPr="00502FD8" w14:paraId="0B7E559A" w14:textId="77777777" w:rsidTr="002133B9">
        <w:trPr>
          <w:trHeight w:val="300"/>
        </w:trPr>
        <w:tc>
          <w:tcPr>
            <w:tcW w:w="2988" w:type="dxa"/>
            <w:noWrap/>
            <w:hideMark/>
          </w:tcPr>
          <w:p w14:paraId="75CDBE8C"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South Asian Superpopulation</w:t>
            </w:r>
          </w:p>
        </w:tc>
        <w:tc>
          <w:tcPr>
            <w:tcW w:w="990" w:type="dxa"/>
            <w:noWrap/>
            <w:hideMark/>
          </w:tcPr>
          <w:p w14:paraId="71140062"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489</w:t>
            </w:r>
          </w:p>
        </w:tc>
        <w:tc>
          <w:tcPr>
            <w:tcW w:w="2430" w:type="dxa"/>
            <w:noWrap/>
            <w:hideMark/>
          </w:tcPr>
          <w:p w14:paraId="275FB5CD" w14:textId="46ACB7F5"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3.48%</w:t>
            </w:r>
          </w:p>
        </w:tc>
        <w:tc>
          <w:tcPr>
            <w:tcW w:w="2340" w:type="dxa"/>
            <w:noWrap/>
            <w:hideMark/>
          </w:tcPr>
          <w:p w14:paraId="1DCE393D" w14:textId="2FA89ACE"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2.97%</w:t>
            </w:r>
          </w:p>
        </w:tc>
        <w:tc>
          <w:tcPr>
            <w:tcW w:w="1080" w:type="dxa"/>
            <w:noWrap/>
            <w:hideMark/>
          </w:tcPr>
          <w:p w14:paraId="0B76A2B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0.7315</w:t>
            </w:r>
          </w:p>
        </w:tc>
        <w:tc>
          <w:tcPr>
            <w:tcW w:w="1087" w:type="dxa"/>
            <w:noWrap/>
            <w:hideMark/>
          </w:tcPr>
          <w:p w14:paraId="614E14B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0.9286</w:t>
            </w:r>
          </w:p>
        </w:tc>
      </w:tr>
      <w:tr w:rsidR="005C4C3D" w:rsidRPr="00502FD8" w14:paraId="3E9E229B" w14:textId="77777777" w:rsidTr="002133B9">
        <w:trPr>
          <w:trHeight w:val="300"/>
        </w:trPr>
        <w:tc>
          <w:tcPr>
            <w:tcW w:w="2988" w:type="dxa"/>
            <w:noWrap/>
            <w:hideMark/>
          </w:tcPr>
          <w:p w14:paraId="08A6BE9B"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Gujarati Indian from Houston, Texas </w:t>
            </w:r>
          </w:p>
        </w:tc>
        <w:tc>
          <w:tcPr>
            <w:tcW w:w="990" w:type="dxa"/>
            <w:noWrap/>
            <w:hideMark/>
          </w:tcPr>
          <w:p w14:paraId="7FEAE29F"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103</w:t>
            </w:r>
          </w:p>
        </w:tc>
        <w:tc>
          <w:tcPr>
            <w:tcW w:w="2430" w:type="dxa"/>
            <w:noWrap/>
            <w:hideMark/>
          </w:tcPr>
          <w:p w14:paraId="7104F54E" w14:textId="5DF7D434"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4.85%</w:t>
            </w:r>
          </w:p>
        </w:tc>
        <w:tc>
          <w:tcPr>
            <w:tcW w:w="2340" w:type="dxa"/>
            <w:noWrap/>
            <w:hideMark/>
          </w:tcPr>
          <w:p w14:paraId="6643A1CD" w14:textId="57C85B3C"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3.88%</w:t>
            </w:r>
          </w:p>
        </w:tc>
        <w:tc>
          <w:tcPr>
            <w:tcW w:w="1080" w:type="dxa"/>
            <w:noWrap/>
            <w:hideMark/>
          </w:tcPr>
          <w:p w14:paraId="4BA3280A"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0.7919</w:t>
            </w:r>
          </w:p>
        </w:tc>
        <w:tc>
          <w:tcPr>
            <w:tcW w:w="1087" w:type="dxa"/>
            <w:noWrap/>
            <w:hideMark/>
          </w:tcPr>
          <w:p w14:paraId="4D43D70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1B99E3A0" w14:textId="77777777" w:rsidTr="002133B9">
        <w:trPr>
          <w:trHeight w:val="300"/>
        </w:trPr>
        <w:tc>
          <w:tcPr>
            <w:tcW w:w="2988" w:type="dxa"/>
            <w:noWrap/>
            <w:hideMark/>
          </w:tcPr>
          <w:p w14:paraId="53A26B13"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Punjabi from Lahore, Pakistan </w:t>
            </w:r>
          </w:p>
        </w:tc>
        <w:tc>
          <w:tcPr>
            <w:tcW w:w="990" w:type="dxa"/>
            <w:noWrap/>
            <w:hideMark/>
          </w:tcPr>
          <w:p w14:paraId="18F29EC8"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96</w:t>
            </w:r>
          </w:p>
        </w:tc>
        <w:tc>
          <w:tcPr>
            <w:tcW w:w="2430" w:type="dxa"/>
            <w:noWrap/>
            <w:hideMark/>
          </w:tcPr>
          <w:p w14:paraId="2EC22132" w14:textId="62EA23F4"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5.21%</w:t>
            </w:r>
          </w:p>
        </w:tc>
        <w:tc>
          <w:tcPr>
            <w:tcW w:w="2340" w:type="dxa"/>
            <w:noWrap/>
            <w:hideMark/>
          </w:tcPr>
          <w:p w14:paraId="68803A07" w14:textId="7F505186"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4.69%</w:t>
            </w:r>
          </w:p>
        </w:tc>
        <w:tc>
          <w:tcPr>
            <w:tcW w:w="1080" w:type="dxa"/>
            <w:noWrap/>
            <w:hideMark/>
          </w:tcPr>
          <w:p w14:paraId="1A3F0798"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0.8951</w:t>
            </w:r>
          </w:p>
        </w:tc>
        <w:tc>
          <w:tcPr>
            <w:tcW w:w="1087" w:type="dxa"/>
            <w:noWrap/>
            <w:hideMark/>
          </w:tcPr>
          <w:p w14:paraId="7F131F04"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r w:rsidR="005C4C3D" w:rsidRPr="00502FD8" w14:paraId="269A9FC7" w14:textId="77777777" w:rsidTr="002133B9">
        <w:trPr>
          <w:trHeight w:val="300"/>
        </w:trPr>
        <w:tc>
          <w:tcPr>
            <w:tcW w:w="2988" w:type="dxa"/>
            <w:noWrap/>
            <w:hideMark/>
          </w:tcPr>
          <w:p w14:paraId="79BE3EAC"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Bengali from Bangladesh </w:t>
            </w:r>
          </w:p>
        </w:tc>
        <w:tc>
          <w:tcPr>
            <w:tcW w:w="990" w:type="dxa"/>
            <w:noWrap/>
            <w:hideMark/>
          </w:tcPr>
          <w:p w14:paraId="12774C9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86</w:t>
            </w:r>
          </w:p>
        </w:tc>
        <w:tc>
          <w:tcPr>
            <w:tcW w:w="2430" w:type="dxa"/>
            <w:noWrap/>
            <w:hideMark/>
          </w:tcPr>
          <w:p w14:paraId="05C2EDE4" w14:textId="6F0207CE"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1.74%</w:t>
            </w:r>
          </w:p>
        </w:tc>
        <w:tc>
          <w:tcPr>
            <w:tcW w:w="2340" w:type="dxa"/>
            <w:noWrap/>
            <w:hideMark/>
          </w:tcPr>
          <w:p w14:paraId="222D08EA" w14:textId="1FEACF20"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1.74%</w:t>
            </w:r>
          </w:p>
        </w:tc>
        <w:tc>
          <w:tcPr>
            <w:tcW w:w="1080" w:type="dxa"/>
            <w:noWrap/>
            <w:hideMark/>
          </w:tcPr>
          <w:p w14:paraId="34BBBE9E"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0.4366</w:t>
            </w:r>
          </w:p>
        </w:tc>
        <w:tc>
          <w:tcPr>
            <w:tcW w:w="1087" w:type="dxa"/>
            <w:noWrap/>
            <w:hideMark/>
          </w:tcPr>
          <w:p w14:paraId="218C836D"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0.6607</w:t>
            </w:r>
          </w:p>
        </w:tc>
      </w:tr>
      <w:tr w:rsidR="005C4C3D" w:rsidRPr="00502FD8" w14:paraId="24467846" w14:textId="77777777" w:rsidTr="002133B9">
        <w:trPr>
          <w:trHeight w:val="300"/>
        </w:trPr>
        <w:tc>
          <w:tcPr>
            <w:tcW w:w="2988" w:type="dxa"/>
            <w:noWrap/>
            <w:hideMark/>
          </w:tcPr>
          <w:p w14:paraId="14F04B18"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Sri Lankan Tamil from the UK </w:t>
            </w:r>
          </w:p>
        </w:tc>
        <w:tc>
          <w:tcPr>
            <w:tcW w:w="990" w:type="dxa"/>
            <w:noWrap/>
            <w:hideMark/>
          </w:tcPr>
          <w:p w14:paraId="617D9B3A"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102</w:t>
            </w:r>
          </w:p>
        </w:tc>
        <w:tc>
          <w:tcPr>
            <w:tcW w:w="2430" w:type="dxa"/>
            <w:noWrap/>
            <w:hideMark/>
          </w:tcPr>
          <w:p w14:paraId="2AB8F329" w14:textId="40EC716F"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2.94%</w:t>
            </w:r>
          </w:p>
        </w:tc>
        <w:tc>
          <w:tcPr>
            <w:tcW w:w="2340" w:type="dxa"/>
            <w:noWrap/>
            <w:hideMark/>
          </w:tcPr>
          <w:p w14:paraId="145545BD" w14:textId="054B149D" w:rsidR="005C4C3D" w:rsidRPr="00502FD8" w:rsidRDefault="005C4C3D" w:rsidP="00AA5248">
            <w:pPr>
              <w:rPr>
                <w:rFonts w:eastAsia="Times New Roman" w:cs="Times New Roman"/>
                <w:color w:val="000000"/>
                <w:szCs w:val="24"/>
              </w:rPr>
            </w:pPr>
            <w:r w:rsidRPr="00502FD8">
              <w:rPr>
                <w:rFonts w:eastAsia="Times New Roman" w:cs="Times New Roman"/>
                <w:color w:val="000000"/>
                <w:szCs w:val="24"/>
              </w:rPr>
              <w:t>1.96%</w:t>
            </w:r>
          </w:p>
        </w:tc>
        <w:tc>
          <w:tcPr>
            <w:tcW w:w="1080" w:type="dxa"/>
            <w:noWrap/>
            <w:hideMark/>
          </w:tcPr>
          <w:p w14:paraId="26610EF8"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0.3638</w:t>
            </w:r>
          </w:p>
        </w:tc>
        <w:tc>
          <w:tcPr>
            <w:tcW w:w="1087" w:type="dxa"/>
            <w:noWrap/>
            <w:hideMark/>
          </w:tcPr>
          <w:p w14:paraId="7488197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0.7424</w:t>
            </w:r>
          </w:p>
        </w:tc>
      </w:tr>
      <w:tr w:rsidR="005C4C3D" w:rsidRPr="00502FD8" w14:paraId="6201130A" w14:textId="77777777" w:rsidTr="002133B9">
        <w:trPr>
          <w:trHeight w:val="300"/>
        </w:trPr>
        <w:tc>
          <w:tcPr>
            <w:tcW w:w="2988" w:type="dxa"/>
            <w:noWrap/>
            <w:hideMark/>
          </w:tcPr>
          <w:p w14:paraId="3E80E12F" w14:textId="77777777" w:rsidR="005C4C3D" w:rsidRPr="00502FD8" w:rsidRDefault="005C4C3D" w:rsidP="002133B9">
            <w:pPr>
              <w:rPr>
                <w:rFonts w:eastAsia="Times New Roman" w:cs="Times New Roman"/>
                <w:color w:val="000000"/>
                <w:szCs w:val="24"/>
              </w:rPr>
            </w:pPr>
            <w:r w:rsidRPr="00502FD8">
              <w:rPr>
                <w:rFonts w:eastAsia="Times New Roman" w:cs="Times New Roman"/>
                <w:color w:val="000000"/>
                <w:szCs w:val="24"/>
              </w:rPr>
              <w:t xml:space="preserve">Indian Telugu from the UK </w:t>
            </w:r>
          </w:p>
        </w:tc>
        <w:tc>
          <w:tcPr>
            <w:tcW w:w="990" w:type="dxa"/>
            <w:noWrap/>
            <w:hideMark/>
          </w:tcPr>
          <w:p w14:paraId="714B940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102</w:t>
            </w:r>
          </w:p>
        </w:tc>
        <w:tc>
          <w:tcPr>
            <w:tcW w:w="2430" w:type="dxa"/>
            <w:noWrap/>
            <w:hideMark/>
          </w:tcPr>
          <w:p w14:paraId="7B7B979A" w14:textId="020375AC"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2.45%</w:t>
            </w:r>
          </w:p>
        </w:tc>
        <w:tc>
          <w:tcPr>
            <w:tcW w:w="2340" w:type="dxa"/>
            <w:noWrap/>
            <w:hideMark/>
          </w:tcPr>
          <w:p w14:paraId="4F73E9E7" w14:textId="7930B5D1" w:rsidR="005C4C3D" w:rsidRPr="00502FD8" w:rsidRDefault="005C4C3D" w:rsidP="002960FA">
            <w:pPr>
              <w:rPr>
                <w:rFonts w:eastAsia="Times New Roman" w:cs="Times New Roman"/>
                <w:color w:val="000000"/>
                <w:szCs w:val="24"/>
              </w:rPr>
            </w:pPr>
            <w:r w:rsidRPr="00502FD8">
              <w:rPr>
                <w:rFonts w:eastAsia="Times New Roman" w:cs="Times New Roman"/>
                <w:color w:val="000000"/>
                <w:szCs w:val="24"/>
              </w:rPr>
              <w:t>2.45%</w:t>
            </w:r>
          </w:p>
        </w:tc>
        <w:tc>
          <w:tcPr>
            <w:tcW w:w="1080" w:type="dxa"/>
            <w:noWrap/>
            <w:hideMark/>
          </w:tcPr>
          <w:p w14:paraId="2CE11F9B"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c>
          <w:tcPr>
            <w:tcW w:w="1087" w:type="dxa"/>
            <w:shd w:val="clear" w:color="auto" w:fill="auto"/>
            <w:noWrap/>
            <w:hideMark/>
          </w:tcPr>
          <w:p w14:paraId="53864B3C" w14:textId="77777777" w:rsidR="005C4C3D" w:rsidRPr="00502FD8" w:rsidRDefault="005C4C3D" w:rsidP="002133B9">
            <w:pPr>
              <w:jc w:val="right"/>
              <w:rPr>
                <w:rFonts w:eastAsia="Times New Roman" w:cs="Times New Roman"/>
                <w:color w:val="000000"/>
                <w:szCs w:val="24"/>
              </w:rPr>
            </w:pPr>
            <w:r w:rsidRPr="00502FD8">
              <w:rPr>
                <w:rFonts w:eastAsia="Times New Roman" w:cs="Times New Roman"/>
                <w:color w:val="000000"/>
                <w:szCs w:val="24"/>
              </w:rPr>
              <w:t>1</w:t>
            </w:r>
          </w:p>
        </w:tc>
      </w:tr>
    </w:tbl>
    <w:p w14:paraId="1C40FE54" w14:textId="77777777" w:rsidR="005C4C3D" w:rsidRPr="005C4C3D" w:rsidRDefault="005C4C3D" w:rsidP="005C4C3D"/>
    <w:p w14:paraId="4CCC1332" w14:textId="77777777" w:rsidR="005C4C3D" w:rsidRDefault="005C4C3D" w:rsidP="005C4C3D"/>
    <w:p w14:paraId="00519EF8" w14:textId="481AE922" w:rsidR="00B6458E" w:rsidRPr="00B6458E" w:rsidRDefault="00B6458E" w:rsidP="00B6458E">
      <w:pPr>
        <w:sectPr w:rsidR="00B6458E" w:rsidRPr="00B6458E" w:rsidSect="00E57D4A">
          <w:pgSz w:w="15840" w:h="12240" w:orient="landscape"/>
          <w:pgMar w:top="1440" w:right="1440" w:bottom="1440" w:left="1440" w:header="720" w:footer="720" w:gutter="0"/>
          <w:cols w:space="720"/>
          <w:docGrid w:linePitch="360"/>
        </w:sectPr>
      </w:pPr>
    </w:p>
    <w:p w14:paraId="466EC070" w14:textId="2ED84A1C" w:rsidR="00F15827" w:rsidRDefault="00F15827" w:rsidP="006A5E38">
      <w:pPr>
        <w:pStyle w:val="Heading1"/>
      </w:pPr>
      <w:bookmarkStart w:id="30" w:name="_Toc23497993"/>
      <w:r w:rsidRPr="007D3FD4">
        <w:lastRenderedPageBreak/>
        <w:t xml:space="preserve">Supplemental Table </w:t>
      </w:r>
      <w:r>
        <w:t>S12</w:t>
      </w:r>
      <w:r w:rsidR="00CF3CD9">
        <w:t>.</w:t>
      </w:r>
      <w:r w:rsidRPr="007D3FD4">
        <w:t xml:space="preserve"> Clinical pharmacokinetics of selected NSAIDs</w:t>
      </w:r>
      <w:bookmarkEnd w:id="30"/>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72" w:type="dxa"/>
        </w:tblCellMar>
        <w:tblLook w:val="04A0" w:firstRow="1" w:lastRow="0" w:firstColumn="1" w:lastColumn="0" w:noHBand="0" w:noVBand="1"/>
      </w:tblPr>
      <w:tblGrid>
        <w:gridCol w:w="1795"/>
        <w:gridCol w:w="900"/>
        <w:gridCol w:w="1260"/>
        <w:gridCol w:w="3780"/>
        <w:gridCol w:w="3510"/>
        <w:gridCol w:w="1800"/>
      </w:tblGrid>
      <w:tr w:rsidR="00F15827" w:rsidRPr="007D3FD4" w14:paraId="695C0096" w14:textId="77777777" w:rsidTr="00F15827">
        <w:tc>
          <w:tcPr>
            <w:tcW w:w="13045" w:type="dxa"/>
            <w:gridSpan w:val="6"/>
            <w:shd w:val="clear" w:color="auto" w:fill="auto"/>
          </w:tcPr>
          <w:p w14:paraId="0364A822" w14:textId="77777777" w:rsidR="00F15827" w:rsidRPr="007D3FD4" w:rsidRDefault="00F15827" w:rsidP="00F15827">
            <w:pPr>
              <w:contextualSpacing/>
              <w:rPr>
                <w:b/>
                <w:color w:val="000000"/>
                <w:szCs w:val="24"/>
              </w:rPr>
            </w:pPr>
          </w:p>
          <w:p w14:paraId="4792E4B0" w14:textId="77777777" w:rsidR="00F15827" w:rsidRPr="007D3FD4" w:rsidRDefault="00F15827" w:rsidP="00F15827">
            <w:pPr>
              <w:contextualSpacing/>
              <w:rPr>
                <w:b/>
                <w:color w:val="000000"/>
                <w:szCs w:val="24"/>
              </w:rPr>
            </w:pPr>
            <w:r w:rsidRPr="007D3FD4">
              <w:rPr>
                <w:b/>
                <w:color w:val="000000"/>
                <w:szCs w:val="24"/>
              </w:rPr>
              <w:t>NSAID chemical class</w:t>
            </w:r>
          </w:p>
        </w:tc>
      </w:tr>
      <w:tr w:rsidR="00F15827" w:rsidRPr="007D3FD4" w14:paraId="7053A586" w14:textId="77777777" w:rsidTr="00A83A46">
        <w:tc>
          <w:tcPr>
            <w:tcW w:w="1795" w:type="dxa"/>
            <w:shd w:val="clear" w:color="auto" w:fill="auto"/>
          </w:tcPr>
          <w:p w14:paraId="098F73BB" w14:textId="77777777" w:rsidR="00F15827" w:rsidRPr="007D3FD4" w:rsidRDefault="00F15827" w:rsidP="00F15827">
            <w:pPr>
              <w:contextualSpacing/>
              <w:rPr>
                <w:b/>
                <w:color w:val="000000"/>
                <w:szCs w:val="24"/>
              </w:rPr>
            </w:pPr>
            <w:r w:rsidRPr="007D3FD4">
              <w:rPr>
                <w:b/>
                <w:color w:val="000000"/>
                <w:szCs w:val="24"/>
              </w:rPr>
              <w:t xml:space="preserve">NSAID </w:t>
            </w:r>
          </w:p>
        </w:tc>
        <w:tc>
          <w:tcPr>
            <w:tcW w:w="900" w:type="dxa"/>
            <w:shd w:val="clear" w:color="auto" w:fill="auto"/>
          </w:tcPr>
          <w:p w14:paraId="5F577C5D" w14:textId="77777777" w:rsidR="00F15827" w:rsidRPr="007D3FD4" w:rsidRDefault="00F15827" w:rsidP="00F15827">
            <w:pPr>
              <w:contextualSpacing/>
              <w:rPr>
                <w:szCs w:val="24"/>
              </w:rPr>
            </w:pPr>
            <w:proofErr w:type="spellStart"/>
            <w:r w:rsidRPr="007D3FD4">
              <w:rPr>
                <w:b/>
                <w:szCs w:val="24"/>
              </w:rPr>
              <w:t>T</w:t>
            </w:r>
            <w:r w:rsidRPr="00A83A46">
              <w:rPr>
                <w:b/>
                <w:sz w:val="16"/>
                <w:szCs w:val="16"/>
                <w:vertAlign w:val="subscript"/>
              </w:rPr>
              <w:t>max</w:t>
            </w:r>
            <w:proofErr w:type="spellEnd"/>
            <w:r w:rsidRPr="007D3FD4">
              <w:rPr>
                <w:b/>
                <w:szCs w:val="24"/>
              </w:rPr>
              <w:t xml:space="preserve"> (h)</w:t>
            </w:r>
          </w:p>
        </w:tc>
        <w:tc>
          <w:tcPr>
            <w:tcW w:w="1260" w:type="dxa"/>
            <w:shd w:val="clear" w:color="auto" w:fill="auto"/>
          </w:tcPr>
          <w:p w14:paraId="3A4AD4CD" w14:textId="77777777" w:rsidR="00F15827" w:rsidRPr="007D3FD4" w:rsidRDefault="00F15827" w:rsidP="00F15827">
            <w:pPr>
              <w:contextualSpacing/>
              <w:rPr>
                <w:szCs w:val="24"/>
              </w:rPr>
            </w:pPr>
            <w:r w:rsidRPr="007D3FD4">
              <w:rPr>
                <w:b/>
                <w:szCs w:val="24"/>
              </w:rPr>
              <w:t>T</w:t>
            </w:r>
            <w:r w:rsidRPr="007D3FD4">
              <w:rPr>
                <w:b/>
                <w:szCs w:val="24"/>
                <w:vertAlign w:val="subscript"/>
              </w:rPr>
              <w:t>1/2</w:t>
            </w:r>
            <w:r w:rsidRPr="007D3FD4">
              <w:rPr>
                <w:b/>
                <w:szCs w:val="24"/>
              </w:rPr>
              <w:t xml:space="preserve"> (h)</w:t>
            </w:r>
          </w:p>
        </w:tc>
        <w:tc>
          <w:tcPr>
            <w:tcW w:w="3780" w:type="dxa"/>
            <w:shd w:val="clear" w:color="auto" w:fill="auto"/>
          </w:tcPr>
          <w:p w14:paraId="63D28E38" w14:textId="77777777" w:rsidR="00F15827" w:rsidRPr="007D3FD4" w:rsidRDefault="00F15827" w:rsidP="00F15827">
            <w:pPr>
              <w:contextualSpacing/>
              <w:rPr>
                <w:b/>
                <w:szCs w:val="24"/>
              </w:rPr>
            </w:pPr>
            <w:r w:rsidRPr="007D3FD4">
              <w:rPr>
                <w:b/>
                <w:szCs w:val="24"/>
              </w:rPr>
              <w:t>Primary route of metabolism</w:t>
            </w:r>
          </w:p>
          <w:p w14:paraId="1FA6DAB4" w14:textId="4375416B" w:rsidR="00F15827" w:rsidRPr="007D3FD4" w:rsidRDefault="00F15827" w:rsidP="006E573A">
            <w:pPr>
              <w:contextualSpacing/>
              <w:rPr>
                <w:szCs w:val="24"/>
              </w:rPr>
            </w:pPr>
            <w:r w:rsidRPr="007D3FD4">
              <w:rPr>
                <w:b/>
                <w:szCs w:val="24"/>
              </w:rPr>
              <w:t xml:space="preserve">(% of total dose) </w:t>
            </w:r>
            <w:r w:rsidRPr="007D3FD4">
              <w:rPr>
                <w:b/>
                <w:szCs w:val="24"/>
              </w:rPr>
              <w:br/>
              <w:t>[</w:t>
            </w:r>
            <w:r w:rsidRPr="007D3FD4">
              <w:rPr>
                <w:b/>
                <w:i/>
                <w:szCs w:val="24"/>
              </w:rPr>
              <w:t>oxidative metabolism italicized</w:t>
            </w:r>
            <w:r w:rsidRPr="007D3FD4">
              <w:rPr>
                <w:b/>
                <w:szCs w:val="24"/>
              </w:rPr>
              <w:t>]</w:t>
            </w:r>
          </w:p>
        </w:tc>
        <w:tc>
          <w:tcPr>
            <w:tcW w:w="3510" w:type="dxa"/>
            <w:shd w:val="clear" w:color="auto" w:fill="auto"/>
          </w:tcPr>
          <w:p w14:paraId="5F20F57E" w14:textId="77777777" w:rsidR="00F15827" w:rsidRPr="007D3FD4" w:rsidRDefault="00F15827" w:rsidP="00F15827">
            <w:pPr>
              <w:contextualSpacing/>
              <w:rPr>
                <w:b/>
                <w:szCs w:val="24"/>
              </w:rPr>
            </w:pPr>
            <w:r w:rsidRPr="007D3FD4">
              <w:rPr>
                <w:b/>
                <w:szCs w:val="24"/>
              </w:rPr>
              <w:t>CYP isoforms involved in oxidative metabolism</w:t>
            </w:r>
          </w:p>
          <w:p w14:paraId="0E76D544" w14:textId="77777777" w:rsidR="00F15827" w:rsidRPr="007D3FD4" w:rsidRDefault="00F15827" w:rsidP="00F15827">
            <w:pPr>
              <w:contextualSpacing/>
              <w:rPr>
                <w:b/>
                <w:szCs w:val="24"/>
              </w:rPr>
            </w:pPr>
            <w:r w:rsidRPr="007D3FD4">
              <w:rPr>
                <w:b/>
                <w:szCs w:val="24"/>
              </w:rPr>
              <w:t>(estimated % of metabolism)</w:t>
            </w:r>
          </w:p>
        </w:tc>
        <w:tc>
          <w:tcPr>
            <w:tcW w:w="1800" w:type="dxa"/>
            <w:shd w:val="clear" w:color="auto" w:fill="auto"/>
          </w:tcPr>
          <w:p w14:paraId="5CEFA32C" w14:textId="234B5AE1" w:rsidR="00F15827" w:rsidRPr="009323F0" w:rsidRDefault="00FF5D19" w:rsidP="00F15827">
            <w:pPr>
              <w:contextualSpacing/>
              <w:rPr>
                <w:b/>
                <w:szCs w:val="24"/>
              </w:rPr>
            </w:pPr>
            <w:r>
              <w:rPr>
                <w:b/>
                <w:szCs w:val="24"/>
              </w:rPr>
              <w:t xml:space="preserve">References </w:t>
            </w:r>
          </w:p>
        </w:tc>
      </w:tr>
      <w:tr w:rsidR="00F15827" w:rsidRPr="007D3FD4" w14:paraId="5C85568A" w14:textId="77777777" w:rsidTr="00F15827">
        <w:tc>
          <w:tcPr>
            <w:tcW w:w="13045" w:type="dxa"/>
            <w:gridSpan w:val="6"/>
            <w:shd w:val="clear" w:color="auto" w:fill="auto"/>
          </w:tcPr>
          <w:p w14:paraId="5401FE03" w14:textId="77777777" w:rsidR="00F15827" w:rsidRPr="009323F0" w:rsidRDefault="00F15827" w:rsidP="00F15827">
            <w:pPr>
              <w:contextualSpacing/>
              <w:rPr>
                <w:b/>
                <w:szCs w:val="24"/>
              </w:rPr>
            </w:pPr>
          </w:p>
          <w:p w14:paraId="6B7AAE80" w14:textId="77777777" w:rsidR="00F15827" w:rsidRPr="009323F0" w:rsidRDefault="00F15827" w:rsidP="00F15827">
            <w:pPr>
              <w:contextualSpacing/>
              <w:rPr>
                <w:b/>
                <w:szCs w:val="24"/>
              </w:rPr>
            </w:pPr>
            <w:proofErr w:type="spellStart"/>
            <w:r w:rsidRPr="009323F0">
              <w:rPr>
                <w:b/>
                <w:szCs w:val="24"/>
              </w:rPr>
              <w:t>Diaryl</w:t>
            </w:r>
            <w:proofErr w:type="spellEnd"/>
            <w:r w:rsidRPr="009323F0">
              <w:rPr>
                <w:b/>
                <w:szCs w:val="24"/>
              </w:rPr>
              <w:t xml:space="preserve">-substituted </w:t>
            </w:r>
            <w:proofErr w:type="spellStart"/>
            <w:r w:rsidRPr="009323F0">
              <w:rPr>
                <w:b/>
                <w:szCs w:val="24"/>
              </w:rPr>
              <w:t>pyrazoles</w:t>
            </w:r>
            <w:proofErr w:type="spellEnd"/>
          </w:p>
        </w:tc>
      </w:tr>
      <w:tr w:rsidR="00F15827" w:rsidRPr="007D3FD4" w14:paraId="0397AD08" w14:textId="77777777" w:rsidTr="00A83A46">
        <w:tc>
          <w:tcPr>
            <w:tcW w:w="1795" w:type="dxa"/>
            <w:shd w:val="clear" w:color="auto" w:fill="auto"/>
          </w:tcPr>
          <w:p w14:paraId="0255D7A9" w14:textId="77777777" w:rsidR="00F15827" w:rsidRPr="007D3FD4" w:rsidRDefault="00F15827" w:rsidP="00F15827">
            <w:pPr>
              <w:ind w:left="180"/>
              <w:contextualSpacing/>
              <w:rPr>
                <w:szCs w:val="24"/>
              </w:rPr>
            </w:pPr>
            <w:r w:rsidRPr="007D3FD4">
              <w:rPr>
                <w:b/>
                <w:szCs w:val="24"/>
              </w:rPr>
              <w:t>Celecoxib</w:t>
            </w:r>
          </w:p>
        </w:tc>
        <w:tc>
          <w:tcPr>
            <w:tcW w:w="900" w:type="dxa"/>
            <w:shd w:val="clear" w:color="auto" w:fill="auto"/>
          </w:tcPr>
          <w:p w14:paraId="323F149C" w14:textId="77777777" w:rsidR="00F15827" w:rsidRPr="007D3FD4" w:rsidRDefault="00F15827" w:rsidP="00F15827">
            <w:pPr>
              <w:contextualSpacing/>
              <w:rPr>
                <w:szCs w:val="24"/>
              </w:rPr>
            </w:pPr>
            <w:r w:rsidRPr="007D3FD4">
              <w:rPr>
                <w:szCs w:val="24"/>
              </w:rPr>
              <w:t>2-4</w:t>
            </w:r>
          </w:p>
        </w:tc>
        <w:tc>
          <w:tcPr>
            <w:tcW w:w="1260" w:type="dxa"/>
            <w:shd w:val="clear" w:color="auto" w:fill="auto"/>
          </w:tcPr>
          <w:p w14:paraId="39067094" w14:textId="77777777" w:rsidR="00F15827" w:rsidRPr="007D3FD4" w:rsidRDefault="00F15827" w:rsidP="00F15827">
            <w:pPr>
              <w:contextualSpacing/>
              <w:rPr>
                <w:szCs w:val="24"/>
              </w:rPr>
            </w:pPr>
            <w:r w:rsidRPr="007D3FD4">
              <w:rPr>
                <w:szCs w:val="24"/>
              </w:rPr>
              <w:t>11-16</w:t>
            </w:r>
          </w:p>
        </w:tc>
        <w:tc>
          <w:tcPr>
            <w:tcW w:w="3780" w:type="dxa"/>
            <w:shd w:val="clear" w:color="auto" w:fill="auto"/>
          </w:tcPr>
          <w:p w14:paraId="4719A852" w14:textId="77777777" w:rsidR="00F15827" w:rsidRPr="007D3FD4" w:rsidRDefault="00F15827" w:rsidP="00F15827">
            <w:pPr>
              <w:ind w:left="109"/>
              <w:contextualSpacing/>
              <w:rPr>
                <w:i/>
                <w:szCs w:val="24"/>
              </w:rPr>
            </w:pPr>
            <w:r w:rsidRPr="007D3FD4">
              <w:rPr>
                <w:i/>
                <w:szCs w:val="24"/>
              </w:rPr>
              <w:t xml:space="preserve">methyl hydroxylation (&gt;90%) </w:t>
            </w:r>
          </w:p>
        </w:tc>
        <w:tc>
          <w:tcPr>
            <w:tcW w:w="3510" w:type="dxa"/>
            <w:shd w:val="clear" w:color="auto" w:fill="auto"/>
          </w:tcPr>
          <w:p w14:paraId="3E5B215D" w14:textId="122B2F8E" w:rsidR="00F15827" w:rsidRPr="007D3FD4" w:rsidRDefault="00CF4D53" w:rsidP="00F15827">
            <w:pPr>
              <w:contextualSpacing/>
              <w:rPr>
                <w:szCs w:val="24"/>
              </w:rPr>
            </w:pPr>
            <w:r>
              <w:rPr>
                <w:szCs w:val="24"/>
              </w:rPr>
              <w:t>CYP</w:t>
            </w:r>
            <w:r w:rsidR="00F15827" w:rsidRPr="007D3FD4">
              <w:rPr>
                <w:szCs w:val="24"/>
              </w:rPr>
              <w:t>2C9 (70-90%)</w:t>
            </w:r>
          </w:p>
          <w:p w14:paraId="491BC2E1" w14:textId="666D043B" w:rsidR="00F15827" w:rsidRPr="007D3FD4" w:rsidRDefault="00CF4D53" w:rsidP="00F15827">
            <w:pPr>
              <w:contextualSpacing/>
              <w:rPr>
                <w:szCs w:val="24"/>
              </w:rPr>
            </w:pPr>
            <w:r>
              <w:rPr>
                <w:szCs w:val="24"/>
              </w:rPr>
              <w:t>CYP</w:t>
            </w:r>
            <w:r w:rsidR="00F15827" w:rsidRPr="007D3FD4">
              <w:rPr>
                <w:szCs w:val="24"/>
              </w:rPr>
              <w:t xml:space="preserve">3A4 </w:t>
            </w:r>
          </w:p>
          <w:p w14:paraId="49100043" w14:textId="7F483694" w:rsidR="00F15827" w:rsidRPr="007D3FD4" w:rsidRDefault="00CF4D53" w:rsidP="00F15827">
            <w:pPr>
              <w:contextualSpacing/>
              <w:rPr>
                <w:szCs w:val="24"/>
              </w:rPr>
            </w:pPr>
            <w:r>
              <w:rPr>
                <w:szCs w:val="24"/>
              </w:rPr>
              <w:t>CYP</w:t>
            </w:r>
            <w:r w:rsidR="00F15827" w:rsidRPr="007D3FD4">
              <w:rPr>
                <w:szCs w:val="24"/>
              </w:rPr>
              <w:t>2D6</w:t>
            </w:r>
          </w:p>
        </w:tc>
        <w:tc>
          <w:tcPr>
            <w:tcW w:w="1800" w:type="dxa"/>
            <w:shd w:val="clear" w:color="auto" w:fill="auto"/>
          </w:tcPr>
          <w:p w14:paraId="32731274" w14:textId="040EC8BB" w:rsidR="00F15827" w:rsidRPr="009323F0" w:rsidRDefault="009323F0" w:rsidP="00F15827">
            <w:pPr>
              <w:contextualSpacing/>
              <w:rPr>
                <w:szCs w:val="24"/>
              </w:rPr>
            </w:pPr>
            <w:r w:rsidRPr="009323F0">
              <w:rPr>
                <w:szCs w:val="24"/>
              </w:rPr>
              <w:fldChar w:fldCharType="begin">
                <w:fldData xml:space="preserve">PEVuZE5vdGU+PENpdGU+PEF1dGhvcj5TaXU8L0F1dGhvcj48WWVhcj4yMDE4PC9ZZWFyPjxSZWNO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</w:fldData>
              </w:fldChar>
            </w:r>
            <w:r w:rsidR="00F84221">
              <w:rPr>
                <w:szCs w:val="24"/>
              </w:rPr>
              <w:instrText xml:space="preserve"> ADDIN EN.CITE </w:instrText>
            </w:r>
            <w:r w:rsidR="00F84221">
              <w:rPr>
                <w:szCs w:val="24"/>
              </w:rPr>
              <w:fldChar w:fldCharType="begin">
                <w:fldData xml:space="preserve">PEVuZE5vdGU+PENpdGU+PEF1dGhvcj5TaXU8L0F1dGhvcj48WWVhcj4yMDE4PC9ZZWFyPjxSZWNO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3" w:tooltip="Tang, 2000 #66" w:history="1">
              <w:r w:rsidR="00F84221">
                <w:rPr>
                  <w:noProof/>
                  <w:szCs w:val="24"/>
                </w:rPr>
                <w:t>3</w:t>
              </w:r>
            </w:hyperlink>
            <w:r w:rsidR="00F84221">
              <w:rPr>
                <w:noProof/>
                <w:szCs w:val="24"/>
              </w:rPr>
              <w:t xml:space="preserve">, </w:t>
            </w:r>
            <w:hyperlink w:anchor="_ENREF_97" w:tooltip="Werner, 2003 #149" w:history="1">
              <w:r w:rsidR="00F84221">
                <w:rPr>
                  <w:noProof/>
                  <w:szCs w:val="24"/>
                </w:rPr>
                <w:t>97</w:t>
              </w:r>
            </w:hyperlink>
            <w:r w:rsidR="00F84221">
              <w:rPr>
                <w:noProof/>
                <w:szCs w:val="24"/>
              </w:rPr>
              <w:t xml:space="preserve">, </w:t>
            </w:r>
            <w:hyperlink w:anchor="_ENREF_168" w:tooltip="Siu, 2018 #146" w:history="1">
              <w:r w:rsidR="00F84221">
                <w:rPr>
                  <w:noProof/>
                  <w:szCs w:val="24"/>
                </w:rPr>
                <w:t>168-171</w:t>
              </w:r>
            </w:hyperlink>
            <w:r w:rsidR="00F84221">
              <w:rPr>
                <w:noProof/>
                <w:szCs w:val="24"/>
              </w:rPr>
              <w:t>)</w:t>
            </w:r>
            <w:r w:rsidRPr="009323F0">
              <w:rPr>
                <w:szCs w:val="24"/>
              </w:rPr>
              <w:fldChar w:fldCharType="end"/>
            </w:r>
          </w:p>
        </w:tc>
      </w:tr>
      <w:tr w:rsidR="00F15827" w:rsidRPr="007D3FD4" w14:paraId="226CDDFC" w14:textId="77777777" w:rsidTr="00F15827">
        <w:tc>
          <w:tcPr>
            <w:tcW w:w="13045" w:type="dxa"/>
            <w:gridSpan w:val="6"/>
            <w:shd w:val="clear" w:color="auto" w:fill="auto"/>
          </w:tcPr>
          <w:p w14:paraId="6CD5CAEB" w14:textId="77777777" w:rsidR="00F15827" w:rsidRPr="009323F0" w:rsidRDefault="00F15827" w:rsidP="00F15827">
            <w:pPr>
              <w:contextualSpacing/>
              <w:rPr>
                <w:b/>
                <w:szCs w:val="24"/>
              </w:rPr>
            </w:pPr>
          </w:p>
          <w:p w14:paraId="60D6905B" w14:textId="77777777" w:rsidR="00F15827" w:rsidRPr="009323F0" w:rsidRDefault="00F15827" w:rsidP="00F15827">
            <w:pPr>
              <w:contextualSpacing/>
              <w:rPr>
                <w:b/>
                <w:szCs w:val="24"/>
              </w:rPr>
            </w:pPr>
            <w:proofErr w:type="spellStart"/>
            <w:r w:rsidRPr="009323F0">
              <w:rPr>
                <w:b/>
                <w:szCs w:val="24"/>
              </w:rPr>
              <w:t>Arylpropionic</w:t>
            </w:r>
            <w:proofErr w:type="spellEnd"/>
            <w:r w:rsidRPr="009323F0">
              <w:rPr>
                <w:b/>
                <w:szCs w:val="24"/>
              </w:rPr>
              <w:t xml:space="preserve"> acids</w:t>
            </w:r>
          </w:p>
        </w:tc>
      </w:tr>
      <w:tr w:rsidR="00F15827" w:rsidRPr="007D3FD4" w14:paraId="37487623" w14:textId="77777777" w:rsidTr="00A83A46">
        <w:tc>
          <w:tcPr>
            <w:tcW w:w="1795" w:type="dxa"/>
            <w:shd w:val="clear" w:color="auto" w:fill="auto"/>
          </w:tcPr>
          <w:p w14:paraId="458CC7BD" w14:textId="77777777" w:rsidR="00F15827" w:rsidRPr="007D3FD4" w:rsidRDefault="00F15827" w:rsidP="00F15827">
            <w:pPr>
              <w:ind w:left="180"/>
              <w:contextualSpacing/>
              <w:rPr>
                <w:szCs w:val="24"/>
              </w:rPr>
            </w:pPr>
            <w:r w:rsidRPr="007D3FD4">
              <w:rPr>
                <w:b/>
                <w:szCs w:val="24"/>
              </w:rPr>
              <w:t>Ibuprofen</w:t>
            </w:r>
          </w:p>
        </w:tc>
        <w:tc>
          <w:tcPr>
            <w:tcW w:w="900" w:type="dxa"/>
            <w:shd w:val="clear" w:color="auto" w:fill="auto"/>
          </w:tcPr>
          <w:p w14:paraId="44D78A88" w14:textId="77777777" w:rsidR="00F15827" w:rsidRPr="007D3FD4" w:rsidRDefault="00F15827" w:rsidP="00F15827">
            <w:pPr>
              <w:contextualSpacing/>
              <w:rPr>
                <w:szCs w:val="24"/>
              </w:rPr>
            </w:pPr>
            <w:r w:rsidRPr="007D3FD4">
              <w:rPr>
                <w:szCs w:val="24"/>
              </w:rPr>
              <w:t>1-2</w:t>
            </w:r>
          </w:p>
        </w:tc>
        <w:tc>
          <w:tcPr>
            <w:tcW w:w="1260" w:type="dxa"/>
            <w:shd w:val="clear" w:color="auto" w:fill="auto"/>
          </w:tcPr>
          <w:p w14:paraId="1BEA5A53" w14:textId="7B52414F" w:rsidR="00F15827" w:rsidRPr="007D3FD4" w:rsidRDefault="00F15827" w:rsidP="00F15827">
            <w:pPr>
              <w:contextualSpacing/>
              <w:rPr>
                <w:szCs w:val="24"/>
              </w:rPr>
            </w:pPr>
            <w:r w:rsidRPr="007D3FD4">
              <w:rPr>
                <w:szCs w:val="24"/>
              </w:rPr>
              <w:t>2-4 (adults)</w:t>
            </w:r>
            <w:r w:rsidR="00A83A46">
              <w:rPr>
                <w:szCs w:val="24"/>
              </w:rPr>
              <w:br/>
            </w:r>
          </w:p>
          <w:p w14:paraId="0897F09B" w14:textId="5FDD6554" w:rsidR="00F15827" w:rsidRPr="007D3FD4" w:rsidRDefault="00F15827" w:rsidP="00F15827">
            <w:pPr>
              <w:contextualSpacing/>
              <w:rPr>
                <w:szCs w:val="24"/>
              </w:rPr>
            </w:pPr>
            <w:r w:rsidRPr="007D3FD4">
              <w:rPr>
                <w:szCs w:val="24"/>
              </w:rPr>
              <w:t>1-2 (children)</w:t>
            </w:r>
            <w:r w:rsidR="00A83A46">
              <w:rPr>
                <w:szCs w:val="24"/>
              </w:rPr>
              <w:br/>
            </w:r>
          </w:p>
          <w:p w14:paraId="47F6249A" w14:textId="12EA2E17" w:rsidR="00F15827" w:rsidRPr="007D3FD4" w:rsidRDefault="00A83A46" w:rsidP="00F15827">
            <w:pPr>
              <w:contextualSpacing/>
              <w:rPr>
                <w:szCs w:val="24"/>
              </w:rPr>
            </w:pPr>
            <w:r>
              <w:rPr>
                <w:szCs w:val="24"/>
              </w:rPr>
              <w:t xml:space="preserve">23-75 </w:t>
            </w:r>
            <w:r w:rsidR="00F15827" w:rsidRPr="007D3FD4">
              <w:rPr>
                <w:szCs w:val="24"/>
              </w:rPr>
              <w:t xml:space="preserve">(premature </w:t>
            </w:r>
            <w:r w:rsidR="00F15827" w:rsidRPr="007D3FD4">
              <w:rPr>
                <w:szCs w:val="24"/>
              </w:rPr>
              <w:br/>
              <w:t xml:space="preserve">  infants)</w:t>
            </w:r>
          </w:p>
        </w:tc>
        <w:tc>
          <w:tcPr>
            <w:tcW w:w="3780" w:type="dxa"/>
            <w:shd w:val="clear" w:color="auto" w:fill="auto"/>
          </w:tcPr>
          <w:p w14:paraId="48E70DEC" w14:textId="77777777" w:rsidR="00F15827" w:rsidRPr="007D3FD4" w:rsidRDefault="00F15827" w:rsidP="00F15827">
            <w:pPr>
              <w:ind w:left="109"/>
              <w:contextualSpacing/>
              <w:rPr>
                <w:szCs w:val="24"/>
              </w:rPr>
            </w:pPr>
            <w:r w:rsidRPr="007D3FD4">
              <w:rPr>
                <w:color w:val="000000"/>
                <w:szCs w:val="24"/>
                <w:shd w:val="clear" w:color="auto" w:fill="FFFFFF"/>
              </w:rPr>
              <w:t>(</w:t>
            </w:r>
            <w:r w:rsidRPr="007D3FD4">
              <w:rPr>
                <w:rStyle w:val="Emphasis"/>
                <w:color w:val="000000"/>
                <w:szCs w:val="24"/>
                <w:bdr w:val="none" w:sz="0" w:space="0" w:color="auto" w:frame="1"/>
                <w:shd w:val="clear" w:color="auto" w:fill="FFFFFF"/>
              </w:rPr>
              <w:t>S</w:t>
            </w:r>
            <w:r w:rsidRPr="007D3FD4">
              <w:rPr>
                <w:color w:val="000000"/>
                <w:szCs w:val="24"/>
                <w:shd w:val="clear" w:color="auto" w:fill="FFFFFF"/>
              </w:rPr>
              <w:t>)-ibuprofen</w:t>
            </w:r>
            <w:r w:rsidRPr="007D3FD4">
              <w:rPr>
                <w:szCs w:val="24"/>
              </w:rPr>
              <w:t>:</w:t>
            </w:r>
          </w:p>
          <w:p w14:paraId="630DF8BD" w14:textId="77777777" w:rsidR="00F15827" w:rsidRPr="007D3FD4" w:rsidRDefault="00F15827" w:rsidP="00F15827">
            <w:pPr>
              <w:ind w:left="289"/>
              <w:contextualSpacing/>
              <w:rPr>
                <w:i/>
                <w:szCs w:val="24"/>
              </w:rPr>
            </w:pPr>
            <w:r w:rsidRPr="007D3FD4">
              <w:rPr>
                <w:i/>
                <w:szCs w:val="24"/>
              </w:rPr>
              <w:t xml:space="preserve">2-hydroxylation (~30%) </w:t>
            </w:r>
          </w:p>
          <w:p w14:paraId="2A0C5AFB" w14:textId="77777777" w:rsidR="00F15827" w:rsidRPr="007D3FD4" w:rsidRDefault="00F15827" w:rsidP="00F15827">
            <w:pPr>
              <w:ind w:left="289"/>
              <w:contextualSpacing/>
              <w:rPr>
                <w:i/>
                <w:szCs w:val="24"/>
              </w:rPr>
            </w:pPr>
            <w:r w:rsidRPr="007D3FD4">
              <w:rPr>
                <w:i/>
                <w:szCs w:val="24"/>
              </w:rPr>
              <w:t xml:space="preserve">3-hydroxylation (~45%) </w:t>
            </w:r>
          </w:p>
          <w:p w14:paraId="370B0D60" w14:textId="77777777" w:rsidR="00F15827" w:rsidRPr="007D3FD4" w:rsidRDefault="00F15827" w:rsidP="00F15827">
            <w:pPr>
              <w:ind w:left="289"/>
              <w:contextualSpacing/>
              <w:rPr>
                <w:szCs w:val="24"/>
              </w:rPr>
            </w:pPr>
            <w:r w:rsidRPr="007D3FD4">
              <w:rPr>
                <w:szCs w:val="24"/>
              </w:rPr>
              <w:t>direct glucuronidation (~15%)</w:t>
            </w:r>
          </w:p>
          <w:p w14:paraId="3E0CEC93" w14:textId="77777777" w:rsidR="00F15827" w:rsidRPr="007D3FD4" w:rsidRDefault="00F15827" w:rsidP="00F15827">
            <w:pPr>
              <w:ind w:left="109"/>
              <w:contextualSpacing/>
              <w:rPr>
                <w:szCs w:val="24"/>
              </w:rPr>
            </w:pPr>
          </w:p>
          <w:p w14:paraId="10DC8EEF" w14:textId="77777777" w:rsidR="00F15827" w:rsidRPr="007D3FD4" w:rsidRDefault="00F15827" w:rsidP="00F15827">
            <w:pPr>
              <w:ind w:left="109"/>
              <w:contextualSpacing/>
              <w:rPr>
                <w:szCs w:val="24"/>
              </w:rPr>
            </w:pPr>
            <w:r w:rsidRPr="007D3FD4">
              <w:rPr>
                <w:color w:val="000000"/>
                <w:szCs w:val="24"/>
                <w:shd w:val="clear" w:color="auto" w:fill="FFFFFF"/>
              </w:rPr>
              <w:t>(</w:t>
            </w:r>
            <w:r w:rsidRPr="007D3FD4">
              <w:rPr>
                <w:rStyle w:val="Emphasis"/>
                <w:szCs w:val="24"/>
                <w:bdr w:val="none" w:sz="0" w:space="0" w:color="auto" w:frame="1"/>
              </w:rPr>
              <w:t>R</w:t>
            </w:r>
            <w:r w:rsidRPr="007D3FD4">
              <w:rPr>
                <w:color w:val="000000"/>
                <w:szCs w:val="24"/>
                <w:shd w:val="clear" w:color="auto" w:fill="FFFFFF"/>
              </w:rPr>
              <w:t xml:space="preserve">)-enantiomer </w:t>
            </w:r>
          </w:p>
          <w:p w14:paraId="78641DE5" w14:textId="77777777" w:rsidR="00F15827" w:rsidRPr="007D3FD4" w:rsidRDefault="00F15827" w:rsidP="00F15827">
            <w:pPr>
              <w:ind w:left="289"/>
              <w:contextualSpacing/>
              <w:rPr>
                <w:szCs w:val="24"/>
              </w:rPr>
            </w:pPr>
            <w:r w:rsidRPr="007D3FD4">
              <w:rPr>
                <w:color w:val="000000"/>
                <w:szCs w:val="24"/>
                <w:shd w:val="clear" w:color="auto" w:fill="FFFFFF"/>
              </w:rPr>
              <w:t xml:space="preserve">chiral inversion to </w:t>
            </w:r>
            <w:r w:rsidRPr="007D3FD4">
              <w:rPr>
                <w:color w:val="000000"/>
                <w:szCs w:val="24"/>
                <w:shd w:val="clear" w:color="auto" w:fill="FFFFFF"/>
              </w:rPr>
              <w:br/>
              <w:t xml:space="preserve">     (</w:t>
            </w:r>
            <w:r w:rsidRPr="007D3FD4">
              <w:rPr>
                <w:rStyle w:val="Emphasis"/>
                <w:color w:val="000000"/>
                <w:szCs w:val="24"/>
                <w:bdr w:val="none" w:sz="0" w:space="0" w:color="auto" w:frame="1"/>
                <w:shd w:val="clear" w:color="auto" w:fill="FFFFFF"/>
              </w:rPr>
              <w:t>S</w:t>
            </w:r>
            <w:r w:rsidRPr="007D3FD4">
              <w:rPr>
                <w:color w:val="000000"/>
                <w:szCs w:val="24"/>
                <w:shd w:val="clear" w:color="auto" w:fill="FFFFFF"/>
              </w:rPr>
              <w:t>)-ibuprofen</w:t>
            </w:r>
            <w:r w:rsidRPr="007D3FD4">
              <w:rPr>
                <w:szCs w:val="24"/>
              </w:rPr>
              <w:t xml:space="preserve"> (60%)</w:t>
            </w:r>
          </w:p>
          <w:p w14:paraId="33DBC770" w14:textId="77777777" w:rsidR="00F15827" w:rsidRPr="007D3FD4" w:rsidRDefault="00F15827" w:rsidP="00F15827">
            <w:pPr>
              <w:ind w:left="289"/>
              <w:contextualSpacing/>
              <w:rPr>
                <w:i/>
                <w:szCs w:val="24"/>
              </w:rPr>
            </w:pPr>
            <w:r w:rsidRPr="007D3FD4">
              <w:rPr>
                <w:i/>
                <w:szCs w:val="24"/>
              </w:rPr>
              <w:t>2-hydroxylation (~10%)</w:t>
            </w:r>
          </w:p>
          <w:p w14:paraId="117EE73C" w14:textId="77777777" w:rsidR="00F15827" w:rsidRPr="007D3FD4" w:rsidRDefault="00F15827" w:rsidP="00F15827">
            <w:pPr>
              <w:ind w:left="289"/>
              <w:contextualSpacing/>
              <w:rPr>
                <w:i/>
                <w:szCs w:val="24"/>
              </w:rPr>
            </w:pPr>
            <w:r w:rsidRPr="007D3FD4">
              <w:rPr>
                <w:i/>
                <w:szCs w:val="24"/>
              </w:rPr>
              <w:t>3-hydroxylation (~20%)</w:t>
            </w:r>
          </w:p>
          <w:p w14:paraId="4C79B094" w14:textId="77777777" w:rsidR="00F15827" w:rsidRPr="007D3FD4" w:rsidRDefault="00F15827" w:rsidP="00F15827">
            <w:pPr>
              <w:ind w:left="289"/>
              <w:contextualSpacing/>
              <w:rPr>
                <w:szCs w:val="24"/>
              </w:rPr>
            </w:pPr>
            <w:r w:rsidRPr="007D3FD4">
              <w:rPr>
                <w:szCs w:val="24"/>
              </w:rPr>
              <w:t>direct glucuronidation (~10%)</w:t>
            </w:r>
          </w:p>
        </w:tc>
        <w:tc>
          <w:tcPr>
            <w:tcW w:w="3510" w:type="dxa"/>
            <w:shd w:val="clear" w:color="auto" w:fill="auto"/>
          </w:tcPr>
          <w:p w14:paraId="7377F80D" w14:textId="1062C23B" w:rsidR="00F15827" w:rsidRPr="007D3FD4" w:rsidRDefault="00CF4D53" w:rsidP="00F15827">
            <w:pPr>
              <w:contextualSpacing/>
              <w:rPr>
                <w:szCs w:val="24"/>
              </w:rPr>
            </w:pPr>
            <w:r>
              <w:rPr>
                <w:szCs w:val="24"/>
              </w:rPr>
              <w:t>CYP</w:t>
            </w:r>
            <w:r w:rsidR="00F15827" w:rsidRPr="007D3FD4">
              <w:rPr>
                <w:szCs w:val="24"/>
              </w:rPr>
              <w:t>2C9 (~50%)</w:t>
            </w:r>
          </w:p>
          <w:p w14:paraId="5C740634" w14:textId="37C20BA7" w:rsidR="00F15827" w:rsidRPr="007D3FD4" w:rsidRDefault="00CF4D53" w:rsidP="00F15827">
            <w:pPr>
              <w:contextualSpacing/>
              <w:rPr>
                <w:szCs w:val="24"/>
              </w:rPr>
            </w:pPr>
            <w:r>
              <w:rPr>
                <w:szCs w:val="24"/>
              </w:rPr>
              <w:t>CYP</w:t>
            </w:r>
            <w:r w:rsidR="00F15827" w:rsidRPr="007D3FD4">
              <w:rPr>
                <w:szCs w:val="24"/>
              </w:rPr>
              <w:t>2C8</w:t>
            </w:r>
          </w:p>
          <w:p w14:paraId="6A1EDFEA" w14:textId="2A45E4AE" w:rsidR="00F15827" w:rsidRPr="007D3FD4" w:rsidRDefault="00CF4D53" w:rsidP="00F15827">
            <w:pPr>
              <w:contextualSpacing/>
              <w:rPr>
                <w:szCs w:val="24"/>
              </w:rPr>
            </w:pPr>
            <w:r>
              <w:rPr>
                <w:szCs w:val="24"/>
              </w:rPr>
              <w:t>CYP</w:t>
            </w:r>
            <w:r w:rsidR="00F15827" w:rsidRPr="007D3FD4">
              <w:rPr>
                <w:szCs w:val="24"/>
              </w:rPr>
              <w:t>2C19</w:t>
            </w:r>
          </w:p>
          <w:p w14:paraId="3D810AD8" w14:textId="5662A6F9" w:rsidR="00F15827" w:rsidRPr="007D3FD4" w:rsidRDefault="00CF4D53" w:rsidP="00F15827">
            <w:pPr>
              <w:contextualSpacing/>
              <w:rPr>
                <w:szCs w:val="24"/>
              </w:rPr>
            </w:pPr>
            <w:r>
              <w:rPr>
                <w:szCs w:val="24"/>
              </w:rPr>
              <w:t>CYP</w:t>
            </w:r>
            <w:r w:rsidR="00F15827" w:rsidRPr="007D3FD4">
              <w:rPr>
                <w:szCs w:val="24"/>
              </w:rPr>
              <w:t>3A4</w:t>
            </w:r>
          </w:p>
          <w:p w14:paraId="1A89DD75" w14:textId="77777777" w:rsidR="00F15827" w:rsidRPr="007D3FD4" w:rsidRDefault="00F15827" w:rsidP="00F15827">
            <w:pPr>
              <w:contextualSpacing/>
              <w:rPr>
                <w:szCs w:val="24"/>
              </w:rPr>
            </w:pPr>
          </w:p>
        </w:tc>
        <w:tc>
          <w:tcPr>
            <w:tcW w:w="1800" w:type="dxa"/>
            <w:shd w:val="clear" w:color="auto" w:fill="auto"/>
          </w:tcPr>
          <w:p w14:paraId="31A8E43B" w14:textId="7FF13B4C" w:rsidR="00F15827" w:rsidRPr="009323F0" w:rsidRDefault="009323F0" w:rsidP="00F15827">
            <w:pPr>
              <w:contextualSpacing/>
              <w:rPr>
                <w:szCs w:val="24"/>
              </w:rPr>
            </w:pPr>
            <w:r w:rsidRPr="009323F0">
              <w:rPr>
                <w:szCs w:val="24"/>
              </w:rPr>
              <w:fldChar w:fldCharType="begin">
                <w:fldData xml:space="preserve">PEVuZE5vdGU+PENpdGU+PEF1dGhvcj5NYXphbGV1c2theWE8L0F1dGhvcj48WWVhcj4yMDE1PC9Z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</w:fldData>
              </w:fldChar>
            </w:r>
            <w:r w:rsidR="00F84221">
              <w:rPr>
                <w:szCs w:val="24"/>
              </w:rPr>
              <w:instrText xml:space="preserve"> ADDIN EN.CITE </w:instrText>
            </w:r>
            <w:r w:rsidR="00F84221">
              <w:rPr>
                <w:szCs w:val="24"/>
              </w:rPr>
              <w:fldChar w:fldCharType="begin">
                <w:fldData xml:space="preserve">PEVuZE5vdGU+PENpdGU+PEF1dGhvcj5NYXphbGV1c2theWE8L0F1dGhvcj48WWVhcj4yMDE1PC9Z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28" w:tooltip="Chang, 2008 #18" w:history="1">
              <w:r w:rsidR="00F84221">
                <w:rPr>
                  <w:noProof/>
                  <w:szCs w:val="24"/>
                </w:rPr>
                <w:t>28</w:t>
              </w:r>
            </w:hyperlink>
            <w:r w:rsidR="00F84221">
              <w:rPr>
                <w:noProof/>
                <w:szCs w:val="24"/>
              </w:rPr>
              <w:t xml:space="preserve">, </w:t>
            </w:r>
            <w:hyperlink w:anchor="_ENREF_31" w:tooltip="Mazaleuskaya, 2015 #265" w:history="1">
              <w:r w:rsidR="00F84221">
                <w:rPr>
                  <w:noProof/>
                  <w:szCs w:val="24"/>
                </w:rPr>
                <w:t>31</w:t>
              </w:r>
            </w:hyperlink>
            <w:r w:rsidR="00F84221">
              <w:rPr>
                <w:noProof/>
                <w:szCs w:val="24"/>
              </w:rPr>
              <w:t xml:space="preserve">, </w:t>
            </w:r>
            <w:hyperlink w:anchor="_ENREF_71" w:tooltip="Yu, 2013 #20" w:history="1">
              <w:r w:rsidR="00F84221">
                <w:rPr>
                  <w:noProof/>
                  <w:szCs w:val="24"/>
                </w:rPr>
                <w:t>71</w:t>
              </w:r>
            </w:hyperlink>
            <w:r w:rsidR="00F84221">
              <w:rPr>
                <w:noProof/>
                <w:szCs w:val="24"/>
              </w:rPr>
              <w:t xml:space="preserve">, </w:t>
            </w:r>
            <w:hyperlink w:anchor="_ENREF_170" w:tooltip="Rodrigues, 2005 #143" w:history="1">
              <w:r w:rsidR="00F84221">
                <w:rPr>
                  <w:noProof/>
                  <w:szCs w:val="24"/>
                </w:rPr>
                <w:t>170</w:t>
              </w:r>
            </w:hyperlink>
            <w:r w:rsidR="00F84221">
              <w:rPr>
                <w:noProof/>
                <w:szCs w:val="24"/>
              </w:rPr>
              <w:t xml:space="preserve">, </w:t>
            </w:r>
            <w:hyperlink w:anchor="_ENREF_172" w:tooltip="Rainsford, 2009 #154" w:history="1">
              <w:r w:rsidR="00F84221">
                <w:rPr>
                  <w:noProof/>
                  <w:szCs w:val="24"/>
                </w:rPr>
                <w:t>172</w:t>
              </w:r>
            </w:hyperlink>
            <w:r w:rsidR="00F84221">
              <w:rPr>
                <w:noProof/>
                <w:szCs w:val="24"/>
              </w:rPr>
              <w:t xml:space="preserve">, </w:t>
            </w:r>
            <w:hyperlink w:anchor="_ENREF_173" w:tooltip="Davies, 1998 #157" w:history="1">
              <w:r w:rsidR="00F84221">
                <w:rPr>
                  <w:noProof/>
                  <w:szCs w:val="24"/>
                </w:rPr>
                <w:t>173</w:t>
              </w:r>
            </w:hyperlink>
            <w:r w:rsidR="00F84221">
              <w:rPr>
                <w:noProof/>
                <w:szCs w:val="24"/>
              </w:rPr>
              <w:t>)</w:t>
            </w:r>
            <w:r w:rsidRPr="009323F0">
              <w:rPr>
                <w:szCs w:val="24"/>
              </w:rPr>
              <w:fldChar w:fldCharType="end"/>
            </w:r>
          </w:p>
        </w:tc>
      </w:tr>
      <w:tr w:rsidR="00F15827" w:rsidRPr="007D3FD4" w14:paraId="36BA242E" w14:textId="77777777" w:rsidTr="00A83A46">
        <w:tc>
          <w:tcPr>
            <w:tcW w:w="1795" w:type="dxa"/>
            <w:shd w:val="clear" w:color="auto" w:fill="auto"/>
          </w:tcPr>
          <w:p w14:paraId="71E8FA39" w14:textId="77777777" w:rsidR="00F15827" w:rsidRPr="007D3FD4" w:rsidRDefault="00F15827" w:rsidP="00F15827">
            <w:pPr>
              <w:ind w:left="180"/>
              <w:contextualSpacing/>
              <w:rPr>
                <w:b/>
                <w:szCs w:val="24"/>
              </w:rPr>
            </w:pPr>
            <w:r w:rsidRPr="007D3FD4">
              <w:rPr>
                <w:b/>
                <w:szCs w:val="24"/>
              </w:rPr>
              <w:t>Flurbiprofen</w:t>
            </w:r>
          </w:p>
        </w:tc>
        <w:tc>
          <w:tcPr>
            <w:tcW w:w="900" w:type="dxa"/>
            <w:shd w:val="clear" w:color="auto" w:fill="auto"/>
          </w:tcPr>
          <w:p w14:paraId="11D450ED" w14:textId="77777777" w:rsidR="00F15827" w:rsidRPr="007D3FD4" w:rsidRDefault="00F15827" w:rsidP="00F15827">
            <w:pPr>
              <w:contextualSpacing/>
              <w:rPr>
                <w:szCs w:val="24"/>
              </w:rPr>
            </w:pPr>
            <w:r w:rsidRPr="007D3FD4">
              <w:rPr>
                <w:szCs w:val="24"/>
              </w:rPr>
              <w:t>1-2</w:t>
            </w:r>
          </w:p>
        </w:tc>
        <w:tc>
          <w:tcPr>
            <w:tcW w:w="1260" w:type="dxa"/>
            <w:shd w:val="clear" w:color="auto" w:fill="auto"/>
          </w:tcPr>
          <w:p w14:paraId="19313D16" w14:textId="77777777" w:rsidR="00F15827" w:rsidRPr="007D3FD4" w:rsidRDefault="00F15827" w:rsidP="00F15827">
            <w:pPr>
              <w:contextualSpacing/>
              <w:rPr>
                <w:szCs w:val="24"/>
              </w:rPr>
            </w:pPr>
            <w:r w:rsidRPr="007D3FD4">
              <w:rPr>
                <w:szCs w:val="24"/>
              </w:rPr>
              <w:t>2-6</w:t>
            </w:r>
          </w:p>
        </w:tc>
        <w:tc>
          <w:tcPr>
            <w:tcW w:w="3780" w:type="dxa"/>
            <w:shd w:val="clear" w:color="auto" w:fill="auto"/>
          </w:tcPr>
          <w:p w14:paraId="1101362F" w14:textId="77777777" w:rsidR="00F15827" w:rsidRPr="007D3FD4" w:rsidRDefault="00F15827" w:rsidP="00F15827">
            <w:pPr>
              <w:ind w:left="109"/>
              <w:contextualSpacing/>
              <w:rPr>
                <w:i/>
                <w:szCs w:val="24"/>
              </w:rPr>
            </w:pPr>
            <w:r w:rsidRPr="007D3FD4">
              <w:rPr>
                <w:i/>
                <w:color w:val="000000"/>
                <w:szCs w:val="24"/>
                <w:shd w:val="clear" w:color="auto" w:fill="FFFFFF"/>
              </w:rPr>
              <w:t>4′-hydroxylation (~75%)</w:t>
            </w:r>
          </w:p>
          <w:p w14:paraId="76885D99" w14:textId="77777777" w:rsidR="00F15827" w:rsidRPr="007D3FD4" w:rsidRDefault="00F15827" w:rsidP="00F15827">
            <w:pPr>
              <w:ind w:left="109"/>
              <w:contextualSpacing/>
              <w:rPr>
                <w:szCs w:val="24"/>
              </w:rPr>
            </w:pPr>
            <w:r w:rsidRPr="007D3FD4">
              <w:rPr>
                <w:szCs w:val="24"/>
              </w:rPr>
              <w:t>direct glucuronidation (</w:t>
            </w:r>
            <w:r w:rsidRPr="007D3FD4">
              <w:rPr>
                <w:color w:val="000000"/>
                <w:szCs w:val="24"/>
                <w:shd w:val="clear" w:color="auto" w:fill="FFFFFF"/>
              </w:rPr>
              <w:t>~</w:t>
            </w:r>
            <w:r w:rsidRPr="007D3FD4">
              <w:rPr>
                <w:szCs w:val="24"/>
              </w:rPr>
              <w:t>20%)</w:t>
            </w:r>
          </w:p>
        </w:tc>
        <w:tc>
          <w:tcPr>
            <w:tcW w:w="3510" w:type="dxa"/>
            <w:shd w:val="clear" w:color="auto" w:fill="auto"/>
          </w:tcPr>
          <w:p w14:paraId="687B9D15" w14:textId="21AC8E67" w:rsidR="00F15827" w:rsidRPr="007D3FD4" w:rsidRDefault="00CF4D53" w:rsidP="00F15827">
            <w:pPr>
              <w:contextualSpacing/>
              <w:rPr>
                <w:szCs w:val="24"/>
              </w:rPr>
            </w:pPr>
            <w:r>
              <w:rPr>
                <w:szCs w:val="24"/>
              </w:rPr>
              <w:t>CYP</w:t>
            </w:r>
            <w:r w:rsidR="00F15827" w:rsidRPr="007D3FD4">
              <w:rPr>
                <w:szCs w:val="24"/>
              </w:rPr>
              <w:t>2C9 (~50%)</w:t>
            </w:r>
          </w:p>
          <w:p w14:paraId="69461B0C" w14:textId="77777777" w:rsidR="00F15827" w:rsidRPr="007D3FD4" w:rsidRDefault="00F15827" w:rsidP="00F15827">
            <w:pPr>
              <w:contextualSpacing/>
              <w:rPr>
                <w:szCs w:val="24"/>
              </w:rPr>
            </w:pPr>
          </w:p>
        </w:tc>
        <w:tc>
          <w:tcPr>
            <w:tcW w:w="1800" w:type="dxa"/>
            <w:shd w:val="clear" w:color="auto" w:fill="auto"/>
          </w:tcPr>
          <w:p w14:paraId="67FED83A" w14:textId="2651D055"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PjxSZWNOdW0+MTQzPC9SZWNOdW0+PERpc3BsYXlUZXh0PigxNzAsIDE3NCk8L0Rpc3BsYXlUZXh0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b3I+RGF2aWVzPC9BdXRob3I+PFllYXI+MTk5NTwvWWVhcj48UmVjTnVtPjE1OTwvUmVjTnVtPjxy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PjxSZWNOdW0+MTQzPC9SZWNOdW0+PERpc3BsYXlUZXh0PigxNzAsIDE3NCk8L0Rpc3BsYXlUZXh0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b3I+RGF2aWVzPC9BdXRob3I+PFllYXI+MTk5NTwvWWVhcj48UmVjTnVtPjE1OTwvUmVjTnVtPjxy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74" w:tooltip="Davies, 1995 #159" w:history="1">
              <w:r w:rsidR="00F84221">
                <w:rPr>
                  <w:noProof/>
                  <w:szCs w:val="24"/>
                </w:rPr>
                <w:t>174</w:t>
              </w:r>
            </w:hyperlink>
            <w:r w:rsidR="00F84221">
              <w:rPr>
                <w:noProof/>
                <w:szCs w:val="24"/>
              </w:rPr>
              <w:t>)</w:t>
            </w:r>
            <w:r w:rsidRPr="009323F0">
              <w:rPr>
                <w:szCs w:val="24"/>
              </w:rPr>
              <w:fldChar w:fldCharType="end"/>
            </w:r>
          </w:p>
        </w:tc>
      </w:tr>
      <w:tr w:rsidR="00F15827" w:rsidRPr="007D3FD4" w14:paraId="02B002E6" w14:textId="77777777" w:rsidTr="00A83A46">
        <w:tc>
          <w:tcPr>
            <w:tcW w:w="1795" w:type="dxa"/>
            <w:shd w:val="clear" w:color="auto" w:fill="auto"/>
          </w:tcPr>
          <w:p w14:paraId="1E0ABCE6" w14:textId="77777777" w:rsidR="00F15827" w:rsidRPr="007D3FD4" w:rsidRDefault="00F15827" w:rsidP="00F15827">
            <w:pPr>
              <w:ind w:left="180"/>
              <w:contextualSpacing/>
              <w:rPr>
                <w:szCs w:val="24"/>
              </w:rPr>
            </w:pPr>
            <w:r w:rsidRPr="007D3FD4">
              <w:rPr>
                <w:b/>
                <w:szCs w:val="24"/>
              </w:rPr>
              <w:t>Naproxen</w:t>
            </w:r>
          </w:p>
        </w:tc>
        <w:tc>
          <w:tcPr>
            <w:tcW w:w="900" w:type="dxa"/>
            <w:shd w:val="clear" w:color="auto" w:fill="auto"/>
          </w:tcPr>
          <w:p w14:paraId="1CFD8246" w14:textId="77777777" w:rsidR="00F15827" w:rsidRPr="007D3FD4" w:rsidRDefault="00F15827" w:rsidP="00F15827">
            <w:pPr>
              <w:contextualSpacing/>
              <w:rPr>
                <w:szCs w:val="24"/>
              </w:rPr>
            </w:pPr>
            <w:r w:rsidRPr="007D3FD4">
              <w:rPr>
                <w:szCs w:val="24"/>
              </w:rPr>
              <w:t>1.5-3</w:t>
            </w:r>
          </w:p>
        </w:tc>
        <w:tc>
          <w:tcPr>
            <w:tcW w:w="1260" w:type="dxa"/>
            <w:shd w:val="clear" w:color="auto" w:fill="auto"/>
          </w:tcPr>
          <w:p w14:paraId="447B6C2E" w14:textId="77777777" w:rsidR="00F15827" w:rsidRPr="007D3FD4" w:rsidRDefault="00F15827" w:rsidP="00F15827">
            <w:pPr>
              <w:contextualSpacing/>
              <w:rPr>
                <w:szCs w:val="24"/>
              </w:rPr>
            </w:pPr>
            <w:r w:rsidRPr="007D3FD4">
              <w:rPr>
                <w:szCs w:val="24"/>
              </w:rPr>
              <w:t>12-15</w:t>
            </w:r>
          </w:p>
        </w:tc>
        <w:tc>
          <w:tcPr>
            <w:tcW w:w="3780" w:type="dxa"/>
            <w:shd w:val="clear" w:color="auto" w:fill="auto"/>
          </w:tcPr>
          <w:p w14:paraId="4DF1F5C1" w14:textId="77777777" w:rsidR="00F15827" w:rsidRPr="007D3FD4" w:rsidRDefault="00F15827" w:rsidP="00F15827">
            <w:pPr>
              <w:ind w:left="109"/>
              <w:contextualSpacing/>
              <w:rPr>
                <w:szCs w:val="24"/>
              </w:rPr>
            </w:pPr>
            <w:r w:rsidRPr="007D3FD4">
              <w:rPr>
                <w:szCs w:val="24"/>
              </w:rPr>
              <w:t>direct glucuronidation (~60%)</w:t>
            </w:r>
          </w:p>
          <w:p w14:paraId="566DCD2C" w14:textId="77777777" w:rsidR="00F15827" w:rsidRPr="007D3FD4" w:rsidRDefault="00F15827" w:rsidP="00F15827">
            <w:pPr>
              <w:ind w:left="109"/>
              <w:contextualSpacing/>
              <w:rPr>
                <w:i/>
                <w:szCs w:val="24"/>
              </w:rPr>
            </w:pPr>
            <w:r w:rsidRPr="007D3FD4">
              <w:rPr>
                <w:i/>
                <w:szCs w:val="24"/>
              </w:rPr>
              <w:t xml:space="preserve">demethylation (~20%) </w:t>
            </w:r>
          </w:p>
        </w:tc>
        <w:tc>
          <w:tcPr>
            <w:tcW w:w="3510" w:type="dxa"/>
            <w:shd w:val="clear" w:color="auto" w:fill="auto"/>
          </w:tcPr>
          <w:p w14:paraId="4D64E594" w14:textId="73DFC721" w:rsidR="00F15827" w:rsidRPr="007D3FD4" w:rsidRDefault="00CF4D53" w:rsidP="00F15827">
            <w:pPr>
              <w:contextualSpacing/>
              <w:rPr>
                <w:szCs w:val="24"/>
              </w:rPr>
            </w:pPr>
            <w:r>
              <w:rPr>
                <w:szCs w:val="24"/>
              </w:rPr>
              <w:t>CYP</w:t>
            </w:r>
            <w:r w:rsidR="00F15827" w:rsidRPr="007D3FD4">
              <w:rPr>
                <w:szCs w:val="24"/>
              </w:rPr>
              <w:t>2C9 (~20%)</w:t>
            </w:r>
          </w:p>
          <w:p w14:paraId="32C83B61" w14:textId="6AE7224A" w:rsidR="00F15827" w:rsidRPr="007D3FD4" w:rsidRDefault="00CF4D53" w:rsidP="00F15827">
            <w:pPr>
              <w:contextualSpacing/>
              <w:rPr>
                <w:szCs w:val="24"/>
              </w:rPr>
            </w:pPr>
            <w:r>
              <w:rPr>
                <w:szCs w:val="24"/>
              </w:rPr>
              <w:t>CYP</w:t>
            </w:r>
            <w:r w:rsidR="00F15827" w:rsidRPr="007D3FD4">
              <w:rPr>
                <w:szCs w:val="24"/>
              </w:rPr>
              <w:t>1A2</w:t>
            </w:r>
          </w:p>
          <w:p w14:paraId="469ABF32" w14:textId="401B60E7" w:rsidR="00F15827" w:rsidRPr="007D3FD4" w:rsidRDefault="00CF4D53" w:rsidP="00F15827">
            <w:pPr>
              <w:contextualSpacing/>
              <w:rPr>
                <w:szCs w:val="24"/>
              </w:rPr>
            </w:pPr>
            <w:r>
              <w:rPr>
                <w:szCs w:val="24"/>
              </w:rPr>
              <w:t>CYP</w:t>
            </w:r>
            <w:r w:rsidR="00F15827" w:rsidRPr="007D3FD4">
              <w:rPr>
                <w:szCs w:val="24"/>
              </w:rPr>
              <w:t>2C8</w:t>
            </w:r>
          </w:p>
        </w:tc>
        <w:tc>
          <w:tcPr>
            <w:tcW w:w="1800" w:type="dxa"/>
            <w:shd w:val="clear" w:color="auto" w:fill="auto"/>
          </w:tcPr>
          <w:p w14:paraId="26180622" w14:textId="5996FC04"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PjxSZWNOdW0+MTQzPC9SZWNOdW0+PERpc3BsYXlUZXh0PigxNzAsIDE3NSk8L0Rpc3BsYXlUZXh0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b3I+RGF2aWVzPC9BdXRob3I+PFllYXI+MTk5NzwvWWVhcj48UmVjTnVtPjE2MTwvUmVjTnVtPjxy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PjxSZWNOdW0+MTQzPC9SZWNOdW0+PERpc3BsYXlUZXh0PigxNzAsIDE3NSk8L0Rpc3BsYXlUZXh0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b3I+RGF2aWVzPC9BdXRob3I+PFllYXI+MTk5NzwvWWVhcj48UmVjTnVtPjE2MTwvUmVjTnVtPjxy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75" w:tooltip="Davies, 1997 #161" w:history="1">
              <w:r w:rsidR="00F84221">
                <w:rPr>
                  <w:noProof/>
                  <w:szCs w:val="24"/>
                </w:rPr>
                <w:t>175</w:t>
              </w:r>
            </w:hyperlink>
            <w:r w:rsidR="00F84221">
              <w:rPr>
                <w:noProof/>
                <w:szCs w:val="24"/>
              </w:rPr>
              <w:t>)</w:t>
            </w:r>
            <w:r w:rsidRPr="009323F0">
              <w:rPr>
                <w:szCs w:val="24"/>
              </w:rPr>
              <w:fldChar w:fldCharType="end"/>
            </w:r>
          </w:p>
        </w:tc>
      </w:tr>
      <w:tr w:rsidR="00F15827" w:rsidRPr="007D3FD4" w14:paraId="4798BC47" w14:textId="77777777" w:rsidTr="00F15827">
        <w:tc>
          <w:tcPr>
            <w:tcW w:w="13045" w:type="dxa"/>
            <w:gridSpan w:val="6"/>
            <w:shd w:val="clear" w:color="auto" w:fill="auto"/>
          </w:tcPr>
          <w:p w14:paraId="356BDC0A" w14:textId="77777777" w:rsidR="00F15827" w:rsidRPr="009323F0" w:rsidRDefault="00F15827" w:rsidP="00F15827">
            <w:pPr>
              <w:contextualSpacing/>
              <w:rPr>
                <w:b/>
                <w:szCs w:val="24"/>
              </w:rPr>
            </w:pPr>
          </w:p>
          <w:p w14:paraId="05E5451A" w14:textId="77777777" w:rsidR="00F15827" w:rsidRPr="009323F0" w:rsidRDefault="00F15827" w:rsidP="00F15827">
            <w:pPr>
              <w:contextualSpacing/>
              <w:rPr>
                <w:szCs w:val="24"/>
              </w:rPr>
            </w:pPr>
            <w:r w:rsidRPr="009323F0">
              <w:rPr>
                <w:b/>
                <w:szCs w:val="24"/>
              </w:rPr>
              <w:t>Heteroaryl acids</w:t>
            </w:r>
          </w:p>
        </w:tc>
      </w:tr>
      <w:tr w:rsidR="00F15827" w:rsidRPr="007D3FD4" w14:paraId="703768B0" w14:textId="77777777" w:rsidTr="00A83A46">
        <w:tc>
          <w:tcPr>
            <w:tcW w:w="1795" w:type="dxa"/>
            <w:shd w:val="clear" w:color="auto" w:fill="auto"/>
          </w:tcPr>
          <w:p w14:paraId="497BD4B9" w14:textId="77777777" w:rsidR="00F15827" w:rsidRPr="007D3FD4" w:rsidRDefault="00F15827" w:rsidP="00F15827">
            <w:pPr>
              <w:ind w:left="180"/>
              <w:contextualSpacing/>
              <w:rPr>
                <w:szCs w:val="24"/>
              </w:rPr>
            </w:pPr>
            <w:r w:rsidRPr="007D3FD4">
              <w:rPr>
                <w:b/>
                <w:szCs w:val="24"/>
              </w:rPr>
              <w:t>Diclofenac</w:t>
            </w:r>
          </w:p>
        </w:tc>
        <w:tc>
          <w:tcPr>
            <w:tcW w:w="900" w:type="dxa"/>
            <w:shd w:val="clear" w:color="auto" w:fill="auto"/>
          </w:tcPr>
          <w:p w14:paraId="2E9C8A62" w14:textId="77777777" w:rsidR="00F15827" w:rsidRPr="007D3FD4" w:rsidRDefault="00F15827" w:rsidP="00F15827">
            <w:pPr>
              <w:contextualSpacing/>
              <w:rPr>
                <w:szCs w:val="24"/>
              </w:rPr>
            </w:pPr>
            <w:r w:rsidRPr="007D3FD4">
              <w:rPr>
                <w:szCs w:val="24"/>
              </w:rPr>
              <w:t>1-2</w:t>
            </w:r>
          </w:p>
        </w:tc>
        <w:tc>
          <w:tcPr>
            <w:tcW w:w="1260" w:type="dxa"/>
            <w:shd w:val="clear" w:color="auto" w:fill="auto"/>
          </w:tcPr>
          <w:p w14:paraId="4675AEE3" w14:textId="77777777" w:rsidR="00F15827" w:rsidRPr="007D3FD4" w:rsidRDefault="00F15827" w:rsidP="00F15827">
            <w:pPr>
              <w:contextualSpacing/>
              <w:rPr>
                <w:szCs w:val="24"/>
              </w:rPr>
            </w:pPr>
            <w:r w:rsidRPr="007D3FD4">
              <w:rPr>
                <w:szCs w:val="24"/>
              </w:rPr>
              <w:t>1-2</w:t>
            </w:r>
          </w:p>
        </w:tc>
        <w:tc>
          <w:tcPr>
            <w:tcW w:w="3780" w:type="dxa"/>
            <w:shd w:val="clear" w:color="auto" w:fill="auto"/>
          </w:tcPr>
          <w:p w14:paraId="2BC319C6" w14:textId="77777777" w:rsidR="00F15827" w:rsidRPr="007D3FD4" w:rsidRDefault="00F15827" w:rsidP="00F15827">
            <w:pPr>
              <w:ind w:left="109"/>
              <w:contextualSpacing/>
              <w:rPr>
                <w:szCs w:val="24"/>
              </w:rPr>
            </w:pPr>
            <w:r w:rsidRPr="007D3FD4">
              <w:rPr>
                <w:szCs w:val="24"/>
              </w:rPr>
              <w:t>direct glucuronidation (~80%)</w:t>
            </w:r>
          </w:p>
          <w:p w14:paraId="76C09C90" w14:textId="77777777" w:rsidR="00F15827" w:rsidRPr="007D3FD4" w:rsidRDefault="00F15827" w:rsidP="00F15827">
            <w:pPr>
              <w:ind w:left="109"/>
              <w:contextualSpacing/>
              <w:rPr>
                <w:szCs w:val="24"/>
              </w:rPr>
            </w:pPr>
            <w:r w:rsidRPr="007D3FD4">
              <w:rPr>
                <w:i/>
                <w:szCs w:val="24"/>
              </w:rPr>
              <w:lastRenderedPageBreak/>
              <w:t>4’–hydroxylation</w:t>
            </w:r>
            <w:r w:rsidRPr="007D3FD4">
              <w:rPr>
                <w:i/>
                <w:szCs w:val="24"/>
              </w:rPr>
              <w:br/>
              <w:t>5-hydroxylation</w:t>
            </w:r>
          </w:p>
          <w:p w14:paraId="56434622" w14:textId="77777777" w:rsidR="00F15827" w:rsidRPr="007D3FD4" w:rsidRDefault="00F15827" w:rsidP="00F15827">
            <w:pPr>
              <w:ind w:left="109"/>
              <w:contextualSpacing/>
              <w:rPr>
                <w:i/>
                <w:szCs w:val="24"/>
              </w:rPr>
            </w:pPr>
            <w:r w:rsidRPr="007D3FD4">
              <w:rPr>
                <w:i/>
                <w:szCs w:val="24"/>
              </w:rPr>
              <w:t>(hydroxylation of glucuronide)</w:t>
            </w:r>
          </w:p>
        </w:tc>
        <w:tc>
          <w:tcPr>
            <w:tcW w:w="3510" w:type="dxa"/>
            <w:shd w:val="clear" w:color="auto" w:fill="auto"/>
          </w:tcPr>
          <w:p w14:paraId="6DE67013" w14:textId="26305BB5" w:rsidR="00F15827" w:rsidRPr="007D3FD4" w:rsidRDefault="00CF4D53" w:rsidP="00F15827">
            <w:pPr>
              <w:contextualSpacing/>
              <w:rPr>
                <w:szCs w:val="24"/>
              </w:rPr>
            </w:pPr>
            <w:r>
              <w:rPr>
                <w:szCs w:val="24"/>
              </w:rPr>
              <w:lastRenderedPageBreak/>
              <w:t>CYP</w:t>
            </w:r>
            <w:r w:rsidR="00F15827" w:rsidRPr="007D3FD4">
              <w:rPr>
                <w:szCs w:val="24"/>
              </w:rPr>
              <w:t>2C9 (&lt;20%)</w:t>
            </w:r>
          </w:p>
          <w:p w14:paraId="3C666E0E" w14:textId="5C1E62A4" w:rsidR="00F15827" w:rsidRPr="007D3FD4" w:rsidRDefault="00CF4D53" w:rsidP="00F15827">
            <w:pPr>
              <w:contextualSpacing/>
              <w:rPr>
                <w:szCs w:val="24"/>
              </w:rPr>
            </w:pPr>
            <w:r>
              <w:rPr>
                <w:szCs w:val="24"/>
              </w:rPr>
              <w:t>CYP</w:t>
            </w:r>
            <w:r w:rsidR="00F15827" w:rsidRPr="007D3FD4">
              <w:rPr>
                <w:szCs w:val="24"/>
              </w:rPr>
              <w:t>2C8</w:t>
            </w:r>
          </w:p>
          <w:p w14:paraId="053618CB" w14:textId="77777777" w:rsidR="005C62B8" w:rsidRDefault="005C62B8" w:rsidP="00F15827">
            <w:pPr>
              <w:contextualSpacing/>
              <w:rPr>
                <w:szCs w:val="24"/>
              </w:rPr>
            </w:pPr>
          </w:p>
          <w:p w14:paraId="4098F151" w14:textId="2744607B" w:rsidR="00F15827" w:rsidRPr="007D3FD4" w:rsidRDefault="00F15827" w:rsidP="00F15827">
            <w:pPr>
              <w:contextualSpacing/>
              <w:rPr>
                <w:szCs w:val="24"/>
              </w:rPr>
            </w:pPr>
            <w:r w:rsidRPr="007D3FD4">
              <w:rPr>
                <w:szCs w:val="24"/>
              </w:rPr>
              <w:t>(</w:t>
            </w:r>
            <w:r w:rsidR="00CF4D53">
              <w:rPr>
                <w:szCs w:val="24"/>
              </w:rPr>
              <w:t>CYP</w:t>
            </w:r>
            <w:r w:rsidRPr="007D3FD4">
              <w:rPr>
                <w:szCs w:val="24"/>
              </w:rPr>
              <w:t>2C8)</w:t>
            </w:r>
          </w:p>
        </w:tc>
        <w:tc>
          <w:tcPr>
            <w:tcW w:w="1800" w:type="dxa"/>
            <w:shd w:val="clear" w:color="auto" w:fill="auto"/>
          </w:tcPr>
          <w:p w14:paraId="20CCE9F0" w14:textId="0AB0D43E" w:rsidR="00F15827" w:rsidRPr="009323F0" w:rsidRDefault="009323F0" w:rsidP="00F15827">
            <w:pPr>
              <w:rPr>
                <w:szCs w:val="24"/>
              </w:rPr>
            </w:pPr>
            <w:r w:rsidRPr="009323F0">
              <w:rPr>
                <w:szCs w:val="24"/>
              </w:rPr>
              <w:lastRenderedPageBreak/>
              <w:fldChar w:fldCharType="begin">
                <w:fldData xml:space="preserve">PEVuZE5vdGU+PENpdGU+PEF1dGhvcj5Sb2RyaWd1ZXM8L0F1dGhvcj48WWVhcj4yMDA1PC9ZZWFy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=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PjxSZWNOdW0+MTQzPC9SZWNOdW0+PERpc3BsYXlUZXh0Pig0OSwgNjksIDE2NiwgMTcwLCAxNzYp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=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49" w:tooltip="Bort, 1999 #130" w:history="1">
              <w:r w:rsidR="00F84221">
                <w:rPr>
                  <w:noProof/>
                  <w:szCs w:val="24"/>
                </w:rPr>
                <w:t>49</w:t>
              </w:r>
            </w:hyperlink>
            <w:r w:rsidR="00F84221">
              <w:rPr>
                <w:noProof/>
                <w:szCs w:val="24"/>
              </w:rPr>
              <w:t xml:space="preserve">, </w:t>
            </w:r>
            <w:hyperlink w:anchor="_ENREF_69" w:tooltip="Mancy, 1999 #19" w:history="1">
              <w:r w:rsidR="00F84221">
                <w:rPr>
                  <w:noProof/>
                  <w:szCs w:val="24"/>
                </w:rPr>
                <w:t>69</w:t>
              </w:r>
            </w:hyperlink>
            <w:r w:rsidR="00F84221">
              <w:rPr>
                <w:noProof/>
                <w:szCs w:val="24"/>
              </w:rPr>
              <w:t xml:space="preserve">, </w:t>
            </w:r>
            <w:hyperlink w:anchor="_ENREF_166" w:tooltip="Kumar, 2002 #163" w:history="1">
              <w:r w:rsidR="00F84221">
                <w:rPr>
                  <w:noProof/>
                  <w:szCs w:val="24"/>
                </w:rPr>
                <w:t>166</w:t>
              </w:r>
            </w:hyperlink>
            <w:r w:rsidR="00F84221">
              <w:rPr>
                <w:noProof/>
                <w:szCs w:val="24"/>
              </w:rPr>
              <w:t xml:space="preserve">, </w:t>
            </w:r>
            <w:hyperlink w:anchor="_ENREF_170" w:tooltip="Rodrigues, 2005 #143" w:history="1">
              <w:r w:rsidR="00F84221">
                <w:rPr>
                  <w:noProof/>
                  <w:szCs w:val="24"/>
                </w:rPr>
                <w:t>170</w:t>
              </w:r>
            </w:hyperlink>
            <w:r w:rsidR="00F84221">
              <w:rPr>
                <w:noProof/>
                <w:szCs w:val="24"/>
              </w:rPr>
              <w:t xml:space="preserve">, </w:t>
            </w:r>
            <w:hyperlink w:anchor="_ENREF_176" w:tooltip="Davies, 1997 #166" w:history="1">
              <w:r w:rsidR="00F84221">
                <w:rPr>
                  <w:noProof/>
                  <w:szCs w:val="24"/>
                </w:rPr>
                <w:t>176</w:t>
              </w:r>
            </w:hyperlink>
            <w:r w:rsidR="00F84221">
              <w:rPr>
                <w:noProof/>
                <w:szCs w:val="24"/>
              </w:rPr>
              <w:t>)</w:t>
            </w:r>
            <w:r w:rsidRPr="009323F0">
              <w:rPr>
                <w:szCs w:val="24"/>
              </w:rPr>
              <w:fldChar w:fldCharType="end"/>
            </w:r>
          </w:p>
        </w:tc>
      </w:tr>
      <w:tr w:rsidR="00F15827" w:rsidRPr="007D3FD4" w14:paraId="5F51EDE9" w14:textId="77777777" w:rsidTr="00A83A46">
        <w:tc>
          <w:tcPr>
            <w:tcW w:w="1795" w:type="dxa"/>
            <w:shd w:val="clear" w:color="auto" w:fill="auto"/>
          </w:tcPr>
          <w:p w14:paraId="18B8133D" w14:textId="77777777" w:rsidR="00F15827" w:rsidRPr="007D3FD4" w:rsidRDefault="00F15827" w:rsidP="00F15827">
            <w:pPr>
              <w:ind w:left="180"/>
              <w:contextualSpacing/>
              <w:rPr>
                <w:b/>
                <w:szCs w:val="24"/>
              </w:rPr>
            </w:pPr>
            <w:r w:rsidRPr="007D3FD4">
              <w:rPr>
                <w:b/>
                <w:szCs w:val="24"/>
              </w:rPr>
              <w:t>Aceclofenac</w:t>
            </w:r>
          </w:p>
        </w:tc>
        <w:tc>
          <w:tcPr>
            <w:tcW w:w="900" w:type="dxa"/>
            <w:shd w:val="clear" w:color="auto" w:fill="auto"/>
          </w:tcPr>
          <w:p w14:paraId="68C6C2D4" w14:textId="77777777" w:rsidR="00F15827" w:rsidRPr="007D3FD4" w:rsidRDefault="00F15827" w:rsidP="00F15827">
            <w:pPr>
              <w:contextualSpacing/>
              <w:rPr>
                <w:szCs w:val="24"/>
              </w:rPr>
            </w:pPr>
            <w:r w:rsidRPr="007D3FD4">
              <w:rPr>
                <w:szCs w:val="24"/>
              </w:rPr>
              <w:t>1-3</w:t>
            </w:r>
          </w:p>
        </w:tc>
        <w:tc>
          <w:tcPr>
            <w:tcW w:w="1260" w:type="dxa"/>
            <w:shd w:val="clear" w:color="auto" w:fill="auto"/>
          </w:tcPr>
          <w:p w14:paraId="2C2D3DA5" w14:textId="77777777" w:rsidR="00F15827" w:rsidRPr="007D3FD4" w:rsidRDefault="00F15827" w:rsidP="00F15827">
            <w:pPr>
              <w:contextualSpacing/>
              <w:rPr>
                <w:szCs w:val="24"/>
              </w:rPr>
            </w:pPr>
            <w:r w:rsidRPr="007D3FD4">
              <w:rPr>
                <w:szCs w:val="24"/>
              </w:rPr>
              <w:t>4</w:t>
            </w:r>
          </w:p>
        </w:tc>
        <w:tc>
          <w:tcPr>
            <w:tcW w:w="3780" w:type="dxa"/>
            <w:shd w:val="clear" w:color="auto" w:fill="auto"/>
          </w:tcPr>
          <w:p w14:paraId="5EA2BBBB" w14:textId="77777777" w:rsidR="00F15827" w:rsidRPr="007D3FD4" w:rsidRDefault="00F15827" w:rsidP="00F15827">
            <w:pPr>
              <w:ind w:left="109"/>
              <w:contextualSpacing/>
              <w:rPr>
                <w:i/>
                <w:szCs w:val="24"/>
              </w:rPr>
            </w:pPr>
            <w:r w:rsidRPr="007D3FD4">
              <w:rPr>
                <w:i/>
                <w:szCs w:val="24"/>
              </w:rPr>
              <w:t>4’–hydroxylation (~80%)</w:t>
            </w:r>
          </w:p>
          <w:p w14:paraId="2408D824" w14:textId="77777777" w:rsidR="00F15827" w:rsidRPr="007D3FD4" w:rsidRDefault="00F15827" w:rsidP="00F15827">
            <w:pPr>
              <w:ind w:left="109"/>
              <w:contextualSpacing/>
              <w:rPr>
                <w:i/>
                <w:szCs w:val="24"/>
              </w:rPr>
            </w:pPr>
            <w:r w:rsidRPr="007D3FD4">
              <w:rPr>
                <w:i/>
                <w:szCs w:val="24"/>
              </w:rPr>
              <w:t>5’–hydroxylation (minor)</w:t>
            </w:r>
          </w:p>
          <w:p w14:paraId="0258A371" w14:textId="77777777" w:rsidR="00F15827" w:rsidRPr="007D3FD4" w:rsidRDefault="00F15827" w:rsidP="00F15827">
            <w:pPr>
              <w:ind w:left="109"/>
              <w:contextualSpacing/>
              <w:rPr>
                <w:szCs w:val="24"/>
              </w:rPr>
            </w:pPr>
            <w:r w:rsidRPr="007D3FD4">
              <w:rPr>
                <w:szCs w:val="24"/>
              </w:rPr>
              <w:t>Hydrolysis to diclofenac (~10%)</w:t>
            </w:r>
          </w:p>
        </w:tc>
        <w:tc>
          <w:tcPr>
            <w:tcW w:w="3510" w:type="dxa"/>
            <w:shd w:val="clear" w:color="auto" w:fill="auto"/>
          </w:tcPr>
          <w:p w14:paraId="1D82C8AC" w14:textId="327F15AF" w:rsidR="00F15827" w:rsidRPr="007D3FD4" w:rsidRDefault="00CF4D53" w:rsidP="00F15827">
            <w:pPr>
              <w:contextualSpacing/>
              <w:rPr>
                <w:szCs w:val="24"/>
              </w:rPr>
            </w:pPr>
            <w:r>
              <w:rPr>
                <w:szCs w:val="24"/>
              </w:rPr>
              <w:t>CYP</w:t>
            </w:r>
            <w:r w:rsidR="00F15827" w:rsidRPr="007D3FD4">
              <w:rPr>
                <w:szCs w:val="24"/>
              </w:rPr>
              <w:t>2C9</w:t>
            </w:r>
          </w:p>
        </w:tc>
        <w:tc>
          <w:tcPr>
            <w:tcW w:w="1800" w:type="dxa"/>
            <w:shd w:val="clear" w:color="auto" w:fill="auto"/>
          </w:tcPr>
          <w:p w14:paraId="1F00087A" w14:textId="765D9900" w:rsidR="00F15827" w:rsidRPr="009323F0" w:rsidRDefault="009323F0" w:rsidP="00F15827">
            <w:pPr>
              <w:contextualSpacing/>
              <w:rPr>
                <w:szCs w:val="24"/>
              </w:rPr>
            </w:pPr>
            <w:r w:rsidRPr="009323F0">
              <w:rPr>
                <w:szCs w:val="24"/>
              </w:rPr>
              <w:fldChar w:fldCharType="begin">
                <w:fldData xml:space="preserve">PEVuZE5vdGU+PENpdGU+PEF1dGhvcj5LaW08L0F1dGhvcj48WWVhcj4yMDE2PC9ZZWFyPjxSZWNO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</w:fldData>
              </w:fldChar>
            </w:r>
            <w:r w:rsidR="00F84221">
              <w:rPr>
                <w:szCs w:val="24"/>
              </w:rPr>
              <w:instrText xml:space="preserve"> ADDIN EN.CITE </w:instrText>
            </w:r>
            <w:r w:rsidR="00F84221">
              <w:rPr>
                <w:szCs w:val="24"/>
              </w:rPr>
              <w:fldChar w:fldCharType="begin">
                <w:fldData xml:space="preserve">PEVuZE5vdGU+PENpdGU+PEF1dGhvcj5LaW08L0F1dGhvcj48WWVhcj4yMDE2PC9ZZWFyPjxSZWNO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30" w:tooltip="Bort, 1996 #168" w:history="1">
              <w:r w:rsidR="00F84221">
                <w:rPr>
                  <w:noProof/>
                  <w:szCs w:val="24"/>
                </w:rPr>
                <w:t>130</w:t>
              </w:r>
            </w:hyperlink>
            <w:r w:rsidR="00F84221">
              <w:rPr>
                <w:noProof/>
                <w:szCs w:val="24"/>
              </w:rPr>
              <w:t xml:space="preserve">, </w:t>
            </w:r>
            <w:hyperlink w:anchor="_ENREF_177" w:tooltip="Kim, 2016 #167" w:history="1">
              <w:r w:rsidR="00F84221">
                <w:rPr>
                  <w:noProof/>
                  <w:szCs w:val="24"/>
                </w:rPr>
                <w:t>177</w:t>
              </w:r>
            </w:hyperlink>
            <w:r w:rsidR="00F84221">
              <w:rPr>
                <w:noProof/>
                <w:szCs w:val="24"/>
              </w:rPr>
              <w:t>)</w:t>
            </w:r>
            <w:r w:rsidRPr="009323F0">
              <w:rPr>
                <w:szCs w:val="24"/>
              </w:rPr>
              <w:fldChar w:fldCharType="end"/>
            </w:r>
          </w:p>
        </w:tc>
      </w:tr>
      <w:tr w:rsidR="00F15827" w:rsidRPr="007D3FD4" w14:paraId="3B2059F5" w14:textId="77777777" w:rsidTr="00F15827">
        <w:tc>
          <w:tcPr>
            <w:tcW w:w="13045" w:type="dxa"/>
            <w:gridSpan w:val="6"/>
            <w:shd w:val="clear" w:color="auto" w:fill="auto"/>
          </w:tcPr>
          <w:p w14:paraId="6520E952" w14:textId="77777777" w:rsidR="00F15827" w:rsidRPr="009323F0" w:rsidRDefault="00F15827" w:rsidP="00F15827">
            <w:pPr>
              <w:contextualSpacing/>
              <w:rPr>
                <w:b/>
                <w:szCs w:val="24"/>
              </w:rPr>
            </w:pPr>
          </w:p>
          <w:p w14:paraId="3AA3DB49" w14:textId="77777777" w:rsidR="00F15827" w:rsidRPr="009323F0" w:rsidRDefault="00F15827" w:rsidP="00F15827">
            <w:pPr>
              <w:contextualSpacing/>
              <w:rPr>
                <w:szCs w:val="24"/>
              </w:rPr>
            </w:pPr>
            <w:r w:rsidRPr="009323F0">
              <w:rPr>
                <w:b/>
                <w:szCs w:val="24"/>
              </w:rPr>
              <w:t>Enolic acids</w:t>
            </w:r>
          </w:p>
        </w:tc>
      </w:tr>
      <w:tr w:rsidR="00F15827" w:rsidRPr="007D3FD4" w14:paraId="38CAFA7A" w14:textId="77777777" w:rsidTr="00A83A46">
        <w:tc>
          <w:tcPr>
            <w:tcW w:w="1795" w:type="dxa"/>
            <w:shd w:val="clear" w:color="auto" w:fill="auto"/>
          </w:tcPr>
          <w:p w14:paraId="6327EF0F" w14:textId="77777777" w:rsidR="00F15827" w:rsidRPr="007D3FD4" w:rsidRDefault="00F15827" w:rsidP="00F15827">
            <w:pPr>
              <w:ind w:left="180"/>
              <w:contextualSpacing/>
              <w:rPr>
                <w:szCs w:val="24"/>
              </w:rPr>
            </w:pPr>
            <w:r w:rsidRPr="007D3FD4">
              <w:rPr>
                <w:b/>
                <w:szCs w:val="24"/>
              </w:rPr>
              <w:t>Meloxicam</w:t>
            </w:r>
          </w:p>
        </w:tc>
        <w:tc>
          <w:tcPr>
            <w:tcW w:w="900" w:type="dxa"/>
            <w:shd w:val="clear" w:color="auto" w:fill="auto"/>
          </w:tcPr>
          <w:p w14:paraId="0E0AF13D" w14:textId="77777777" w:rsidR="00F15827" w:rsidRPr="007D3FD4" w:rsidRDefault="00F15827" w:rsidP="00F15827">
            <w:pPr>
              <w:contextualSpacing/>
              <w:rPr>
                <w:szCs w:val="24"/>
              </w:rPr>
            </w:pPr>
            <w:r w:rsidRPr="007D3FD4">
              <w:rPr>
                <w:szCs w:val="24"/>
              </w:rPr>
              <w:t>4-5</w:t>
            </w:r>
          </w:p>
        </w:tc>
        <w:tc>
          <w:tcPr>
            <w:tcW w:w="1260" w:type="dxa"/>
            <w:shd w:val="clear" w:color="auto" w:fill="auto"/>
          </w:tcPr>
          <w:p w14:paraId="54D55C05" w14:textId="77777777" w:rsidR="00F15827" w:rsidRPr="007D3FD4" w:rsidRDefault="00F15827" w:rsidP="00F15827">
            <w:pPr>
              <w:contextualSpacing/>
              <w:rPr>
                <w:szCs w:val="24"/>
              </w:rPr>
            </w:pPr>
            <w:r w:rsidRPr="007D3FD4">
              <w:rPr>
                <w:szCs w:val="24"/>
              </w:rPr>
              <w:t>15-20</w:t>
            </w:r>
          </w:p>
        </w:tc>
        <w:tc>
          <w:tcPr>
            <w:tcW w:w="3780" w:type="dxa"/>
            <w:shd w:val="clear" w:color="auto" w:fill="auto"/>
          </w:tcPr>
          <w:p w14:paraId="183801C3" w14:textId="77777777" w:rsidR="00F15827" w:rsidRPr="007D3FD4" w:rsidRDefault="00F15827" w:rsidP="00F15827">
            <w:pPr>
              <w:ind w:left="109"/>
              <w:contextualSpacing/>
              <w:rPr>
                <w:i/>
                <w:szCs w:val="24"/>
              </w:rPr>
            </w:pPr>
            <w:r w:rsidRPr="007D3FD4">
              <w:rPr>
                <w:i/>
                <w:szCs w:val="24"/>
              </w:rPr>
              <w:t>5’–hydroxylation</w:t>
            </w:r>
          </w:p>
        </w:tc>
        <w:tc>
          <w:tcPr>
            <w:tcW w:w="3510" w:type="dxa"/>
            <w:shd w:val="clear" w:color="auto" w:fill="auto"/>
          </w:tcPr>
          <w:p w14:paraId="37A8566E" w14:textId="24F69461" w:rsidR="00F15827" w:rsidRPr="007D3FD4" w:rsidRDefault="00CF4D53" w:rsidP="00F15827">
            <w:pPr>
              <w:contextualSpacing/>
              <w:rPr>
                <w:szCs w:val="24"/>
              </w:rPr>
            </w:pPr>
            <w:r>
              <w:rPr>
                <w:szCs w:val="24"/>
              </w:rPr>
              <w:t>CYP</w:t>
            </w:r>
            <w:r w:rsidR="00F15827" w:rsidRPr="007D3FD4">
              <w:rPr>
                <w:szCs w:val="24"/>
              </w:rPr>
              <w:t>2C9 (40-60%)</w:t>
            </w:r>
          </w:p>
          <w:p w14:paraId="50088377" w14:textId="51C341EE" w:rsidR="00F15827" w:rsidRPr="007D3FD4" w:rsidRDefault="00CF4D53" w:rsidP="00F15827">
            <w:pPr>
              <w:contextualSpacing/>
              <w:rPr>
                <w:szCs w:val="24"/>
              </w:rPr>
            </w:pPr>
            <w:r>
              <w:rPr>
                <w:szCs w:val="24"/>
              </w:rPr>
              <w:t>CYP</w:t>
            </w:r>
            <w:r w:rsidR="00F15827" w:rsidRPr="007D3FD4">
              <w:rPr>
                <w:szCs w:val="24"/>
              </w:rPr>
              <w:t>3A4</w:t>
            </w:r>
          </w:p>
        </w:tc>
        <w:tc>
          <w:tcPr>
            <w:tcW w:w="1800" w:type="dxa"/>
            <w:shd w:val="clear" w:color="auto" w:fill="auto"/>
          </w:tcPr>
          <w:p w14:paraId="60ABC5AA" w14:textId="45FE49A8" w:rsidR="00F15827" w:rsidRPr="009323F0" w:rsidRDefault="009323F0" w:rsidP="00F15827">
            <w:pPr>
              <w:contextualSpacing/>
              <w:rPr>
                <w:szCs w:val="24"/>
              </w:rPr>
            </w:pPr>
            <w:r w:rsidRPr="009323F0">
              <w:rPr>
                <w:szCs w:val="24"/>
              </w:rPr>
              <w:fldChar w:fldCharType="begin">
                <w:fldData xml:space="preserve">PEVuZE5vdGU+PENpdGU+PEF1dGhvcj5HYXRlczwvQXV0aG9yPjxZZWFyPjIwMDU8L1llYXI+PFJl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</w:fldData>
              </w:fldChar>
            </w:r>
            <w:r w:rsidR="00F84221">
              <w:rPr>
                <w:szCs w:val="24"/>
              </w:rPr>
              <w:instrText xml:space="preserve"> ADDIN EN.CITE </w:instrText>
            </w:r>
            <w:r w:rsidR="00F84221">
              <w:rPr>
                <w:szCs w:val="24"/>
              </w:rPr>
              <w:fldChar w:fldCharType="begin">
                <w:fldData xml:space="preserve">PEVuZE5vdGU+PENpdGU+PEF1dGhvcj5HYXRlczwvQXV0aG9yPjxZZWFyPjIwMDU8L1llYXI+PFJl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78" w:tooltip="Gates, 2005 #169" w:history="1">
              <w:r w:rsidR="00F84221">
                <w:rPr>
                  <w:noProof/>
                  <w:szCs w:val="24"/>
                </w:rPr>
                <w:t>178</w:t>
              </w:r>
            </w:hyperlink>
            <w:r w:rsidR="00F84221">
              <w:rPr>
                <w:noProof/>
                <w:szCs w:val="24"/>
              </w:rPr>
              <w:t>)</w:t>
            </w:r>
            <w:r w:rsidRPr="009323F0">
              <w:rPr>
                <w:szCs w:val="24"/>
              </w:rPr>
              <w:fldChar w:fldCharType="end"/>
            </w:r>
          </w:p>
        </w:tc>
      </w:tr>
      <w:tr w:rsidR="00F15827" w:rsidRPr="007D3FD4" w14:paraId="20ACBD9D" w14:textId="77777777" w:rsidTr="00A83A46">
        <w:tc>
          <w:tcPr>
            <w:tcW w:w="1795" w:type="dxa"/>
            <w:shd w:val="clear" w:color="auto" w:fill="auto"/>
          </w:tcPr>
          <w:p w14:paraId="5DF7ED7D" w14:textId="77777777" w:rsidR="00F15827" w:rsidRPr="007D3FD4" w:rsidRDefault="00F15827" w:rsidP="00F15827">
            <w:pPr>
              <w:ind w:left="180"/>
              <w:contextualSpacing/>
              <w:rPr>
                <w:szCs w:val="24"/>
              </w:rPr>
            </w:pPr>
            <w:r w:rsidRPr="007D3FD4">
              <w:rPr>
                <w:b/>
                <w:szCs w:val="24"/>
              </w:rPr>
              <w:t>Piroxicam</w:t>
            </w:r>
          </w:p>
        </w:tc>
        <w:tc>
          <w:tcPr>
            <w:tcW w:w="900" w:type="dxa"/>
            <w:shd w:val="clear" w:color="auto" w:fill="auto"/>
          </w:tcPr>
          <w:p w14:paraId="0B5EC614" w14:textId="77777777" w:rsidR="00F15827" w:rsidRPr="007D3FD4" w:rsidRDefault="00F15827" w:rsidP="00F15827">
            <w:pPr>
              <w:contextualSpacing/>
              <w:rPr>
                <w:szCs w:val="24"/>
              </w:rPr>
            </w:pPr>
            <w:r w:rsidRPr="007D3FD4">
              <w:rPr>
                <w:szCs w:val="24"/>
              </w:rPr>
              <w:t>2-3</w:t>
            </w:r>
          </w:p>
        </w:tc>
        <w:tc>
          <w:tcPr>
            <w:tcW w:w="1260" w:type="dxa"/>
            <w:shd w:val="clear" w:color="auto" w:fill="auto"/>
          </w:tcPr>
          <w:p w14:paraId="4DE1B5CC" w14:textId="77777777" w:rsidR="00F15827" w:rsidRPr="007D3FD4" w:rsidRDefault="00F15827" w:rsidP="00F15827">
            <w:pPr>
              <w:contextualSpacing/>
              <w:rPr>
                <w:szCs w:val="24"/>
              </w:rPr>
            </w:pPr>
            <w:r w:rsidRPr="007D3FD4">
              <w:rPr>
                <w:szCs w:val="24"/>
              </w:rPr>
              <w:t>30-86</w:t>
            </w:r>
          </w:p>
        </w:tc>
        <w:tc>
          <w:tcPr>
            <w:tcW w:w="3780" w:type="dxa"/>
            <w:shd w:val="clear" w:color="auto" w:fill="auto"/>
          </w:tcPr>
          <w:p w14:paraId="6708265A" w14:textId="77777777" w:rsidR="00F15827" w:rsidRPr="007D3FD4" w:rsidRDefault="00F15827" w:rsidP="00F15827">
            <w:pPr>
              <w:ind w:left="109"/>
              <w:contextualSpacing/>
              <w:rPr>
                <w:szCs w:val="24"/>
              </w:rPr>
            </w:pPr>
            <w:r w:rsidRPr="007D3FD4">
              <w:rPr>
                <w:i/>
                <w:szCs w:val="24"/>
              </w:rPr>
              <w:t>5’–hydroxylation (~60%)</w:t>
            </w:r>
            <w:r w:rsidRPr="007D3FD4">
              <w:rPr>
                <w:szCs w:val="24"/>
              </w:rPr>
              <w:t xml:space="preserve"> </w:t>
            </w:r>
          </w:p>
        </w:tc>
        <w:tc>
          <w:tcPr>
            <w:tcW w:w="3510" w:type="dxa"/>
            <w:shd w:val="clear" w:color="auto" w:fill="auto"/>
          </w:tcPr>
          <w:p w14:paraId="3EB44355" w14:textId="636A3143" w:rsidR="00F15827" w:rsidRPr="007D3FD4" w:rsidRDefault="00CF4D53" w:rsidP="00F15827">
            <w:pPr>
              <w:contextualSpacing/>
              <w:rPr>
                <w:szCs w:val="24"/>
              </w:rPr>
            </w:pPr>
            <w:r>
              <w:rPr>
                <w:szCs w:val="24"/>
              </w:rPr>
              <w:t>CYP</w:t>
            </w:r>
            <w:r w:rsidR="00F15827" w:rsidRPr="007D3FD4">
              <w:rPr>
                <w:szCs w:val="24"/>
              </w:rPr>
              <w:t>2C9 (~50%)</w:t>
            </w:r>
          </w:p>
        </w:tc>
        <w:tc>
          <w:tcPr>
            <w:tcW w:w="1800" w:type="dxa"/>
            <w:shd w:val="clear" w:color="auto" w:fill="auto"/>
          </w:tcPr>
          <w:p w14:paraId="0A816282" w14:textId="1F0A810E"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PjxSZWNOdW0+MTQzPC9SZWNOdW0+PERpc3BsYXlUZXh0PigxNzAsIDE3OSk8L0Rpc3BsYXlUZXh0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b3I+T2xra29sYTwvQXV0aG9yPjxZZWFyPjE5OTQ8L1llYXI+PFJlY051bT4xNzI8L1JlY051bT48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PjxSZWNOdW0+MTQzPC9SZWNOdW0+PERpc3BsYXlUZXh0PigxNzAsIDE3OSk8L0Rpc3BsYXlUZXh0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79" w:tooltip="Olkkola, 1994 #172" w:history="1">
              <w:r w:rsidR="00F84221">
                <w:rPr>
                  <w:noProof/>
                  <w:szCs w:val="24"/>
                </w:rPr>
                <w:t>179</w:t>
              </w:r>
            </w:hyperlink>
            <w:r w:rsidR="00F84221">
              <w:rPr>
                <w:noProof/>
                <w:szCs w:val="24"/>
              </w:rPr>
              <w:t>)</w:t>
            </w:r>
            <w:r w:rsidRPr="009323F0">
              <w:rPr>
                <w:szCs w:val="24"/>
              </w:rPr>
              <w:fldChar w:fldCharType="end"/>
            </w:r>
          </w:p>
        </w:tc>
      </w:tr>
      <w:tr w:rsidR="00F15827" w:rsidRPr="007D3FD4" w14:paraId="53DDEE69" w14:textId="77777777" w:rsidTr="00A83A46">
        <w:tc>
          <w:tcPr>
            <w:tcW w:w="1795" w:type="dxa"/>
            <w:shd w:val="clear" w:color="auto" w:fill="auto"/>
          </w:tcPr>
          <w:p w14:paraId="1DF30635" w14:textId="77777777" w:rsidR="00F15827" w:rsidRPr="007D3FD4" w:rsidRDefault="00F15827" w:rsidP="00F15827">
            <w:pPr>
              <w:ind w:left="180"/>
              <w:contextualSpacing/>
              <w:rPr>
                <w:szCs w:val="24"/>
              </w:rPr>
            </w:pPr>
            <w:r w:rsidRPr="007D3FD4">
              <w:rPr>
                <w:b/>
                <w:szCs w:val="24"/>
              </w:rPr>
              <w:t>Tenoxicam</w:t>
            </w:r>
          </w:p>
        </w:tc>
        <w:tc>
          <w:tcPr>
            <w:tcW w:w="900" w:type="dxa"/>
            <w:shd w:val="clear" w:color="auto" w:fill="auto"/>
          </w:tcPr>
          <w:p w14:paraId="0F41CE63" w14:textId="77777777" w:rsidR="00F15827" w:rsidRPr="007D3FD4" w:rsidRDefault="00F15827" w:rsidP="00F15827">
            <w:pPr>
              <w:contextualSpacing/>
              <w:rPr>
                <w:szCs w:val="24"/>
              </w:rPr>
            </w:pPr>
            <w:r w:rsidRPr="007D3FD4">
              <w:rPr>
                <w:szCs w:val="24"/>
              </w:rPr>
              <w:t>2</w:t>
            </w:r>
          </w:p>
        </w:tc>
        <w:tc>
          <w:tcPr>
            <w:tcW w:w="1260" w:type="dxa"/>
            <w:shd w:val="clear" w:color="auto" w:fill="auto"/>
          </w:tcPr>
          <w:p w14:paraId="6A97691B" w14:textId="77777777" w:rsidR="00F15827" w:rsidRPr="007D3FD4" w:rsidRDefault="00F15827" w:rsidP="00F15827">
            <w:pPr>
              <w:contextualSpacing/>
              <w:rPr>
                <w:szCs w:val="24"/>
              </w:rPr>
            </w:pPr>
            <w:r w:rsidRPr="007D3FD4">
              <w:rPr>
                <w:szCs w:val="24"/>
              </w:rPr>
              <w:t>60</w:t>
            </w:r>
          </w:p>
        </w:tc>
        <w:tc>
          <w:tcPr>
            <w:tcW w:w="3780" w:type="dxa"/>
            <w:shd w:val="clear" w:color="auto" w:fill="auto"/>
          </w:tcPr>
          <w:p w14:paraId="4DA8130A" w14:textId="77777777" w:rsidR="00F15827" w:rsidRPr="007D3FD4" w:rsidRDefault="00F15827" w:rsidP="00F15827">
            <w:pPr>
              <w:ind w:left="109"/>
              <w:contextualSpacing/>
              <w:rPr>
                <w:i/>
                <w:szCs w:val="24"/>
              </w:rPr>
            </w:pPr>
            <w:r w:rsidRPr="007D3FD4">
              <w:rPr>
                <w:i/>
                <w:szCs w:val="24"/>
              </w:rPr>
              <w:t>5’–hydroxylation (~60%)</w:t>
            </w:r>
          </w:p>
          <w:p w14:paraId="43EF457E" w14:textId="77777777" w:rsidR="00F15827" w:rsidRPr="007D3FD4" w:rsidRDefault="00F15827" w:rsidP="00F15827">
            <w:pPr>
              <w:ind w:left="109"/>
              <w:contextualSpacing/>
              <w:rPr>
                <w:i/>
                <w:szCs w:val="24"/>
              </w:rPr>
            </w:pPr>
            <w:r w:rsidRPr="007D3FD4">
              <w:rPr>
                <w:i/>
                <w:szCs w:val="24"/>
              </w:rPr>
              <w:t>6’-oxidation (~40%)</w:t>
            </w:r>
          </w:p>
        </w:tc>
        <w:tc>
          <w:tcPr>
            <w:tcW w:w="3510" w:type="dxa"/>
            <w:shd w:val="clear" w:color="auto" w:fill="auto"/>
          </w:tcPr>
          <w:p w14:paraId="4D49CAF7" w14:textId="7BB74FC4" w:rsidR="00F15827" w:rsidRPr="007D3FD4" w:rsidRDefault="00CF4D53" w:rsidP="00F15827">
            <w:pPr>
              <w:contextualSpacing/>
              <w:rPr>
                <w:szCs w:val="24"/>
              </w:rPr>
            </w:pPr>
            <w:r>
              <w:rPr>
                <w:szCs w:val="24"/>
              </w:rPr>
              <w:t>CYP</w:t>
            </w:r>
            <w:r w:rsidR="00F15827" w:rsidRPr="007D3FD4">
              <w:rPr>
                <w:szCs w:val="24"/>
              </w:rPr>
              <w:t>2C9 (~30%)</w:t>
            </w:r>
          </w:p>
          <w:p w14:paraId="22FC378E" w14:textId="77777777" w:rsidR="00F15827" w:rsidRPr="007D3FD4" w:rsidRDefault="00F15827" w:rsidP="00F15827">
            <w:pPr>
              <w:contextualSpacing/>
              <w:rPr>
                <w:szCs w:val="24"/>
              </w:rPr>
            </w:pPr>
          </w:p>
        </w:tc>
        <w:tc>
          <w:tcPr>
            <w:tcW w:w="1800" w:type="dxa"/>
            <w:shd w:val="clear" w:color="auto" w:fill="auto"/>
          </w:tcPr>
          <w:p w14:paraId="733503C1" w14:textId="0D96C6A6"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PjxSZWNOdW0+MTQzPC9SZWNOdW0+PERpc3BsYXlUZXh0PigxNzAsIDE3OSwgMTgwKTwvRGlzcGxh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PEF1dGhvcj5PbGtrb2xhPC9BdXRob3I+PFllYXI+MTk5NDwvWWVhcj48UmVjTnVtPjE3MjwvUmVj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PjxSZWNOdW0+MTQzPC9SZWNOdW0+PERpc3BsYXlUZXh0PigxNzAsIDE3OSwgMTgwKTwvRGlzcGxh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PEF1dGhvcj5PbGtrb2xhPC9BdXRob3I+PFllYXI+MTk5NDwvWWVhcj48UmVjTnVtPjE3MjwvUmVj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79" w:tooltip="Olkkola, 1994 #172" w:history="1">
              <w:r w:rsidR="00F84221">
                <w:rPr>
                  <w:noProof/>
                  <w:szCs w:val="24"/>
                </w:rPr>
                <w:t>179</w:t>
              </w:r>
            </w:hyperlink>
            <w:r w:rsidR="00F84221">
              <w:rPr>
                <w:noProof/>
                <w:szCs w:val="24"/>
              </w:rPr>
              <w:t xml:space="preserve">, </w:t>
            </w:r>
            <w:hyperlink w:anchor="_ENREF_180" w:tooltip="Nilsen, 1994 #175" w:history="1">
              <w:r w:rsidR="00F84221">
                <w:rPr>
                  <w:noProof/>
                  <w:szCs w:val="24"/>
                </w:rPr>
                <w:t>180</w:t>
              </w:r>
            </w:hyperlink>
            <w:r w:rsidR="00F84221">
              <w:rPr>
                <w:noProof/>
                <w:szCs w:val="24"/>
              </w:rPr>
              <w:t>)</w:t>
            </w:r>
            <w:r w:rsidRPr="009323F0">
              <w:rPr>
                <w:szCs w:val="24"/>
              </w:rPr>
              <w:fldChar w:fldCharType="end"/>
            </w:r>
          </w:p>
        </w:tc>
      </w:tr>
      <w:tr w:rsidR="00F15827" w:rsidRPr="007D3FD4" w14:paraId="3FD9DF62" w14:textId="77777777" w:rsidTr="00A83A46">
        <w:tc>
          <w:tcPr>
            <w:tcW w:w="1795" w:type="dxa"/>
            <w:shd w:val="clear" w:color="auto" w:fill="auto"/>
          </w:tcPr>
          <w:p w14:paraId="0410102F" w14:textId="77777777" w:rsidR="00F15827" w:rsidRPr="007D3FD4" w:rsidRDefault="00F15827" w:rsidP="00F15827">
            <w:pPr>
              <w:ind w:left="180"/>
              <w:contextualSpacing/>
              <w:rPr>
                <w:b/>
                <w:szCs w:val="24"/>
              </w:rPr>
            </w:pPr>
            <w:r w:rsidRPr="007D3FD4">
              <w:rPr>
                <w:b/>
                <w:szCs w:val="24"/>
              </w:rPr>
              <w:t>Lornoxicam</w:t>
            </w:r>
          </w:p>
        </w:tc>
        <w:tc>
          <w:tcPr>
            <w:tcW w:w="900" w:type="dxa"/>
            <w:shd w:val="clear" w:color="auto" w:fill="auto"/>
          </w:tcPr>
          <w:p w14:paraId="77498CF9" w14:textId="77777777" w:rsidR="00F15827" w:rsidRPr="007D3FD4" w:rsidRDefault="00F15827" w:rsidP="00F15827">
            <w:pPr>
              <w:contextualSpacing/>
              <w:rPr>
                <w:szCs w:val="24"/>
              </w:rPr>
            </w:pPr>
            <w:r w:rsidRPr="007D3FD4">
              <w:rPr>
                <w:szCs w:val="24"/>
              </w:rPr>
              <w:t>2-3</w:t>
            </w:r>
          </w:p>
        </w:tc>
        <w:tc>
          <w:tcPr>
            <w:tcW w:w="1260" w:type="dxa"/>
            <w:shd w:val="clear" w:color="auto" w:fill="auto"/>
          </w:tcPr>
          <w:p w14:paraId="5BB22B9C" w14:textId="77777777" w:rsidR="00F15827" w:rsidRPr="007D3FD4" w:rsidRDefault="00F15827" w:rsidP="00F15827">
            <w:pPr>
              <w:contextualSpacing/>
              <w:rPr>
                <w:szCs w:val="24"/>
              </w:rPr>
            </w:pPr>
            <w:r w:rsidRPr="007D3FD4">
              <w:rPr>
                <w:szCs w:val="24"/>
              </w:rPr>
              <w:t>3-5</w:t>
            </w:r>
          </w:p>
        </w:tc>
        <w:tc>
          <w:tcPr>
            <w:tcW w:w="3780" w:type="dxa"/>
            <w:shd w:val="clear" w:color="auto" w:fill="auto"/>
          </w:tcPr>
          <w:p w14:paraId="5D3FE2F3" w14:textId="77777777" w:rsidR="00F15827" w:rsidRPr="007D3FD4" w:rsidRDefault="00F15827" w:rsidP="00F15827">
            <w:pPr>
              <w:ind w:left="109"/>
              <w:contextualSpacing/>
              <w:rPr>
                <w:i/>
                <w:szCs w:val="24"/>
              </w:rPr>
            </w:pPr>
            <w:r w:rsidRPr="007D3FD4">
              <w:rPr>
                <w:i/>
                <w:szCs w:val="24"/>
              </w:rPr>
              <w:t>5’–hydroxylation</w:t>
            </w:r>
          </w:p>
        </w:tc>
        <w:tc>
          <w:tcPr>
            <w:tcW w:w="3510" w:type="dxa"/>
            <w:shd w:val="clear" w:color="auto" w:fill="auto"/>
          </w:tcPr>
          <w:p w14:paraId="76F277F7" w14:textId="6C475191" w:rsidR="00F15827" w:rsidRPr="007D3FD4" w:rsidRDefault="00CF4D53" w:rsidP="00F15827">
            <w:pPr>
              <w:contextualSpacing/>
              <w:rPr>
                <w:szCs w:val="24"/>
              </w:rPr>
            </w:pPr>
            <w:r>
              <w:rPr>
                <w:szCs w:val="24"/>
              </w:rPr>
              <w:t>CYP</w:t>
            </w:r>
            <w:r w:rsidR="00F15827" w:rsidRPr="007D3FD4">
              <w:rPr>
                <w:szCs w:val="24"/>
              </w:rPr>
              <w:t>2C9 (&gt;40%)</w:t>
            </w:r>
          </w:p>
        </w:tc>
        <w:tc>
          <w:tcPr>
            <w:tcW w:w="1800" w:type="dxa"/>
            <w:shd w:val="clear" w:color="auto" w:fill="auto"/>
          </w:tcPr>
          <w:p w14:paraId="6F057802" w14:textId="0A7BF8FB"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PjxSZWNOdW0+MTQzPC9SZWNOdW0+PERpc3BsYXlUZXh0PigxMDgsIDE3MCwgMTgxKTwvRGlzcGxh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PEF1dGhvcj5Ta2pvZHQ8L0F1dGhvcj48WWVhcj4xOTk4PC9ZZWFyPjxSZWNOdW0+MTc3PC9SZWNO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=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PjxSZWNOdW0+MTQzPC9SZWNOdW0+PERpc3BsYXlUZXh0PigxMDgsIDE3MCwgMTgxKTwvRGlzcGxh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PEF1dGhvcj5Ta2pvZHQ8L0F1dGhvcj48WWVhcj4xOTk4PC9ZZWFyPjxSZWNOdW0+MTc3PC9SZWNO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=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08" w:tooltip="Bonnabry, 1996 #178" w:history="1">
              <w:r w:rsidR="00F84221">
                <w:rPr>
                  <w:noProof/>
                  <w:szCs w:val="24"/>
                </w:rPr>
                <w:t>108</w:t>
              </w:r>
            </w:hyperlink>
            <w:r w:rsidR="00F84221">
              <w:rPr>
                <w:noProof/>
                <w:szCs w:val="24"/>
              </w:rPr>
              <w:t xml:space="preserve">, </w:t>
            </w:r>
            <w:hyperlink w:anchor="_ENREF_170" w:tooltip="Rodrigues, 2005 #143" w:history="1">
              <w:r w:rsidR="00F84221">
                <w:rPr>
                  <w:noProof/>
                  <w:szCs w:val="24"/>
                </w:rPr>
                <w:t>170</w:t>
              </w:r>
            </w:hyperlink>
            <w:r w:rsidR="00F84221">
              <w:rPr>
                <w:noProof/>
                <w:szCs w:val="24"/>
              </w:rPr>
              <w:t xml:space="preserve">, </w:t>
            </w:r>
            <w:hyperlink w:anchor="_ENREF_181" w:tooltip="Skjodt, 1998 #177" w:history="1">
              <w:r w:rsidR="00F84221">
                <w:rPr>
                  <w:noProof/>
                  <w:szCs w:val="24"/>
                </w:rPr>
                <w:t>181</w:t>
              </w:r>
            </w:hyperlink>
            <w:r w:rsidR="00F84221">
              <w:rPr>
                <w:noProof/>
                <w:szCs w:val="24"/>
              </w:rPr>
              <w:t>)</w:t>
            </w:r>
            <w:r w:rsidRPr="009323F0">
              <w:rPr>
                <w:szCs w:val="24"/>
              </w:rPr>
              <w:fldChar w:fldCharType="end"/>
            </w:r>
          </w:p>
        </w:tc>
      </w:tr>
      <w:tr w:rsidR="00F15827" w:rsidRPr="007D3FD4" w14:paraId="22A9DF23" w14:textId="77777777" w:rsidTr="00F15827">
        <w:tc>
          <w:tcPr>
            <w:tcW w:w="13045" w:type="dxa"/>
            <w:gridSpan w:val="6"/>
            <w:shd w:val="clear" w:color="auto" w:fill="auto"/>
          </w:tcPr>
          <w:p w14:paraId="245B99C8" w14:textId="77777777" w:rsidR="00F15827" w:rsidRPr="009323F0" w:rsidRDefault="00F15827" w:rsidP="00F15827">
            <w:pPr>
              <w:contextualSpacing/>
              <w:rPr>
                <w:b/>
                <w:szCs w:val="24"/>
              </w:rPr>
            </w:pPr>
          </w:p>
          <w:p w14:paraId="692745B3" w14:textId="77777777" w:rsidR="00F15827" w:rsidRPr="009323F0" w:rsidRDefault="00F15827" w:rsidP="00F15827">
            <w:pPr>
              <w:contextualSpacing/>
              <w:rPr>
                <w:szCs w:val="24"/>
              </w:rPr>
            </w:pPr>
            <w:r w:rsidRPr="009323F0">
              <w:rPr>
                <w:b/>
                <w:szCs w:val="24"/>
              </w:rPr>
              <w:t>Indole and Indene acetic acids</w:t>
            </w:r>
          </w:p>
        </w:tc>
      </w:tr>
      <w:tr w:rsidR="00F15827" w:rsidRPr="007D3FD4" w14:paraId="1E5A439F" w14:textId="77777777" w:rsidTr="00A83A46">
        <w:tc>
          <w:tcPr>
            <w:tcW w:w="1795" w:type="dxa"/>
            <w:shd w:val="clear" w:color="auto" w:fill="auto"/>
          </w:tcPr>
          <w:p w14:paraId="69E205E6" w14:textId="77777777" w:rsidR="00F15827" w:rsidRPr="007D3FD4" w:rsidRDefault="00F15827" w:rsidP="00F15827">
            <w:pPr>
              <w:ind w:left="180"/>
              <w:contextualSpacing/>
              <w:rPr>
                <w:szCs w:val="24"/>
              </w:rPr>
            </w:pPr>
            <w:r w:rsidRPr="007D3FD4">
              <w:rPr>
                <w:b/>
                <w:szCs w:val="24"/>
              </w:rPr>
              <w:t>Indomethacin</w:t>
            </w:r>
          </w:p>
        </w:tc>
        <w:tc>
          <w:tcPr>
            <w:tcW w:w="900" w:type="dxa"/>
            <w:shd w:val="clear" w:color="auto" w:fill="auto"/>
          </w:tcPr>
          <w:p w14:paraId="1F092DA3" w14:textId="77777777" w:rsidR="00F15827" w:rsidRPr="007D3FD4" w:rsidRDefault="00F15827" w:rsidP="00F15827">
            <w:pPr>
              <w:contextualSpacing/>
              <w:rPr>
                <w:szCs w:val="24"/>
              </w:rPr>
            </w:pPr>
            <w:r w:rsidRPr="007D3FD4">
              <w:rPr>
                <w:szCs w:val="24"/>
              </w:rPr>
              <w:t>0.5-2</w:t>
            </w:r>
          </w:p>
        </w:tc>
        <w:tc>
          <w:tcPr>
            <w:tcW w:w="1260" w:type="dxa"/>
            <w:shd w:val="clear" w:color="auto" w:fill="auto"/>
          </w:tcPr>
          <w:p w14:paraId="3E287AF7" w14:textId="77777777" w:rsidR="00F15827" w:rsidRPr="007D3FD4" w:rsidRDefault="00F15827" w:rsidP="00F15827">
            <w:pPr>
              <w:contextualSpacing/>
              <w:rPr>
                <w:szCs w:val="24"/>
              </w:rPr>
            </w:pPr>
            <w:r w:rsidRPr="007D3FD4">
              <w:rPr>
                <w:szCs w:val="24"/>
              </w:rPr>
              <w:t>4.5-6</w:t>
            </w:r>
          </w:p>
        </w:tc>
        <w:tc>
          <w:tcPr>
            <w:tcW w:w="3780" w:type="dxa"/>
            <w:shd w:val="clear" w:color="auto" w:fill="auto"/>
          </w:tcPr>
          <w:p w14:paraId="32022AC6" w14:textId="77777777" w:rsidR="00F15827" w:rsidRPr="007D3FD4" w:rsidRDefault="00F15827" w:rsidP="00F15827">
            <w:pPr>
              <w:ind w:left="109"/>
              <w:contextualSpacing/>
              <w:rPr>
                <w:i/>
                <w:szCs w:val="24"/>
              </w:rPr>
            </w:pPr>
            <w:r w:rsidRPr="007D3FD4">
              <w:rPr>
                <w:i/>
                <w:szCs w:val="24"/>
              </w:rPr>
              <w:t>demethylation (~50%)</w:t>
            </w:r>
          </w:p>
          <w:p w14:paraId="182FCDFE" w14:textId="77777777" w:rsidR="00F15827" w:rsidRPr="007D3FD4" w:rsidRDefault="00F15827" w:rsidP="00F15827">
            <w:pPr>
              <w:ind w:left="109"/>
              <w:contextualSpacing/>
              <w:rPr>
                <w:szCs w:val="24"/>
              </w:rPr>
            </w:pPr>
            <w:r w:rsidRPr="007D3FD4">
              <w:rPr>
                <w:szCs w:val="24"/>
              </w:rPr>
              <w:t>direct glucuronidation (~20%)</w:t>
            </w:r>
          </w:p>
        </w:tc>
        <w:tc>
          <w:tcPr>
            <w:tcW w:w="3510" w:type="dxa"/>
            <w:shd w:val="clear" w:color="auto" w:fill="auto"/>
          </w:tcPr>
          <w:p w14:paraId="7CFE3780" w14:textId="28DF2AE0" w:rsidR="00F15827" w:rsidRPr="007D3FD4" w:rsidRDefault="00CF4D53" w:rsidP="00F15827">
            <w:pPr>
              <w:contextualSpacing/>
              <w:rPr>
                <w:szCs w:val="24"/>
              </w:rPr>
            </w:pPr>
            <w:r>
              <w:rPr>
                <w:szCs w:val="24"/>
              </w:rPr>
              <w:t>CYP</w:t>
            </w:r>
            <w:r w:rsidR="00F15827" w:rsidRPr="007D3FD4">
              <w:rPr>
                <w:szCs w:val="24"/>
              </w:rPr>
              <w:t>2C9</w:t>
            </w:r>
          </w:p>
        </w:tc>
        <w:tc>
          <w:tcPr>
            <w:tcW w:w="1800" w:type="dxa"/>
            <w:shd w:val="clear" w:color="auto" w:fill="auto"/>
          </w:tcPr>
          <w:p w14:paraId="11FC7D29" w14:textId="49054BE8" w:rsidR="00F15827" w:rsidRPr="009323F0" w:rsidRDefault="009323F0" w:rsidP="00F15827">
            <w:pPr>
              <w:contextualSpacing/>
              <w:rPr>
                <w:szCs w:val="24"/>
              </w:rPr>
            </w:pPr>
            <w:r w:rsidRPr="009323F0">
              <w:rPr>
                <w:szCs w:val="24"/>
              </w:rPr>
              <w:fldChar w:fldCharType="begin">
                <w:fldData xml:space="preserve">PEVuZE5vdGU+PENpdGU+PEF1dGhvcj5MdWNhczwvQXV0aG9yPjxZZWFyPjIwMTY8L1llYXI+PFJl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</w:fldData>
              </w:fldChar>
            </w:r>
            <w:r w:rsidR="00F84221">
              <w:rPr>
                <w:szCs w:val="24"/>
              </w:rPr>
              <w:instrText xml:space="preserve"> ADDIN EN.CITE </w:instrText>
            </w:r>
            <w:r w:rsidR="00F84221">
              <w:rPr>
                <w:szCs w:val="24"/>
              </w:rPr>
              <w:fldChar w:fldCharType="begin">
                <w:fldData xml:space="preserve">PEVuZE5vdGU+PENpdGU+PEF1dGhvcj5MdWNhczwvQXV0aG9yPjxZZWFyPjIwMTY8L1llYXI+PFJl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82" w:tooltip="Lucas, 2016 #179" w:history="1">
              <w:r w:rsidR="00F84221">
                <w:rPr>
                  <w:noProof/>
                  <w:szCs w:val="24"/>
                </w:rPr>
                <w:t>182-184</w:t>
              </w:r>
            </w:hyperlink>
            <w:r w:rsidR="00F84221">
              <w:rPr>
                <w:noProof/>
                <w:szCs w:val="24"/>
              </w:rPr>
              <w:t>)</w:t>
            </w:r>
            <w:r w:rsidRPr="009323F0">
              <w:rPr>
                <w:szCs w:val="24"/>
              </w:rPr>
              <w:fldChar w:fldCharType="end"/>
            </w:r>
          </w:p>
        </w:tc>
      </w:tr>
      <w:tr w:rsidR="00F15827" w:rsidRPr="007D3FD4" w14:paraId="48179E53" w14:textId="77777777" w:rsidTr="00A83A46">
        <w:tc>
          <w:tcPr>
            <w:tcW w:w="1795" w:type="dxa"/>
            <w:shd w:val="clear" w:color="auto" w:fill="auto"/>
          </w:tcPr>
          <w:p w14:paraId="07E0E74F" w14:textId="77777777" w:rsidR="00F15827" w:rsidRPr="007D3FD4" w:rsidRDefault="00F15827" w:rsidP="00F15827">
            <w:pPr>
              <w:ind w:left="180"/>
              <w:contextualSpacing/>
              <w:rPr>
                <w:szCs w:val="24"/>
              </w:rPr>
            </w:pPr>
            <w:r w:rsidRPr="007D3FD4">
              <w:rPr>
                <w:b/>
                <w:szCs w:val="24"/>
              </w:rPr>
              <w:t>Sulindac</w:t>
            </w:r>
          </w:p>
        </w:tc>
        <w:tc>
          <w:tcPr>
            <w:tcW w:w="900" w:type="dxa"/>
            <w:shd w:val="clear" w:color="auto" w:fill="auto"/>
          </w:tcPr>
          <w:p w14:paraId="5A166C2F" w14:textId="77777777" w:rsidR="00F15827" w:rsidRPr="007D3FD4" w:rsidRDefault="00F15827" w:rsidP="00F15827">
            <w:pPr>
              <w:contextualSpacing/>
              <w:rPr>
                <w:szCs w:val="24"/>
              </w:rPr>
            </w:pPr>
            <w:r w:rsidRPr="007D3FD4">
              <w:rPr>
                <w:szCs w:val="24"/>
              </w:rPr>
              <w:t>2 (2</w:t>
            </w:r>
            <w:r w:rsidRPr="007D3FD4">
              <w:rPr>
                <w:szCs w:val="24"/>
                <w:vertAlign w:val="superscript"/>
              </w:rPr>
              <w:t>1</w:t>
            </w:r>
            <w:r w:rsidRPr="007D3FD4">
              <w:rPr>
                <w:szCs w:val="24"/>
              </w:rPr>
              <w:t>)</w:t>
            </w:r>
          </w:p>
        </w:tc>
        <w:tc>
          <w:tcPr>
            <w:tcW w:w="1260" w:type="dxa"/>
            <w:shd w:val="clear" w:color="auto" w:fill="auto"/>
          </w:tcPr>
          <w:p w14:paraId="2941208A" w14:textId="77777777" w:rsidR="00F15827" w:rsidRPr="007D3FD4" w:rsidRDefault="00F15827" w:rsidP="00F15827">
            <w:pPr>
              <w:contextualSpacing/>
              <w:rPr>
                <w:szCs w:val="24"/>
              </w:rPr>
            </w:pPr>
            <w:r w:rsidRPr="007D3FD4">
              <w:rPr>
                <w:szCs w:val="24"/>
              </w:rPr>
              <w:t>7 (16</w:t>
            </w:r>
            <w:r w:rsidRPr="007D3FD4">
              <w:rPr>
                <w:szCs w:val="24"/>
                <w:vertAlign w:val="superscript"/>
              </w:rPr>
              <w:t>1</w:t>
            </w:r>
            <w:r w:rsidRPr="007D3FD4">
              <w:rPr>
                <w:szCs w:val="24"/>
              </w:rPr>
              <w:t>)</w:t>
            </w:r>
          </w:p>
        </w:tc>
        <w:tc>
          <w:tcPr>
            <w:tcW w:w="3780" w:type="dxa"/>
            <w:shd w:val="clear" w:color="auto" w:fill="auto"/>
          </w:tcPr>
          <w:p w14:paraId="428A2354" w14:textId="77777777" w:rsidR="00F15827" w:rsidRPr="007D3FD4" w:rsidRDefault="00F15827" w:rsidP="00F15827">
            <w:pPr>
              <w:ind w:left="159"/>
              <w:contextualSpacing/>
              <w:rPr>
                <w:szCs w:val="24"/>
              </w:rPr>
            </w:pPr>
            <w:r w:rsidRPr="007D3FD4">
              <w:rPr>
                <w:szCs w:val="24"/>
              </w:rPr>
              <w:t>reduction to sulfide (active metabolite)</w:t>
            </w:r>
          </w:p>
          <w:p w14:paraId="487A1526" w14:textId="77777777" w:rsidR="00F15827" w:rsidRPr="007D3FD4" w:rsidRDefault="00F15827" w:rsidP="00F15827">
            <w:pPr>
              <w:ind w:left="159"/>
              <w:contextualSpacing/>
              <w:rPr>
                <w:i/>
                <w:szCs w:val="24"/>
              </w:rPr>
            </w:pPr>
            <w:r w:rsidRPr="007D3FD4">
              <w:rPr>
                <w:i/>
                <w:szCs w:val="24"/>
              </w:rPr>
              <w:t>oxidation of active metabolite to sulfoxide</w:t>
            </w:r>
          </w:p>
        </w:tc>
        <w:tc>
          <w:tcPr>
            <w:tcW w:w="3510" w:type="dxa"/>
            <w:shd w:val="clear" w:color="auto" w:fill="auto"/>
          </w:tcPr>
          <w:p w14:paraId="0DBD25C9" w14:textId="6DB68099" w:rsidR="005C62B8" w:rsidRDefault="005C62B8" w:rsidP="00F15827">
            <w:pPr>
              <w:contextualSpacing/>
              <w:rPr>
                <w:szCs w:val="24"/>
              </w:rPr>
            </w:pPr>
            <w:r>
              <w:rPr>
                <w:szCs w:val="24"/>
              </w:rPr>
              <w:t>CYP1A2</w:t>
            </w:r>
          </w:p>
          <w:p w14:paraId="0D704E18" w14:textId="1D6DBE9B" w:rsidR="005C62B8" w:rsidRDefault="005C62B8" w:rsidP="00F15827">
            <w:pPr>
              <w:contextualSpacing/>
              <w:rPr>
                <w:szCs w:val="24"/>
              </w:rPr>
            </w:pPr>
            <w:r>
              <w:rPr>
                <w:szCs w:val="24"/>
              </w:rPr>
              <w:t>CYP3A4</w:t>
            </w:r>
          </w:p>
          <w:p w14:paraId="0E8A1F29" w14:textId="21A9E4D9" w:rsidR="00F15827" w:rsidRPr="007D3FD4" w:rsidRDefault="00CF4D53" w:rsidP="00F15827">
            <w:pPr>
              <w:contextualSpacing/>
              <w:rPr>
                <w:szCs w:val="24"/>
              </w:rPr>
            </w:pPr>
            <w:r>
              <w:rPr>
                <w:szCs w:val="24"/>
              </w:rPr>
              <w:t>CYP</w:t>
            </w:r>
            <w:r w:rsidR="00F15827" w:rsidRPr="007D3FD4">
              <w:rPr>
                <w:szCs w:val="24"/>
              </w:rPr>
              <w:t>2C9 (minimal)</w:t>
            </w:r>
          </w:p>
        </w:tc>
        <w:tc>
          <w:tcPr>
            <w:tcW w:w="1800" w:type="dxa"/>
            <w:shd w:val="clear" w:color="auto" w:fill="auto"/>
          </w:tcPr>
          <w:p w14:paraId="41DFF71B" w14:textId="78C7C719" w:rsidR="00F15827" w:rsidRPr="009323F0" w:rsidRDefault="009323F0" w:rsidP="00F15827">
            <w:pPr>
              <w:contextualSpacing/>
              <w:rPr>
                <w:szCs w:val="24"/>
              </w:rPr>
            </w:pPr>
            <w:r w:rsidRPr="009323F0">
              <w:rPr>
                <w:szCs w:val="24"/>
              </w:rPr>
              <w:fldChar w:fldCharType="begin">
                <w:fldData xml:space="preserve">PEVuZE5vdGU+PENpdGU+PEF1dGhvcj5Sb2RyaWd1ZXM8L0F1dGhvcj48WWVhcj4yMDA1PC9ZZWFy
PjxSZWNOdW0+MTQzPC9SZWNOdW0+PERpc3BsYXlUZXh0PigxNzAsIDE4NSwgMTg2KTwvRGlzcGxh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PEF1dGhvcj5EYXZpZXM8L0F1dGhvcj48WWVhcj4xOTk3PC9ZZWFyPjxSZWNOdW0+MTgzPC9SZWNO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</w:fldData>
              </w:fldChar>
            </w:r>
            <w:r w:rsidR="00F84221">
              <w:rPr>
                <w:szCs w:val="24"/>
              </w:rPr>
              <w:instrText xml:space="preserve"> ADDIN EN.CITE </w:instrText>
            </w:r>
            <w:r w:rsidR="00F84221">
              <w:rPr>
                <w:szCs w:val="24"/>
              </w:rPr>
              <w:fldChar w:fldCharType="begin">
                <w:fldData xml:space="preserve">PEVuZE5vdGU+PENpdGU+PEF1dGhvcj5Sb2RyaWd1ZXM8L0F1dGhvcj48WWVhcj4yMDA1PC9ZZWFy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85" w:tooltip="Davies, 1997 #183" w:history="1">
              <w:r w:rsidR="00F84221">
                <w:rPr>
                  <w:noProof/>
                  <w:szCs w:val="24"/>
                </w:rPr>
                <w:t>185</w:t>
              </w:r>
            </w:hyperlink>
            <w:r w:rsidR="00F84221">
              <w:rPr>
                <w:noProof/>
                <w:szCs w:val="24"/>
              </w:rPr>
              <w:t xml:space="preserve">, </w:t>
            </w:r>
            <w:hyperlink w:anchor="_ENREF_186" w:tooltip="Brunell, 2011 #287" w:history="1">
              <w:r w:rsidR="00F84221">
                <w:rPr>
                  <w:noProof/>
                  <w:szCs w:val="24"/>
                </w:rPr>
                <w:t>186</w:t>
              </w:r>
            </w:hyperlink>
            <w:r w:rsidR="00F84221">
              <w:rPr>
                <w:noProof/>
                <w:szCs w:val="24"/>
              </w:rPr>
              <w:t>)</w:t>
            </w:r>
            <w:r w:rsidRPr="009323F0">
              <w:rPr>
                <w:szCs w:val="24"/>
              </w:rPr>
              <w:fldChar w:fldCharType="end"/>
            </w:r>
          </w:p>
        </w:tc>
      </w:tr>
      <w:tr w:rsidR="00F15827" w:rsidRPr="007D3FD4" w14:paraId="214F6A9A" w14:textId="77777777" w:rsidTr="00F15827">
        <w:tc>
          <w:tcPr>
            <w:tcW w:w="13045" w:type="dxa"/>
            <w:gridSpan w:val="6"/>
            <w:shd w:val="clear" w:color="auto" w:fill="auto"/>
          </w:tcPr>
          <w:p w14:paraId="3E81B95D" w14:textId="77777777" w:rsidR="00F25084" w:rsidRDefault="00F25084" w:rsidP="00F15827">
            <w:pPr>
              <w:contextualSpacing/>
              <w:rPr>
                <w:b/>
                <w:szCs w:val="24"/>
              </w:rPr>
            </w:pPr>
          </w:p>
          <w:p w14:paraId="4D21B5FC" w14:textId="4F77B5AE" w:rsidR="00F15827" w:rsidRPr="009323F0" w:rsidRDefault="00F15827" w:rsidP="00F15827">
            <w:pPr>
              <w:contextualSpacing/>
              <w:rPr>
                <w:szCs w:val="24"/>
              </w:rPr>
            </w:pPr>
            <w:proofErr w:type="spellStart"/>
            <w:r w:rsidRPr="009323F0">
              <w:rPr>
                <w:b/>
                <w:szCs w:val="24"/>
              </w:rPr>
              <w:t>Alkalones</w:t>
            </w:r>
            <w:proofErr w:type="spellEnd"/>
          </w:p>
        </w:tc>
      </w:tr>
      <w:tr w:rsidR="00F15827" w:rsidRPr="007D3FD4" w14:paraId="4A5E64A8" w14:textId="77777777" w:rsidTr="00A83A46">
        <w:tc>
          <w:tcPr>
            <w:tcW w:w="1795" w:type="dxa"/>
            <w:shd w:val="clear" w:color="auto" w:fill="auto"/>
          </w:tcPr>
          <w:p w14:paraId="7EB9588E" w14:textId="77777777" w:rsidR="00F15827" w:rsidRPr="007D3FD4" w:rsidRDefault="00F15827" w:rsidP="00F15827">
            <w:pPr>
              <w:ind w:left="180"/>
              <w:contextualSpacing/>
              <w:rPr>
                <w:szCs w:val="24"/>
              </w:rPr>
            </w:pPr>
            <w:r w:rsidRPr="007D3FD4">
              <w:rPr>
                <w:b/>
                <w:szCs w:val="24"/>
              </w:rPr>
              <w:t>Nabumetone</w:t>
            </w:r>
          </w:p>
        </w:tc>
        <w:tc>
          <w:tcPr>
            <w:tcW w:w="900" w:type="dxa"/>
            <w:shd w:val="clear" w:color="auto" w:fill="auto"/>
          </w:tcPr>
          <w:p w14:paraId="27872BC9" w14:textId="77777777" w:rsidR="00F15827" w:rsidRPr="007D3FD4" w:rsidRDefault="00F15827" w:rsidP="00F15827">
            <w:pPr>
              <w:contextualSpacing/>
              <w:rPr>
                <w:szCs w:val="24"/>
              </w:rPr>
            </w:pPr>
            <w:r w:rsidRPr="007D3FD4">
              <w:rPr>
                <w:szCs w:val="24"/>
              </w:rPr>
              <w:t>6-9</w:t>
            </w:r>
            <w:r w:rsidRPr="007D3FD4">
              <w:rPr>
                <w:szCs w:val="24"/>
                <w:vertAlign w:val="superscript"/>
              </w:rPr>
              <w:t>2</w:t>
            </w:r>
          </w:p>
        </w:tc>
        <w:tc>
          <w:tcPr>
            <w:tcW w:w="1260" w:type="dxa"/>
            <w:shd w:val="clear" w:color="auto" w:fill="auto"/>
          </w:tcPr>
          <w:p w14:paraId="07A77C97" w14:textId="77777777" w:rsidR="00F15827" w:rsidRPr="007D3FD4" w:rsidRDefault="00F15827" w:rsidP="00F15827">
            <w:pPr>
              <w:contextualSpacing/>
              <w:rPr>
                <w:szCs w:val="24"/>
              </w:rPr>
            </w:pPr>
            <w:r w:rsidRPr="007D3FD4">
              <w:rPr>
                <w:szCs w:val="24"/>
              </w:rPr>
              <w:t>22-30</w:t>
            </w:r>
            <w:r w:rsidRPr="007D3FD4">
              <w:rPr>
                <w:szCs w:val="24"/>
                <w:vertAlign w:val="superscript"/>
              </w:rPr>
              <w:t>2</w:t>
            </w:r>
          </w:p>
        </w:tc>
        <w:tc>
          <w:tcPr>
            <w:tcW w:w="3780" w:type="dxa"/>
            <w:shd w:val="clear" w:color="auto" w:fill="auto"/>
          </w:tcPr>
          <w:p w14:paraId="3F6353AB" w14:textId="77777777" w:rsidR="00F15827" w:rsidRPr="007D3FD4" w:rsidRDefault="00F15827" w:rsidP="00F15827">
            <w:pPr>
              <w:contextualSpacing/>
              <w:rPr>
                <w:i/>
                <w:szCs w:val="24"/>
              </w:rPr>
            </w:pPr>
            <w:r w:rsidRPr="007D3FD4">
              <w:rPr>
                <w:i/>
                <w:szCs w:val="24"/>
              </w:rPr>
              <w:t>oxidation to 6-MNA</w:t>
            </w:r>
          </w:p>
          <w:p w14:paraId="608DA468" w14:textId="27B0D18B" w:rsidR="00F15827" w:rsidRPr="007D3FD4" w:rsidRDefault="00F25084" w:rsidP="00F15827">
            <w:pPr>
              <w:contextualSpacing/>
              <w:rPr>
                <w:szCs w:val="24"/>
              </w:rPr>
            </w:pPr>
            <w:r>
              <w:rPr>
                <w:szCs w:val="24"/>
              </w:rPr>
              <w:t>conjugation (glucuronide /</w:t>
            </w:r>
            <w:r w:rsidR="00F15827" w:rsidRPr="007D3FD4">
              <w:rPr>
                <w:szCs w:val="24"/>
              </w:rPr>
              <w:t xml:space="preserve"> sulfate)</w:t>
            </w:r>
          </w:p>
        </w:tc>
        <w:tc>
          <w:tcPr>
            <w:tcW w:w="3510" w:type="dxa"/>
            <w:shd w:val="clear" w:color="auto" w:fill="auto"/>
          </w:tcPr>
          <w:p w14:paraId="34E90917" w14:textId="7E9E7BF5" w:rsidR="00F15827" w:rsidRPr="007D3FD4" w:rsidRDefault="00CF4D53" w:rsidP="00F15827">
            <w:pPr>
              <w:contextualSpacing/>
              <w:rPr>
                <w:szCs w:val="24"/>
              </w:rPr>
            </w:pPr>
            <w:r>
              <w:rPr>
                <w:szCs w:val="24"/>
              </w:rPr>
              <w:t>CYP</w:t>
            </w:r>
            <w:r w:rsidR="00F15827" w:rsidRPr="007D3FD4">
              <w:rPr>
                <w:szCs w:val="24"/>
              </w:rPr>
              <w:t>1A2 (formation of 6-MNA)</w:t>
            </w:r>
          </w:p>
          <w:p w14:paraId="6B0E92FE" w14:textId="1CCF10E3" w:rsidR="00F15827" w:rsidRPr="007D3FD4" w:rsidRDefault="00CF4D53" w:rsidP="00F15827">
            <w:pPr>
              <w:contextualSpacing/>
              <w:rPr>
                <w:szCs w:val="24"/>
              </w:rPr>
            </w:pPr>
            <w:r>
              <w:rPr>
                <w:szCs w:val="24"/>
              </w:rPr>
              <w:t>CYP</w:t>
            </w:r>
            <w:r w:rsidR="00F15827" w:rsidRPr="007D3FD4">
              <w:rPr>
                <w:szCs w:val="24"/>
              </w:rPr>
              <w:t>2C9 (metabolism of 6-MNA)</w:t>
            </w:r>
          </w:p>
        </w:tc>
        <w:tc>
          <w:tcPr>
            <w:tcW w:w="1800" w:type="dxa"/>
            <w:shd w:val="clear" w:color="auto" w:fill="auto"/>
          </w:tcPr>
          <w:p w14:paraId="2929F9BC" w14:textId="2500D411" w:rsidR="00F15827" w:rsidRPr="009323F0" w:rsidRDefault="009323F0" w:rsidP="00F15827">
            <w:pPr>
              <w:contextualSpacing/>
              <w:rPr>
                <w:szCs w:val="24"/>
              </w:rPr>
            </w:pPr>
            <w:r w:rsidRPr="009323F0">
              <w:rPr>
                <w:szCs w:val="24"/>
              </w:rPr>
              <w:fldChar w:fldCharType="begin"/>
            </w:r>
            <w:r w:rsidR="00F84221">
              <w:rPr>
                <w:szCs w:val="24"/>
              </w:rPr>
              <w:instrText xml:space="preserve"> ADDIN EN.CITE &lt;EndNote&gt;&lt;Cite&gt;&lt;Author&gt;Davies&lt;/Author&gt;&lt;Year&gt;1997&lt;/Year&gt;&lt;RecNum&gt;184&lt;/RecNum&gt;&lt;DisplayText&gt;(187)&lt;/DisplayText&gt;&lt;record&gt;&lt;rec-number&gt;184&lt;/rec-number&gt;&lt;foreign-keys&gt;&lt;key app="EN" db-id="arpfr5ve8s2avpefxe3vzs02sdrxa0v0e9ev" timestamp="1567010245"&gt;184&lt;/key&gt;&lt;/foreign-keys&gt;&lt;ref-type name="Journal Article"&gt;17&lt;/ref-type&gt;&lt;contributors&gt;&lt;authors&gt;&lt;author&gt;Davies, N. M.&lt;/author&gt;&lt;/authors&gt;&lt;/contributors&gt;&lt;auth-address&gt;Faculty of Medicine, Department of Pharmacology and Therapeutics, University of Calgary, Alberta, Canada. ndavies@acs.ucalgary.ca&lt;/auth-address&gt;&lt;titles&gt;&lt;title&gt;Clinical pharmacokinetics of nabumetone. The dawn of selective cyclo-oxygenase-2 inhibition?&lt;/title&gt;&lt;secondary-title&gt;Clin Pharmacokinet&lt;/secondary-title&gt;&lt;/titles&gt;&lt;periodical&gt;&lt;full-title&gt;Clin Pharmacokinet&lt;/full-title&gt;&lt;/periodical&gt;&lt;pages&gt;404-16&lt;/pages&gt;&lt;volume&gt;33&lt;/volume&gt;&lt;number&gt;6&lt;/number&gt;&lt;edition&gt;1998/01/22&lt;/edition&gt;&lt;keywords&gt;&lt;keyword&gt;Anti-Inflammatory Agents, Non-Steroidal/*pharmacokinetics/therapeutic use&lt;/keyword&gt;&lt;keyword&gt;Butanones/*pharmacokinetics/therapeutic use&lt;/keyword&gt;&lt;keyword&gt;Cyclooxygenase Inhibitors/*pharmacokinetics/therapeutic use&lt;/keyword&gt;&lt;keyword&gt;Dose-Response Relationship, Drug&lt;/keyword&gt;&lt;keyword&gt;Humans&lt;/keyword&gt;&lt;keyword&gt;Intestinal Absorption&lt;/keyword&gt;&lt;keyword&gt;Nabumetone&lt;/keyword&gt;&lt;keyword&gt;Protein Binding&lt;/keyword&gt;&lt;keyword&gt;Synovial Fluid/metabolism&lt;/keyword&gt;&lt;keyword&gt;Tissue Distribution&lt;/keyword&gt;&lt;/keywords&gt;&lt;dates&gt;&lt;year&gt;1997&lt;/year&gt;&lt;pub-dates&gt;&lt;date&gt;Dec&lt;/date&gt;&lt;/pub-dates&gt;&lt;/dates&gt;&lt;isbn&gt;0312-5963 (Print)&amp;#xD;0312-5963 (Linking)&lt;/isbn&gt;&lt;accession-num&gt;9435990&lt;/accession-num&gt;&lt;urls&gt;&lt;related-urls&gt;&lt;url&gt;https://www.ncbi.nlm.nih.gov/pubmed/9435990&lt;/url&gt;&lt;/related-urls&gt;&lt;/urls&gt;&lt;electronic-resource-num&gt;10.2165/00003088-199733060-00001&lt;/electronic-resource-num&gt;&lt;/record&gt;&lt;/Cite&gt;&lt;/EndNote&gt;</w:instrText>
            </w:r>
            <w:r w:rsidRPr="009323F0">
              <w:rPr>
                <w:szCs w:val="24"/>
              </w:rPr>
              <w:fldChar w:fldCharType="separate"/>
            </w:r>
            <w:r w:rsidR="00F84221">
              <w:rPr>
                <w:noProof/>
                <w:szCs w:val="24"/>
              </w:rPr>
              <w:t>(</w:t>
            </w:r>
            <w:hyperlink w:anchor="_ENREF_187" w:tooltip="Davies, 1997 #184" w:history="1">
              <w:r w:rsidR="00F84221">
                <w:rPr>
                  <w:noProof/>
                  <w:szCs w:val="24"/>
                </w:rPr>
                <w:t>187</w:t>
              </w:r>
            </w:hyperlink>
            <w:r w:rsidR="00F84221">
              <w:rPr>
                <w:noProof/>
                <w:szCs w:val="24"/>
              </w:rPr>
              <w:t>)</w:t>
            </w:r>
            <w:r w:rsidRPr="009323F0">
              <w:rPr>
                <w:szCs w:val="24"/>
              </w:rPr>
              <w:fldChar w:fldCharType="end"/>
            </w:r>
          </w:p>
        </w:tc>
      </w:tr>
      <w:tr w:rsidR="00F15827" w:rsidRPr="007D3FD4" w14:paraId="4E84FB28" w14:textId="77777777" w:rsidTr="00F15827">
        <w:tc>
          <w:tcPr>
            <w:tcW w:w="13045" w:type="dxa"/>
            <w:gridSpan w:val="6"/>
            <w:shd w:val="clear" w:color="auto" w:fill="auto"/>
          </w:tcPr>
          <w:p w14:paraId="12A2A866" w14:textId="77777777" w:rsidR="00F25084" w:rsidRDefault="00F25084" w:rsidP="00F15827">
            <w:pPr>
              <w:contextualSpacing/>
              <w:rPr>
                <w:b/>
                <w:szCs w:val="24"/>
              </w:rPr>
            </w:pPr>
          </w:p>
          <w:p w14:paraId="22486630" w14:textId="5BEF9E8F" w:rsidR="00F15827" w:rsidRPr="009323F0" w:rsidRDefault="00F15827" w:rsidP="00F15827">
            <w:pPr>
              <w:contextualSpacing/>
              <w:rPr>
                <w:b/>
                <w:szCs w:val="24"/>
              </w:rPr>
            </w:pPr>
            <w:r w:rsidRPr="009323F0">
              <w:rPr>
                <w:b/>
                <w:szCs w:val="24"/>
              </w:rPr>
              <w:t>Aryl-substituted bipyridines</w:t>
            </w:r>
          </w:p>
        </w:tc>
      </w:tr>
      <w:tr w:rsidR="00F15827" w:rsidRPr="007D3FD4" w14:paraId="1CBF54F5" w14:textId="77777777" w:rsidTr="00A83A46">
        <w:tc>
          <w:tcPr>
            <w:tcW w:w="1795" w:type="dxa"/>
            <w:shd w:val="clear" w:color="auto" w:fill="auto"/>
          </w:tcPr>
          <w:p w14:paraId="5EA3FE74" w14:textId="77777777" w:rsidR="00F15827" w:rsidRPr="007D3FD4" w:rsidRDefault="00F15827" w:rsidP="00F15827">
            <w:pPr>
              <w:ind w:left="180"/>
              <w:contextualSpacing/>
              <w:rPr>
                <w:b/>
                <w:szCs w:val="24"/>
              </w:rPr>
            </w:pPr>
            <w:r w:rsidRPr="007D3FD4">
              <w:rPr>
                <w:b/>
                <w:szCs w:val="24"/>
              </w:rPr>
              <w:t>Etoricoxib</w:t>
            </w:r>
          </w:p>
        </w:tc>
        <w:tc>
          <w:tcPr>
            <w:tcW w:w="900" w:type="dxa"/>
            <w:shd w:val="clear" w:color="auto" w:fill="auto"/>
          </w:tcPr>
          <w:p w14:paraId="54658893" w14:textId="77777777" w:rsidR="00F15827" w:rsidRPr="007D3FD4" w:rsidRDefault="00F15827" w:rsidP="00F15827">
            <w:pPr>
              <w:contextualSpacing/>
              <w:rPr>
                <w:szCs w:val="24"/>
              </w:rPr>
            </w:pPr>
            <w:r w:rsidRPr="007D3FD4">
              <w:rPr>
                <w:szCs w:val="24"/>
              </w:rPr>
              <w:t>1-2</w:t>
            </w:r>
          </w:p>
        </w:tc>
        <w:tc>
          <w:tcPr>
            <w:tcW w:w="1260" w:type="dxa"/>
            <w:shd w:val="clear" w:color="auto" w:fill="auto"/>
          </w:tcPr>
          <w:p w14:paraId="56354079" w14:textId="77777777" w:rsidR="00F15827" w:rsidRPr="007D3FD4" w:rsidRDefault="00F15827" w:rsidP="00F15827">
            <w:pPr>
              <w:contextualSpacing/>
              <w:rPr>
                <w:szCs w:val="24"/>
              </w:rPr>
            </w:pPr>
            <w:r w:rsidRPr="007D3FD4">
              <w:rPr>
                <w:szCs w:val="24"/>
              </w:rPr>
              <w:t>20</w:t>
            </w:r>
          </w:p>
        </w:tc>
        <w:tc>
          <w:tcPr>
            <w:tcW w:w="3780" w:type="dxa"/>
            <w:shd w:val="clear" w:color="auto" w:fill="auto"/>
          </w:tcPr>
          <w:p w14:paraId="53F75053" w14:textId="77777777" w:rsidR="00F15827" w:rsidRPr="007D3FD4" w:rsidRDefault="00F15827" w:rsidP="00F15827">
            <w:pPr>
              <w:contextualSpacing/>
              <w:rPr>
                <w:i/>
                <w:szCs w:val="24"/>
              </w:rPr>
            </w:pPr>
            <w:r w:rsidRPr="007D3FD4">
              <w:rPr>
                <w:i/>
                <w:szCs w:val="24"/>
              </w:rPr>
              <w:t>6′-methyl hydroxylation</w:t>
            </w:r>
          </w:p>
          <w:p w14:paraId="51D16F58" w14:textId="77777777" w:rsidR="00F15827" w:rsidRPr="007D3FD4" w:rsidRDefault="00F15827" w:rsidP="00F15827">
            <w:pPr>
              <w:contextualSpacing/>
              <w:rPr>
                <w:szCs w:val="24"/>
              </w:rPr>
            </w:pPr>
            <w:r w:rsidRPr="007D3FD4">
              <w:rPr>
                <w:i/>
                <w:szCs w:val="24"/>
              </w:rPr>
              <w:t>1′-N-oxidation</w:t>
            </w:r>
          </w:p>
        </w:tc>
        <w:tc>
          <w:tcPr>
            <w:tcW w:w="3510" w:type="dxa"/>
            <w:shd w:val="clear" w:color="auto" w:fill="auto"/>
          </w:tcPr>
          <w:p w14:paraId="6AA97216" w14:textId="6E453AB9" w:rsidR="00F15827" w:rsidRPr="007D3FD4" w:rsidRDefault="00CF4D53" w:rsidP="00F15827">
            <w:pPr>
              <w:contextualSpacing/>
              <w:rPr>
                <w:szCs w:val="24"/>
              </w:rPr>
            </w:pPr>
            <w:r>
              <w:rPr>
                <w:szCs w:val="24"/>
              </w:rPr>
              <w:t>CYP</w:t>
            </w:r>
            <w:r w:rsidR="00F15827" w:rsidRPr="007D3FD4">
              <w:rPr>
                <w:szCs w:val="24"/>
              </w:rPr>
              <w:t>3A4</w:t>
            </w:r>
          </w:p>
          <w:p w14:paraId="018A9E26" w14:textId="5442F976" w:rsidR="00F15827" w:rsidRPr="007D3FD4" w:rsidRDefault="00CF4D53" w:rsidP="00F15827">
            <w:pPr>
              <w:contextualSpacing/>
              <w:rPr>
                <w:szCs w:val="24"/>
              </w:rPr>
            </w:pPr>
            <w:r>
              <w:rPr>
                <w:szCs w:val="24"/>
              </w:rPr>
              <w:t>CYP</w:t>
            </w:r>
            <w:r w:rsidR="00F15827" w:rsidRPr="007D3FD4">
              <w:rPr>
                <w:szCs w:val="24"/>
              </w:rPr>
              <w:t>2C9 (&lt;20%)</w:t>
            </w:r>
          </w:p>
        </w:tc>
        <w:tc>
          <w:tcPr>
            <w:tcW w:w="1800" w:type="dxa"/>
            <w:shd w:val="clear" w:color="auto" w:fill="auto"/>
          </w:tcPr>
          <w:p w14:paraId="1743BD3C" w14:textId="21C43FF3" w:rsidR="00F15827" w:rsidRPr="009323F0" w:rsidRDefault="009323F0" w:rsidP="00F15827">
            <w:pPr>
              <w:contextualSpacing/>
              <w:rPr>
                <w:szCs w:val="24"/>
              </w:rPr>
            </w:pPr>
            <w:r w:rsidRPr="009323F0">
              <w:rPr>
                <w:szCs w:val="24"/>
              </w:rPr>
              <w:fldChar w:fldCharType="begin">
                <w:fldData xml:space="preserve">PEVuZE5vdGU+PENpdGU+PEF1dGhvcj5UYWtlbW90bzwvQXV0aG9yPjxZZWFyPjIwMDg8L1llYXI+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</w:fldData>
              </w:fldChar>
            </w:r>
            <w:r w:rsidR="00F84221">
              <w:rPr>
                <w:szCs w:val="24"/>
              </w:rPr>
              <w:instrText xml:space="preserve"> ADDIN EN.CITE </w:instrText>
            </w:r>
            <w:r w:rsidR="00F84221">
              <w:rPr>
                <w:szCs w:val="24"/>
              </w:rPr>
              <w:fldChar w:fldCharType="begin">
                <w:fldData xml:space="preserve">PEVuZE5vdGU+PENpdGU+PEF1dGhvcj5UYWtlbW90bzwvQXV0aG9yPjxZZWFyPjIwMDg8L1llYXI+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</w:fldData>
              </w:fldChar>
            </w:r>
            <w:r w:rsidR="00F84221">
              <w:rPr>
                <w:szCs w:val="24"/>
              </w:rPr>
              <w:instrText xml:space="preserve"> ADDIN EN.CITE.DATA </w:instrText>
            </w:r>
            <w:r w:rsidR="00F84221">
              <w:rPr>
                <w:szCs w:val="24"/>
              </w:rPr>
            </w:r>
            <w:r w:rsidR="00F84221">
              <w:rPr>
                <w:szCs w:val="24"/>
              </w:rPr>
              <w:fldChar w:fldCharType="end"/>
            </w:r>
            <w:r w:rsidRPr="009323F0">
              <w:rPr>
                <w:szCs w:val="24"/>
              </w:rPr>
            </w:r>
            <w:r w:rsidRPr="009323F0">
              <w:rPr>
                <w:szCs w:val="24"/>
              </w:rPr>
              <w:fldChar w:fldCharType="separate"/>
            </w:r>
            <w:r w:rsidR="00F84221">
              <w:rPr>
                <w:noProof/>
                <w:szCs w:val="24"/>
              </w:rPr>
              <w:t>(</w:t>
            </w:r>
            <w:hyperlink w:anchor="_ENREF_170" w:tooltip="Rodrigues, 2005 #143" w:history="1">
              <w:r w:rsidR="00F84221">
                <w:rPr>
                  <w:noProof/>
                  <w:szCs w:val="24"/>
                </w:rPr>
                <w:t>170</w:t>
              </w:r>
            </w:hyperlink>
            <w:r w:rsidR="00F84221">
              <w:rPr>
                <w:noProof/>
                <w:szCs w:val="24"/>
              </w:rPr>
              <w:t xml:space="preserve">, </w:t>
            </w:r>
            <w:hyperlink w:anchor="_ENREF_188" w:tooltip="Takemoto, 2008 #185" w:history="1">
              <w:r w:rsidR="00F84221">
                <w:rPr>
                  <w:noProof/>
                  <w:szCs w:val="24"/>
                </w:rPr>
                <w:t>188</w:t>
              </w:r>
            </w:hyperlink>
            <w:r w:rsidR="00F84221">
              <w:rPr>
                <w:noProof/>
                <w:szCs w:val="24"/>
              </w:rPr>
              <w:t>)</w:t>
            </w:r>
            <w:r w:rsidRPr="009323F0">
              <w:rPr>
                <w:szCs w:val="24"/>
              </w:rPr>
              <w:fldChar w:fldCharType="end"/>
            </w:r>
          </w:p>
        </w:tc>
      </w:tr>
    </w:tbl>
    <w:p w14:paraId="506ABD99" w14:textId="219DBBBE" w:rsidR="00F15827" w:rsidRPr="007D3FD4" w:rsidRDefault="00F15827" w:rsidP="00FB3731">
      <w:pPr>
        <w:rPr>
          <w:szCs w:val="24"/>
        </w:rPr>
      </w:pPr>
      <w:r w:rsidRPr="007D3FD4">
        <w:rPr>
          <w:szCs w:val="24"/>
          <w:vertAlign w:val="superscript"/>
        </w:rPr>
        <w:t>1</w:t>
      </w:r>
      <w:r w:rsidRPr="007D3FD4">
        <w:rPr>
          <w:szCs w:val="24"/>
        </w:rPr>
        <w:t>Refers to the active metabolite of sulindac, sulindac sulfide</w:t>
      </w:r>
    </w:p>
    <w:p w14:paraId="1323E151" w14:textId="74B455F3" w:rsidR="003E0521" w:rsidRPr="00FB3731" w:rsidRDefault="00F15827" w:rsidP="00FB3731">
      <w:pPr>
        <w:rPr>
          <w:szCs w:val="24"/>
        </w:rPr>
        <w:sectPr w:rsidR="003E0521" w:rsidRPr="00FB3731" w:rsidSect="00E57D4A">
          <w:pgSz w:w="15840" w:h="12240" w:orient="landscape"/>
          <w:pgMar w:top="1440" w:right="1440" w:bottom="1440" w:left="1440" w:header="720" w:footer="720" w:gutter="0"/>
          <w:cols w:space="720"/>
          <w:docGrid w:linePitch="360"/>
        </w:sectPr>
      </w:pPr>
      <w:r w:rsidRPr="007D3FD4">
        <w:rPr>
          <w:szCs w:val="24"/>
          <w:vertAlign w:val="superscript"/>
        </w:rPr>
        <w:t>2</w:t>
      </w:r>
      <w:r w:rsidRPr="007D3FD4">
        <w:rPr>
          <w:szCs w:val="24"/>
        </w:rPr>
        <w:t>Refers to the active metabolite of nabumetone, 6-methox</w:t>
      </w:r>
      <w:r w:rsidR="00385229">
        <w:rPr>
          <w:szCs w:val="24"/>
        </w:rPr>
        <w:t>y-2-naphthylacetic acid (6-MNA)</w:t>
      </w:r>
    </w:p>
    <w:p w14:paraId="187B80F2" w14:textId="77777777" w:rsidR="00BF3F6D" w:rsidRDefault="00385229" w:rsidP="00B02DD5">
      <w:pPr>
        <w:spacing w:line="480" w:lineRule="auto"/>
        <w:rPr>
          <w:b/>
          <w:szCs w:val="24"/>
        </w:rPr>
      </w:pPr>
      <w:r>
        <w:rPr>
          <w:b/>
          <w:noProof/>
          <w:szCs w:val="24"/>
        </w:rPr>
        <w:lastRenderedPageBreak/>
        <w:drawing>
          <wp:inline distT="0" distB="0" distL="0" distR="0" wp14:anchorId="4785C5A6" wp14:editId="7A7FA107">
            <wp:extent cx="6695737" cy="463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5" cy="4645512"/>
                    </a:xfrm>
                    <a:prstGeom prst="rect">
                      <a:avLst/>
                    </a:prstGeom>
                    <a:noFill/>
                    <a:ln>
                      <a:noFill/>
                    </a:ln>
                  </pic:spPr>
                </pic:pic>
              </a:graphicData>
            </a:graphic>
          </wp:inline>
        </w:drawing>
      </w:r>
    </w:p>
    <w:p w14:paraId="6A92353B" w14:textId="2ED00269" w:rsidR="00AF4DEB" w:rsidRDefault="00B02DD5" w:rsidP="00BF3F6D">
      <w:pPr>
        <w:rPr>
          <w:szCs w:val="24"/>
        </w:rPr>
      </w:pPr>
      <w:r>
        <w:rPr>
          <w:b/>
          <w:szCs w:val="24"/>
        </w:rPr>
        <w:t>F</w:t>
      </w:r>
      <w:r w:rsidR="00385229">
        <w:rPr>
          <w:b/>
          <w:szCs w:val="24"/>
        </w:rPr>
        <w:t>IGURE</w:t>
      </w:r>
      <w:r>
        <w:rPr>
          <w:b/>
          <w:szCs w:val="24"/>
        </w:rPr>
        <w:t xml:space="preserve"> S1. </w:t>
      </w:r>
      <w:r w:rsidR="00385229">
        <w:rPr>
          <w:b/>
          <w:szCs w:val="24"/>
        </w:rPr>
        <w:t xml:space="preserve">LINKAGE DISEQUILIBRIUM (LD) ACROSS </w:t>
      </w:r>
      <w:r w:rsidR="00385229" w:rsidRPr="00385229">
        <w:rPr>
          <w:b/>
          <w:i/>
          <w:szCs w:val="24"/>
        </w:rPr>
        <w:t>CYP2C</w:t>
      </w:r>
      <w:r w:rsidR="00385229">
        <w:rPr>
          <w:b/>
          <w:szCs w:val="24"/>
        </w:rPr>
        <w:t xml:space="preserve"> GENES. </w:t>
      </w:r>
      <w:r w:rsidR="00385229">
        <w:rPr>
          <w:szCs w:val="24"/>
        </w:rPr>
        <w:t xml:space="preserve">LD plot was generated in </w:t>
      </w:r>
      <w:proofErr w:type="spellStart"/>
      <w:r w:rsidR="00385229">
        <w:rPr>
          <w:szCs w:val="24"/>
        </w:rPr>
        <w:t>Haploview</w:t>
      </w:r>
      <w:proofErr w:type="spellEnd"/>
      <w:r w:rsidR="00385229">
        <w:rPr>
          <w:szCs w:val="24"/>
        </w:rPr>
        <w:t xml:space="preserve"> </w:t>
      </w:r>
      <w:r w:rsidR="00F84221">
        <w:rPr>
          <w:szCs w:val="24"/>
        </w:rPr>
        <w:fldChar w:fldCharType="begin"/>
      </w:r>
      <w:r w:rsidR="00F84221">
        <w:rPr>
          <w:szCs w:val="24"/>
        </w:rPr>
        <w:instrText xml:space="preserve"> ADDIN EN.CITE &lt;EndNote&gt;&lt;Cite&gt;&lt;Author&gt;Barrett&lt;/Author&gt;&lt;Year&gt;2009&lt;/Year&gt;&lt;RecNum&gt;290&lt;/RecNum&gt;&lt;DisplayText&gt;(189)&lt;/DisplayText&gt;&lt;record&gt;&lt;rec-number&gt;290&lt;/rec-number&gt;&lt;foreign-keys&gt;&lt;key app="EN" db-id="arpfr5ve8s2avpefxe3vzs02sdrxa0v0e9ev" timestamp="1572453388"&gt;290&lt;/key&gt;&lt;/foreign-keys&gt;&lt;ref-type name="Journal Article"&gt;17&lt;/ref-type&gt;&lt;contributors&gt;&lt;authors&gt;&lt;author&gt;Barrett, J. C.&lt;/author&gt;&lt;/authors&gt;&lt;/contributors&gt;&lt;titles&gt;&lt;title&gt;Haploview: Visualization and analysis of SNP genotype data&lt;/title&gt;&lt;secondary-title&gt;Cold Spring Harb Protoc&lt;/secondary-title&gt;&lt;/titles&gt;&lt;periodical&gt;&lt;full-title&gt;Cold Spring Harb Protoc&lt;/full-title&gt;&lt;/periodical&gt;&lt;pages&gt;pdb ip71&lt;/pages&gt;&lt;volume&gt;2009&lt;/volume&gt;&lt;number&gt;10&lt;/number&gt;&lt;edition&gt;2010/02/12&lt;/edition&gt;&lt;keywords&gt;&lt;keyword&gt;Computational Biology/*methods&lt;/keyword&gt;&lt;keyword&gt;Computer Graphics&lt;/keyword&gt;&lt;keyword&gt;Databases, Genetic&lt;/keyword&gt;&lt;keyword&gt;Genotype&lt;/keyword&gt;&lt;keyword&gt;Humans&lt;/keyword&gt;&lt;keyword&gt;Internet&lt;/keyword&gt;&lt;keyword&gt;Linkage Disequilibrium&lt;/keyword&gt;&lt;keyword&gt;*Polymorphism, Single Nucleotide&lt;/keyword&gt;&lt;keyword&gt;Software&lt;/keyword&gt;&lt;keyword&gt;User-Computer Interface&lt;/keyword&gt;&lt;/keywords&gt;&lt;dates&gt;&lt;year&gt;2009&lt;/year&gt;&lt;pub-dates&gt;&lt;date&gt;Oct&lt;/date&gt;&lt;/pub-dates&gt;&lt;/dates&gt;&lt;isbn&gt;1559-6095 (Electronic)&amp;#xD;1559-6095 (Linking)&lt;/isbn&gt;&lt;accession-num&gt;20147036&lt;/accession-num&gt;&lt;urls&gt;&lt;related-urls&gt;&lt;url&gt;https://www.ncbi.nlm.nih.gov/pubmed/20147036&lt;/url&gt;&lt;/related-urls&gt;&lt;/urls&gt;&lt;electronic-resource-num&gt;10.1101/pdb.ip71&lt;/electronic-resource-num&gt;&lt;/record&gt;&lt;/Cite&gt;&lt;/EndNote&gt;</w:instrText>
      </w:r>
      <w:r w:rsidR="00F84221">
        <w:rPr>
          <w:szCs w:val="24"/>
        </w:rPr>
        <w:fldChar w:fldCharType="separate"/>
      </w:r>
      <w:r w:rsidR="00F84221">
        <w:rPr>
          <w:noProof/>
          <w:szCs w:val="24"/>
        </w:rPr>
        <w:t>(</w:t>
      </w:r>
      <w:hyperlink w:anchor="_ENREF_189" w:tooltip="Barrett, 2009 #290" w:history="1">
        <w:r w:rsidR="00F84221">
          <w:rPr>
            <w:noProof/>
            <w:szCs w:val="24"/>
          </w:rPr>
          <w:t>189</w:t>
        </w:r>
      </w:hyperlink>
      <w:r w:rsidR="00F84221">
        <w:rPr>
          <w:noProof/>
          <w:szCs w:val="24"/>
        </w:rPr>
        <w:t>)</w:t>
      </w:r>
      <w:r w:rsidR="00F84221">
        <w:rPr>
          <w:szCs w:val="24"/>
        </w:rPr>
        <w:fldChar w:fldCharType="end"/>
      </w:r>
      <w:r w:rsidR="00CF3CD9">
        <w:rPr>
          <w:szCs w:val="24"/>
        </w:rPr>
        <w:t xml:space="preserve"> </w:t>
      </w:r>
      <w:r w:rsidR="00385229">
        <w:rPr>
          <w:szCs w:val="24"/>
        </w:rPr>
        <w:t>using data from the 1000 Genomes Project</w:t>
      </w:r>
      <w:r w:rsidR="00CF3CD9">
        <w:rPr>
          <w:szCs w:val="24"/>
        </w:rPr>
        <w:t xml:space="preserve"> </w:t>
      </w:r>
      <w:r w:rsidR="00F84221">
        <w:rPr>
          <w:szCs w:val="24"/>
        </w:rPr>
        <w:fldChar w:fldCharType="begin">
          <w:fldData xml:space="preserve">PEVuZE5vdGU+PENpdGU+PEF1dGhvcj5HZW5vbWVzIFByb2plY3Q8L0F1dGhvcj48WWVhcj4yMDE1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</w:fldData>
        </w:fldChar>
      </w:r>
      <w:r w:rsidR="00F84221">
        <w:rPr>
          <w:szCs w:val="24"/>
        </w:rPr>
        <w:instrText xml:space="preserve"> ADDIN EN.CITE </w:instrText>
      </w:r>
      <w:r w:rsidR="00F84221">
        <w:rPr>
          <w:szCs w:val="24"/>
        </w:rPr>
        <w:fldChar w:fldCharType="begin">
          <w:fldData xml:space="preserve">PEVuZE5vdGU+PENpdGU+PEF1dGhvcj5HZW5vbWVzIFByb2plY3Q8L0F1dGhvcj48WWVhcj4yMDE1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</w:fldData>
        </w:fldChar>
      </w:r>
      <w:r w:rsidR="00F84221">
        <w:rPr>
          <w:szCs w:val="24"/>
        </w:rPr>
        <w:instrText xml:space="preserve"> ADDIN EN.CITE.DATA </w:instrText>
      </w:r>
      <w:r w:rsidR="00F84221">
        <w:rPr>
          <w:szCs w:val="24"/>
        </w:rPr>
      </w:r>
      <w:r w:rsidR="00F84221">
        <w:rPr>
          <w:szCs w:val="24"/>
        </w:rPr>
        <w:fldChar w:fldCharType="end"/>
      </w:r>
      <w:r w:rsidR="00F84221">
        <w:rPr>
          <w:szCs w:val="24"/>
        </w:rPr>
      </w:r>
      <w:r w:rsidR="00F84221">
        <w:rPr>
          <w:szCs w:val="24"/>
        </w:rPr>
        <w:fldChar w:fldCharType="separate"/>
      </w:r>
      <w:r w:rsidR="00F84221">
        <w:rPr>
          <w:noProof/>
          <w:szCs w:val="24"/>
        </w:rPr>
        <w:t>(</w:t>
      </w:r>
      <w:hyperlink w:anchor="_ENREF_190" w:tooltip="Genomes Project, 2015 #291" w:history="1">
        <w:r w:rsidR="00F84221">
          <w:rPr>
            <w:noProof/>
            <w:szCs w:val="24"/>
          </w:rPr>
          <w:t>190</w:t>
        </w:r>
      </w:hyperlink>
      <w:r w:rsidR="00F84221">
        <w:rPr>
          <w:noProof/>
          <w:szCs w:val="24"/>
        </w:rPr>
        <w:t>)</w:t>
      </w:r>
      <w:r w:rsidR="00F84221">
        <w:rPr>
          <w:szCs w:val="24"/>
        </w:rPr>
        <w:fldChar w:fldCharType="end"/>
      </w:r>
      <w:r w:rsidR="00385229">
        <w:rPr>
          <w:szCs w:val="24"/>
        </w:rPr>
        <w:t>.  Shadi</w:t>
      </w:r>
      <w:r w:rsidR="00BF3F6D">
        <w:rPr>
          <w:szCs w:val="24"/>
        </w:rPr>
        <w:t>ng indicates the extent of LD</w:t>
      </w:r>
      <w:r w:rsidR="00385229">
        <w:rPr>
          <w:szCs w:val="24"/>
        </w:rPr>
        <w:t xml:space="preserve">, with darker </w:t>
      </w:r>
      <w:r w:rsidR="00BF3F6D">
        <w:rPr>
          <w:szCs w:val="24"/>
        </w:rPr>
        <w:t>shading indicating a higher r</w:t>
      </w:r>
      <w:r w:rsidR="00BF3F6D" w:rsidRPr="00BF3F6D">
        <w:rPr>
          <w:szCs w:val="24"/>
          <w:vertAlign w:val="superscript"/>
        </w:rPr>
        <w:t>2</w:t>
      </w:r>
      <w:r w:rsidR="00BF3F6D">
        <w:rPr>
          <w:szCs w:val="24"/>
        </w:rPr>
        <w:t xml:space="preserve"> value.</w:t>
      </w:r>
    </w:p>
    <w:p w14:paraId="16AC9780" w14:textId="77777777" w:rsidR="00AF4DEB" w:rsidRDefault="00AF4DEB">
      <w:pPr>
        <w:rPr>
          <w:szCs w:val="24"/>
        </w:rPr>
      </w:pPr>
      <w:r>
        <w:rPr>
          <w:szCs w:val="24"/>
        </w:rPr>
        <w:br w:type="page"/>
      </w:r>
    </w:p>
    <w:p w14:paraId="71B82A60" w14:textId="77777777" w:rsidR="00F15827" w:rsidRPr="00385229" w:rsidRDefault="00F15827" w:rsidP="00BF3F6D">
      <w:pPr>
        <w:rPr>
          <w:szCs w:val="24"/>
        </w:rPr>
      </w:pPr>
    </w:p>
    <w:p w14:paraId="142EDDBB" w14:textId="3C6D9429" w:rsidR="000E0900" w:rsidRPr="0025409D" w:rsidRDefault="00F13AB7" w:rsidP="0074280F">
      <w:pPr>
        <w:spacing w:line="360" w:lineRule="auto"/>
        <w:rPr>
          <w:b/>
          <w:szCs w:val="24"/>
        </w:rPr>
      </w:pPr>
      <w:r>
        <w:rPr>
          <w:b/>
          <w:noProof/>
          <w:szCs w:val="24"/>
        </w:rPr>
        <w:drawing>
          <wp:inline distT="0" distB="0" distL="0" distR="0" wp14:anchorId="52D9C13C" wp14:editId="4006BD03">
            <wp:extent cx="5513832" cy="525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tafores.cel.1.2.3.subgroup.RO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3832" cy="5257800"/>
                    </a:xfrm>
                    <a:prstGeom prst="rect">
                      <a:avLst/>
                    </a:prstGeom>
                  </pic:spPr>
                </pic:pic>
              </a:graphicData>
            </a:graphic>
          </wp:inline>
        </w:drawing>
      </w:r>
    </w:p>
    <w:p w14:paraId="768072FB" w14:textId="59678BCC" w:rsidR="00575571" w:rsidRDefault="003E0521" w:rsidP="003E0521">
      <w:pPr>
        <w:rPr>
          <w:bCs/>
          <w:noProof/>
          <w:szCs w:val="24"/>
        </w:rPr>
      </w:pPr>
      <w:bookmarkStart w:id="31" w:name="_Toc23497994"/>
      <w:r w:rsidRPr="004A2059">
        <w:rPr>
          <w:rStyle w:val="Heading1Char"/>
        </w:rPr>
        <w:t>Figure S2.</w:t>
      </w:r>
      <w:bookmarkEnd w:id="31"/>
      <w:r w:rsidRPr="004A2059">
        <w:rPr>
          <w:rStyle w:val="Heading1Char"/>
        </w:rPr>
        <w:t xml:space="preserve"> </w:t>
      </w:r>
      <w:r w:rsidR="00433838" w:rsidRPr="005C10C3">
        <w:rPr>
          <w:b/>
          <w:caps/>
          <w:noProof/>
          <w:szCs w:val="24"/>
        </w:rPr>
        <w:t xml:space="preserve">Meta-analysis of the effect of </w:t>
      </w:r>
      <w:r w:rsidR="00433838" w:rsidRPr="005C10C3">
        <w:rPr>
          <w:b/>
          <w:i/>
          <w:caps/>
          <w:noProof/>
          <w:szCs w:val="24"/>
        </w:rPr>
        <w:t>CYP2C9</w:t>
      </w:r>
      <w:r w:rsidR="00433838" w:rsidRPr="005C10C3">
        <w:rPr>
          <w:b/>
          <w:caps/>
          <w:noProof/>
          <w:szCs w:val="24"/>
        </w:rPr>
        <w:t xml:space="preserve"> </w:t>
      </w:r>
      <w:r w:rsidR="00CF4D53" w:rsidRPr="005C10C3">
        <w:rPr>
          <w:b/>
          <w:caps/>
          <w:noProof/>
          <w:szCs w:val="24"/>
        </w:rPr>
        <w:t xml:space="preserve">genotypes </w:t>
      </w:r>
      <w:r w:rsidR="00433838" w:rsidRPr="005C10C3">
        <w:rPr>
          <w:b/>
          <w:caps/>
          <w:noProof/>
          <w:szCs w:val="24"/>
        </w:rPr>
        <w:t>on celecoxib exposure.</w:t>
      </w:r>
      <w:r w:rsidR="00433838">
        <w:rPr>
          <w:b/>
          <w:noProof/>
          <w:szCs w:val="24"/>
        </w:rPr>
        <w:t xml:space="preserve">  </w:t>
      </w:r>
      <w:r w:rsidR="00433838">
        <w:rPr>
          <w:bCs/>
          <w:noProof/>
          <w:szCs w:val="24"/>
        </w:rPr>
        <w:t>Mean area under the curve (AUC) was extracted from each study and compared across genotype groups using a random effects model.  Results are expressed as the ratio of mean</w:t>
      </w:r>
      <w:r w:rsidR="00575571">
        <w:rPr>
          <w:bCs/>
          <w:noProof/>
          <w:szCs w:val="24"/>
        </w:rPr>
        <w:t xml:space="preserve"> (ROM)</w:t>
      </w:r>
      <w:r w:rsidR="00433838">
        <w:rPr>
          <w:bCs/>
          <w:noProof/>
          <w:szCs w:val="24"/>
        </w:rPr>
        <w:t xml:space="preserve"> AUC for variant allele carriers to </w:t>
      </w:r>
      <w:r w:rsidR="00433838" w:rsidRPr="00433838">
        <w:rPr>
          <w:bCs/>
          <w:i/>
          <w:iCs/>
          <w:noProof/>
          <w:szCs w:val="24"/>
        </w:rPr>
        <w:t>CYP2C9*1/*1</w:t>
      </w:r>
      <w:r w:rsidR="00755BFF">
        <w:rPr>
          <w:bCs/>
          <w:noProof/>
          <w:szCs w:val="24"/>
        </w:rPr>
        <w:t xml:space="preserve"> controls. References shown in parenthesis.</w:t>
      </w:r>
    </w:p>
    <w:p w14:paraId="0B967A80" w14:textId="58A41346" w:rsidR="00575571" w:rsidRDefault="00575571" w:rsidP="003E0521">
      <w:pPr>
        <w:rPr>
          <w:bCs/>
          <w:noProof/>
          <w:szCs w:val="24"/>
        </w:rPr>
      </w:pPr>
    </w:p>
    <w:p w14:paraId="29843B59" w14:textId="587BA8A8" w:rsidR="00F13AB7" w:rsidRDefault="00F13AB7" w:rsidP="003E0521">
      <w:pPr>
        <w:rPr>
          <w:bCs/>
          <w:noProof/>
          <w:szCs w:val="24"/>
        </w:rPr>
      </w:pPr>
      <w:r>
        <w:rPr>
          <w:bCs/>
          <w:noProof/>
          <w:szCs w:val="24"/>
        </w:rPr>
        <w:lastRenderedPageBreak/>
        <w:drawing>
          <wp:inline distT="0" distB="0" distL="0" distR="0" wp14:anchorId="1B022966" wp14:editId="3BDAC0F5">
            <wp:extent cx="5797296" cy="4325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fores.ibu.1.2.3.subgroup.RO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7296" cy="4325112"/>
                    </a:xfrm>
                    <a:prstGeom prst="rect">
                      <a:avLst/>
                    </a:prstGeom>
                  </pic:spPr>
                </pic:pic>
              </a:graphicData>
            </a:graphic>
          </wp:inline>
        </w:drawing>
      </w:r>
    </w:p>
    <w:p w14:paraId="33C6E4B1" w14:textId="658F1717" w:rsidR="00575571" w:rsidRDefault="00575571" w:rsidP="003E0521">
      <w:pPr>
        <w:rPr>
          <w:bCs/>
          <w:noProof/>
          <w:szCs w:val="24"/>
        </w:rPr>
      </w:pPr>
      <w:bookmarkStart w:id="32" w:name="_Toc23497995"/>
      <w:r w:rsidRPr="004A2059">
        <w:rPr>
          <w:rStyle w:val="Heading1Char"/>
        </w:rPr>
        <w:t>Figure S</w:t>
      </w:r>
      <w:r>
        <w:rPr>
          <w:rStyle w:val="Heading1Char"/>
        </w:rPr>
        <w:t>3</w:t>
      </w:r>
      <w:r w:rsidRPr="004A2059">
        <w:rPr>
          <w:rStyle w:val="Heading1Char"/>
        </w:rPr>
        <w:t>.</w:t>
      </w:r>
      <w:bookmarkEnd w:id="32"/>
      <w:r w:rsidRPr="004A2059">
        <w:rPr>
          <w:rStyle w:val="Heading1Char"/>
        </w:rPr>
        <w:t xml:space="preserve"> </w:t>
      </w:r>
      <w:r w:rsidRPr="005C10C3">
        <w:rPr>
          <w:b/>
          <w:caps/>
          <w:noProof/>
          <w:szCs w:val="24"/>
        </w:rPr>
        <w:t xml:space="preserve">Meta-analysis of the effect of </w:t>
      </w:r>
      <w:r w:rsidRPr="005C10C3">
        <w:rPr>
          <w:b/>
          <w:i/>
          <w:caps/>
          <w:noProof/>
          <w:szCs w:val="24"/>
        </w:rPr>
        <w:t>CYP2C9</w:t>
      </w:r>
      <w:r w:rsidRPr="005C10C3">
        <w:rPr>
          <w:b/>
          <w:caps/>
          <w:noProof/>
          <w:szCs w:val="24"/>
        </w:rPr>
        <w:t xml:space="preserve"> genotypes on </w:t>
      </w:r>
      <w:r>
        <w:rPr>
          <w:b/>
          <w:caps/>
          <w:noProof/>
          <w:szCs w:val="24"/>
        </w:rPr>
        <w:t>Ibuprofen</w:t>
      </w:r>
      <w:r w:rsidRPr="005C10C3">
        <w:rPr>
          <w:b/>
          <w:caps/>
          <w:noProof/>
          <w:szCs w:val="24"/>
        </w:rPr>
        <w:t xml:space="preserve"> exposure.</w:t>
      </w:r>
      <w:r>
        <w:rPr>
          <w:b/>
          <w:noProof/>
          <w:szCs w:val="24"/>
        </w:rPr>
        <w:t xml:space="preserve">  </w:t>
      </w:r>
      <w:r>
        <w:rPr>
          <w:bCs/>
          <w:noProof/>
          <w:szCs w:val="24"/>
        </w:rPr>
        <w:t xml:space="preserve">Mean area under the curve (AUC) was extracted from each study and compared across genotype groups using a random effects model.  Results are expressed as the ratio of mean (ROM) AUC for variant allele carriers to </w:t>
      </w:r>
      <w:r w:rsidRPr="00433838">
        <w:rPr>
          <w:bCs/>
          <w:i/>
          <w:iCs/>
          <w:noProof/>
          <w:szCs w:val="24"/>
        </w:rPr>
        <w:t>CYP2C9*1/*1</w:t>
      </w:r>
      <w:r>
        <w:rPr>
          <w:bCs/>
          <w:noProof/>
          <w:szCs w:val="24"/>
        </w:rPr>
        <w:t xml:space="preserve"> controls.</w:t>
      </w:r>
      <w:r w:rsidR="00755BFF">
        <w:rPr>
          <w:bCs/>
          <w:noProof/>
          <w:szCs w:val="24"/>
        </w:rPr>
        <w:t xml:space="preserve"> References shown in parenthesis.</w:t>
      </w:r>
    </w:p>
    <w:p w14:paraId="7AE2C8AF" w14:textId="556C187C" w:rsidR="00575571" w:rsidRDefault="00575571" w:rsidP="003E0521">
      <w:pPr>
        <w:rPr>
          <w:b/>
          <w:noProof/>
          <w:szCs w:val="24"/>
        </w:rPr>
      </w:pPr>
    </w:p>
    <w:p w14:paraId="2EF439C5" w14:textId="3244A762" w:rsidR="0054327E" w:rsidRPr="003E0521" w:rsidRDefault="00F13AB7" w:rsidP="003E0521">
      <w:pPr>
        <w:rPr>
          <w:b/>
          <w:noProof/>
          <w:szCs w:val="24"/>
        </w:rPr>
      </w:pPr>
      <w:r>
        <w:rPr>
          <w:b/>
          <w:noProof/>
          <w:szCs w:val="24"/>
        </w:rPr>
        <w:lastRenderedPageBreak/>
        <w:drawing>
          <wp:inline distT="0" distB="0" distL="0" distR="0" wp14:anchorId="0ED6260F" wp14:editId="23CBA582">
            <wp:extent cx="5522976" cy="3191256"/>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afores.mel.1.2.3.subgroup.RO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22976" cy="3191256"/>
                    </a:xfrm>
                    <a:prstGeom prst="rect">
                      <a:avLst/>
                    </a:prstGeom>
                  </pic:spPr>
                </pic:pic>
              </a:graphicData>
            </a:graphic>
          </wp:inline>
        </w:drawing>
      </w:r>
    </w:p>
    <w:p w14:paraId="5AECE9EF" w14:textId="77777777" w:rsidR="003E0521" w:rsidRDefault="003E0521" w:rsidP="003E0521">
      <w:pPr>
        <w:rPr>
          <w:noProof/>
          <w:szCs w:val="24"/>
        </w:rPr>
      </w:pPr>
    </w:p>
    <w:p w14:paraId="67DB4DCA" w14:textId="0162DCA5" w:rsidR="0054327E" w:rsidRDefault="0054327E" w:rsidP="0054327E">
      <w:pPr>
        <w:rPr>
          <w:bCs/>
          <w:noProof/>
          <w:szCs w:val="24"/>
        </w:rPr>
      </w:pPr>
      <w:bookmarkStart w:id="33" w:name="_Toc23497996"/>
      <w:r w:rsidRPr="004A2059">
        <w:rPr>
          <w:rStyle w:val="Heading1Char"/>
        </w:rPr>
        <w:t>Figure S</w:t>
      </w:r>
      <w:r>
        <w:rPr>
          <w:rStyle w:val="Heading1Char"/>
        </w:rPr>
        <w:t>4</w:t>
      </w:r>
      <w:r w:rsidRPr="004A2059">
        <w:rPr>
          <w:rStyle w:val="Heading1Char"/>
        </w:rPr>
        <w:t>.</w:t>
      </w:r>
      <w:bookmarkEnd w:id="33"/>
      <w:r w:rsidRPr="004A2059">
        <w:rPr>
          <w:rStyle w:val="Heading1Char"/>
        </w:rPr>
        <w:t xml:space="preserve"> </w:t>
      </w:r>
      <w:r w:rsidRPr="005C10C3">
        <w:rPr>
          <w:b/>
          <w:caps/>
          <w:noProof/>
          <w:szCs w:val="24"/>
        </w:rPr>
        <w:t xml:space="preserve">Meta-analysis of the effect of </w:t>
      </w:r>
      <w:r w:rsidRPr="005C10C3">
        <w:rPr>
          <w:b/>
          <w:i/>
          <w:caps/>
          <w:noProof/>
          <w:szCs w:val="24"/>
        </w:rPr>
        <w:t>CYP2C9</w:t>
      </w:r>
      <w:r w:rsidRPr="005C10C3">
        <w:rPr>
          <w:b/>
          <w:caps/>
          <w:noProof/>
          <w:szCs w:val="24"/>
        </w:rPr>
        <w:t xml:space="preserve"> genotypes on </w:t>
      </w:r>
      <w:r>
        <w:rPr>
          <w:b/>
          <w:caps/>
          <w:noProof/>
          <w:szCs w:val="24"/>
        </w:rPr>
        <w:t>Meloxicam</w:t>
      </w:r>
      <w:r w:rsidRPr="005C10C3">
        <w:rPr>
          <w:b/>
          <w:caps/>
          <w:noProof/>
          <w:szCs w:val="24"/>
        </w:rPr>
        <w:t xml:space="preserve"> exposure.</w:t>
      </w:r>
      <w:r>
        <w:rPr>
          <w:b/>
          <w:noProof/>
          <w:szCs w:val="24"/>
        </w:rPr>
        <w:t xml:space="preserve">  </w:t>
      </w:r>
      <w:r>
        <w:rPr>
          <w:bCs/>
          <w:noProof/>
          <w:szCs w:val="24"/>
        </w:rPr>
        <w:t xml:space="preserve">Mean area under the curve (AUC) was extracted from each study and compared across genotype groups using a random effects model.  Results are expressed as the ratio of mean (ROM) AUC for variant allele carriers to </w:t>
      </w:r>
      <w:r w:rsidRPr="00433838">
        <w:rPr>
          <w:bCs/>
          <w:i/>
          <w:iCs/>
          <w:noProof/>
          <w:szCs w:val="24"/>
        </w:rPr>
        <w:t>CYP2C9*1/*1</w:t>
      </w:r>
      <w:r>
        <w:rPr>
          <w:bCs/>
          <w:noProof/>
          <w:szCs w:val="24"/>
        </w:rPr>
        <w:t xml:space="preserve"> controls. </w:t>
      </w:r>
      <w:r w:rsidRPr="0054327E">
        <w:rPr>
          <w:bCs/>
          <w:noProof/>
          <w:szCs w:val="24"/>
          <w:vertAlign w:val="superscript"/>
        </w:rPr>
        <w:t>1</w:t>
      </w:r>
      <w:r>
        <w:rPr>
          <w:bCs/>
          <w:noProof/>
          <w:szCs w:val="24"/>
        </w:rPr>
        <w:t xml:space="preserve">single dose study arm; </w:t>
      </w:r>
      <w:r w:rsidRPr="0054327E">
        <w:rPr>
          <w:bCs/>
          <w:noProof/>
          <w:szCs w:val="24"/>
          <w:vertAlign w:val="superscript"/>
        </w:rPr>
        <w:t>2</w:t>
      </w:r>
      <w:r>
        <w:rPr>
          <w:bCs/>
          <w:noProof/>
          <w:szCs w:val="24"/>
        </w:rPr>
        <w:t>multiple dose study arm</w:t>
      </w:r>
      <w:r w:rsidR="00755BFF">
        <w:rPr>
          <w:bCs/>
          <w:noProof/>
          <w:szCs w:val="24"/>
        </w:rPr>
        <w:t>. References shown in parenthesis.</w:t>
      </w:r>
    </w:p>
    <w:p w14:paraId="63443884" w14:textId="77777777" w:rsidR="0054327E" w:rsidRDefault="0054327E" w:rsidP="0054327E">
      <w:pPr>
        <w:rPr>
          <w:b/>
          <w:noProof/>
          <w:szCs w:val="24"/>
        </w:rPr>
      </w:pPr>
    </w:p>
    <w:p w14:paraId="64FD0E65" w14:textId="50789B9E" w:rsidR="003E0521" w:rsidRDefault="003E0521" w:rsidP="003E0521">
      <w:pPr>
        <w:rPr>
          <w:szCs w:val="24"/>
        </w:rPr>
      </w:pPr>
    </w:p>
    <w:p w14:paraId="3DF6D03E" w14:textId="2732F0D7" w:rsidR="0054327E" w:rsidRDefault="0054327E" w:rsidP="003E0521">
      <w:pPr>
        <w:rPr>
          <w:szCs w:val="24"/>
        </w:rPr>
      </w:pPr>
    </w:p>
    <w:p w14:paraId="684E2D69" w14:textId="77777777" w:rsidR="0054327E" w:rsidRPr="003E0521" w:rsidRDefault="0054327E" w:rsidP="003E0521">
      <w:pPr>
        <w:rPr>
          <w:szCs w:val="24"/>
        </w:rPr>
        <w:sectPr w:rsidR="0054327E" w:rsidRPr="003E0521" w:rsidSect="00AF4DEB">
          <w:pgSz w:w="12240" w:h="15840"/>
          <w:pgMar w:top="1440" w:right="1440" w:bottom="1440" w:left="1440" w:header="720" w:footer="720" w:gutter="0"/>
          <w:cols w:space="720"/>
          <w:docGrid w:linePitch="360"/>
        </w:sectPr>
      </w:pPr>
    </w:p>
    <w:p w14:paraId="5B1E331F" w14:textId="501CF5E7" w:rsidR="00260596" w:rsidRPr="0025409D" w:rsidRDefault="00260596" w:rsidP="00720329">
      <w:pPr>
        <w:pStyle w:val="Heading1"/>
      </w:pPr>
      <w:bookmarkStart w:id="34" w:name="_Toc23497997"/>
      <w:r w:rsidRPr="0025409D">
        <w:lastRenderedPageBreak/>
        <w:t>R</w:t>
      </w:r>
      <w:r w:rsidR="00977280">
        <w:t>eferences</w:t>
      </w:r>
      <w:bookmarkEnd w:id="34"/>
    </w:p>
    <w:p w14:paraId="5AAE1AAF" w14:textId="77777777" w:rsidR="00F84221" w:rsidRPr="00376585" w:rsidRDefault="00B725F7" w:rsidP="00F84221">
      <w:pPr>
        <w:pStyle w:val="EndNoteBibliography"/>
        <w:ind w:left="720" w:hanging="720"/>
        <w:rPr>
          <w:rFonts w:ascii="Times New Roman" w:hAnsi="Times New Roman" w:cs="Times New Roman"/>
          <w:sz w:val="24"/>
          <w:szCs w:val="24"/>
        </w:rPr>
      </w:pPr>
      <w:r w:rsidRPr="00CF3CD9">
        <w:rPr>
          <w:rFonts w:ascii="Times New Roman" w:hAnsi="Times New Roman" w:cs="Times New Roman"/>
          <w:sz w:val="24"/>
          <w:szCs w:val="24"/>
        </w:rPr>
        <w:fldChar w:fldCharType="begin"/>
      </w:r>
      <w:r w:rsidR="00260596" w:rsidRPr="00CF3CD9">
        <w:rPr>
          <w:rFonts w:ascii="Times New Roman" w:hAnsi="Times New Roman" w:cs="Times New Roman"/>
          <w:sz w:val="24"/>
          <w:szCs w:val="24"/>
        </w:rPr>
        <w:instrText xml:space="preserve"> ADDIN EN.REFLIST </w:instrText>
      </w:r>
      <w:r w:rsidRPr="00CF3CD9">
        <w:rPr>
          <w:rFonts w:ascii="Times New Roman" w:hAnsi="Times New Roman" w:cs="Times New Roman"/>
          <w:sz w:val="24"/>
          <w:szCs w:val="24"/>
        </w:rPr>
        <w:fldChar w:fldCharType="separate"/>
      </w:r>
      <w:bookmarkStart w:id="35" w:name="_ENREF_1"/>
      <w:r w:rsidR="00F84221" w:rsidRPr="00376585">
        <w:rPr>
          <w:rFonts w:ascii="Times New Roman" w:hAnsi="Times New Roman" w:cs="Times New Roman"/>
          <w:sz w:val="24"/>
          <w:szCs w:val="24"/>
        </w:rPr>
        <w:t>(1)</w:t>
      </w:r>
      <w:r w:rsidR="00F84221" w:rsidRPr="00376585">
        <w:rPr>
          <w:rFonts w:ascii="Times New Roman" w:hAnsi="Times New Roman" w:cs="Times New Roman"/>
          <w:sz w:val="24"/>
          <w:szCs w:val="24"/>
        </w:rPr>
        <w:tab/>
        <w:t>Kalman, L.V.</w:t>
      </w:r>
      <w:r w:rsidR="00F84221" w:rsidRPr="00376585">
        <w:rPr>
          <w:rFonts w:ascii="Times New Roman" w:hAnsi="Times New Roman" w:cs="Times New Roman"/>
          <w:i/>
          <w:sz w:val="24"/>
          <w:szCs w:val="24"/>
        </w:rPr>
        <w:t xml:space="preserve"> et al.</w:t>
      </w:r>
      <w:r w:rsidR="00F84221" w:rsidRPr="00376585">
        <w:rPr>
          <w:rFonts w:ascii="Times New Roman" w:hAnsi="Times New Roman" w:cs="Times New Roman"/>
          <w:sz w:val="24"/>
          <w:szCs w:val="24"/>
        </w:rPr>
        <w:t xml:space="preserve"> Pharmacogenetic allele nomenclature: International workgroup recommendations for test result reporting. </w:t>
      </w:r>
      <w:r w:rsidR="00F84221" w:rsidRPr="00376585">
        <w:rPr>
          <w:rFonts w:ascii="Times New Roman" w:hAnsi="Times New Roman" w:cs="Times New Roman"/>
          <w:i/>
          <w:sz w:val="24"/>
          <w:szCs w:val="24"/>
        </w:rPr>
        <w:t>Clin Pharmacol Ther</w:t>
      </w:r>
      <w:r w:rsidR="00F84221" w:rsidRPr="00376585">
        <w:rPr>
          <w:rFonts w:ascii="Times New Roman" w:hAnsi="Times New Roman" w:cs="Times New Roman"/>
          <w:sz w:val="24"/>
          <w:szCs w:val="24"/>
        </w:rPr>
        <w:t xml:space="preserve">  </w:t>
      </w:r>
      <w:r w:rsidR="00F84221" w:rsidRPr="00376585">
        <w:rPr>
          <w:rFonts w:ascii="Times New Roman" w:hAnsi="Times New Roman" w:cs="Times New Roman"/>
          <w:b/>
          <w:sz w:val="24"/>
          <w:szCs w:val="24"/>
        </w:rPr>
        <w:t>99</w:t>
      </w:r>
      <w:r w:rsidR="00F84221" w:rsidRPr="00376585">
        <w:rPr>
          <w:rFonts w:ascii="Times New Roman" w:hAnsi="Times New Roman" w:cs="Times New Roman"/>
          <w:sz w:val="24"/>
          <w:szCs w:val="24"/>
        </w:rPr>
        <w:t>, 172-85 (2016).</w:t>
      </w:r>
      <w:bookmarkEnd w:id="35"/>
    </w:p>
    <w:p w14:paraId="4054516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36" w:name="_ENREF_2"/>
      <w:r w:rsidRPr="00376585">
        <w:rPr>
          <w:rFonts w:ascii="Times New Roman" w:hAnsi="Times New Roman" w:cs="Times New Roman"/>
          <w:sz w:val="24"/>
          <w:szCs w:val="24"/>
        </w:rPr>
        <w:t>(2)</w:t>
      </w:r>
      <w:r w:rsidRPr="00376585">
        <w:rPr>
          <w:rFonts w:ascii="Times New Roman" w:hAnsi="Times New Roman" w:cs="Times New Roman"/>
          <w:sz w:val="24"/>
          <w:szCs w:val="24"/>
        </w:rPr>
        <w:tab/>
        <w:t>Pratt, V.M.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Recommendations for Clinical CYP2C9 Genotyping Allele Selection: A Joint Recommendation of the Association for Molecular Pathology and College of American Pathologists. </w:t>
      </w:r>
      <w:r w:rsidRPr="00376585">
        <w:rPr>
          <w:rFonts w:ascii="Times New Roman" w:hAnsi="Times New Roman" w:cs="Times New Roman"/>
          <w:i/>
          <w:sz w:val="24"/>
          <w:szCs w:val="24"/>
        </w:rPr>
        <w:t>J Mol Diagn</w:t>
      </w:r>
      <w:r w:rsidRPr="00376585">
        <w:rPr>
          <w:rFonts w:ascii="Times New Roman" w:hAnsi="Times New Roman" w:cs="Times New Roman"/>
          <w:sz w:val="24"/>
          <w:szCs w:val="24"/>
        </w:rPr>
        <w:t>,  (2019).</w:t>
      </w:r>
      <w:bookmarkEnd w:id="36"/>
    </w:p>
    <w:p w14:paraId="7FA606D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37" w:name="_ENREF_3"/>
      <w:r w:rsidRPr="00376585">
        <w:rPr>
          <w:rFonts w:ascii="Times New Roman" w:hAnsi="Times New Roman" w:cs="Times New Roman"/>
          <w:sz w:val="24"/>
          <w:szCs w:val="24"/>
        </w:rPr>
        <w:t>(3)</w:t>
      </w:r>
      <w:r w:rsidRPr="00376585">
        <w:rPr>
          <w:rFonts w:ascii="Times New Roman" w:hAnsi="Times New Roman" w:cs="Times New Roman"/>
          <w:sz w:val="24"/>
          <w:szCs w:val="24"/>
        </w:rPr>
        <w:tab/>
        <w:t xml:space="preserve">Tang, C., Shou, M., Mei, Q., Rushmore, T.H. &amp; Rodrigues, A.D. Major role of human liver microsomal cytochrome P450 2C9 (CYP2C9) in the oxidative metabolism of celecoxib, a novel cyclooxygenase-II inhibitor. </w:t>
      </w:r>
      <w:r w:rsidRPr="00376585">
        <w:rPr>
          <w:rFonts w:ascii="Times New Roman" w:hAnsi="Times New Roman" w:cs="Times New Roman"/>
          <w:i/>
          <w:sz w:val="24"/>
          <w:szCs w:val="24"/>
        </w:rPr>
        <w:t>J Pharmacol Exp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293</w:t>
      </w:r>
      <w:r w:rsidRPr="00376585">
        <w:rPr>
          <w:rFonts w:ascii="Times New Roman" w:hAnsi="Times New Roman" w:cs="Times New Roman"/>
          <w:sz w:val="24"/>
          <w:szCs w:val="24"/>
        </w:rPr>
        <w:t>, 453-9 (2000).</w:t>
      </w:r>
      <w:bookmarkEnd w:id="37"/>
    </w:p>
    <w:p w14:paraId="7B10A5F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38" w:name="_ENREF_4"/>
      <w:r w:rsidRPr="00376585">
        <w:rPr>
          <w:rFonts w:ascii="Times New Roman" w:hAnsi="Times New Roman" w:cs="Times New Roman"/>
          <w:sz w:val="24"/>
          <w:szCs w:val="24"/>
        </w:rPr>
        <w:t>(4)</w:t>
      </w:r>
      <w:r w:rsidRPr="00376585">
        <w:rPr>
          <w:rFonts w:ascii="Times New Roman" w:hAnsi="Times New Roman" w:cs="Times New Roman"/>
          <w:sz w:val="24"/>
          <w:szCs w:val="24"/>
        </w:rPr>
        <w:tab/>
        <w:t>Murayama, N.</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Assessment of multiple cytochrome P450 activities in metabolically inactivated human liver microsomes and roles of P450 2C isoforms in reaction phenotyping studies. </w:t>
      </w:r>
      <w:r w:rsidRPr="00376585">
        <w:rPr>
          <w:rFonts w:ascii="Times New Roman" w:hAnsi="Times New Roman" w:cs="Times New Roman"/>
          <w:i/>
          <w:sz w:val="24"/>
          <w:szCs w:val="24"/>
        </w:rPr>
        <w:t>Biopharmaceutics &amp; drug disposition</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39</w:t>
      </w:r>
      <w:r w:rsidRPr="00376585">
        <w:rPr>
          <w:rFonts w:ascii="Times New Roman" w:hAnsi="Times New Roman" w:cs="Times New Roman"/>
          <w:sz w:val="24"/>
          <w:szCs w:val="24"/>
        </w:rPr>
        <w:t>, 116-21 (2018).</w:t>
      </w:r>
      <w:bookmarkEnd w:id="38"/>
    </w:p>
    <w:p w14:paraId="0971162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39" w:name="_ENREF_5"/>
      <w:r w:rsidRPr="00376585">
        <w:rPr>
          <w:rFonts w:ascii="Times New Roman" w:hAnsi="Times New Roman" w:cs="Times New Roman"/>
          <w:sz w:val="24"/>
          <w:szCs w:val="24"/>
        </w:rPr>
        <w:t>(5)</w:t>
      </w:r>
      <w:r w:rsidRPr="00376585">
        <w:rPr>
          <w:rFonts w:ascii="Times New Roman" w:hAnsi="Times New Roman" w:cs="Times New Roman"/>
          <w:sz w:val="24"/>
          <w:szCs w:val="24"/>
        </w:rPr>
        <w:tab/>
        <w:t xml:space="preserve">Sandberg, M., Yasar, U., Stromberg, P., Hoog, J.O. &amp; Eliasson, E. Oxidation of celecoxib by polymorphic cytochrome P450 2C9 and alcohol dehydrogenase.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54</w:t>
      </w:r>
      <w:r w:rsidRPr="00376585">
        <w:rPr>
          <w:rFonts w:ascii="Times New Roman" w:hAnsi="Times New Roman" w:cs="Times New Roman"/>
          <w:sz w:val="24"/>
          <w:szCs w:val="24"/>
        </w:rPr>
        <w:t>, 423-9 (2002).</w:t>
      </w:r>
      <w:bookmarkEnd w:id="39"/>
    </w:p>
    <w:p w14:paraId="633D553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0" w:name="_ENREF_6"/>
      <w:r w:rsidRPr="00376585">
        <w:rPr>
          <w:rFonts w:ascii="Times New Roman" w:hAnsi="Times New Roman" w:cs="Times New Roman"/>
          <w:sz w:val="24"/>
          <w:szCs w:val="24"/>
        </w:rPr>
        <w:t>(6)</w:t>
      </w:r>
      <w:r w:rsidRPr="00376585">
        <w:rPr>
          <w:rFonts w:ascii="Times New Roman" w:hAnsi="Times New Roman" w:cs="Times New Roman"/>
          <w:sz w:val="24"/>
          <w:szCs w:val="24"/>
        </w:rPr>
        <w:tab/>
        <w:t xml:space="preserve">Rodrigues, A.D., Yang, Z., Chen, C., Pray, D., Kim, S. &amp; Sinz, M. Is celecoxib an inducer of cytochrome P450 3A4 in subjects carrying the CYP2C9*3 allele?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80</w:t>
      </w:r>
      <w:r w:rsidRPr="00376585">
        <w:rPr>
          <w:rFonts w:ascii="Times New Roman" w:hAnsi="Times New Roman" w:cs="Times New Roman"/>
          <w:sz w:val="24"/>
          <w:szCs w:val="24"/>
        </w:rPr>
        <w:t>, 298-301; author reply -02 (2006).</w:t>
      </w:r>
      <w:bookmarkEnd w:id="40"/>
    </w:p>
    <w:p w14:paraId="0F59475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1" w:name="_ENREF_7"/>
      <w:r w:rsidRPr="00376585">
        <w:rPr>
          <w:rFonts w:ascii="Times New Roman" w:hAnsi="Times New Roman" w:cs="Times New Roman"/>
          <w:sz w:val="24"/>
          <w:szCs w:val="24"/>
        </w:rPr>
        <w:t>(7)</w:t>
      </w:r>
      <w:r w:rsidRPr="00376585">
        <w:rPr>
          <w:rFonts w:ascii="Times New Roman" w:hAnsi="Times New Roman" w:cs="Times New Roman"/>
          <w:sz w:val="24"/>
          <w:szCs w:val="24"/>
        </w:rPr>
        <w:tab/>
        <w:t xml:space="preserve">Gong, L., Thorn, C.F., Bertagnolli, M.M., Grosser, T., Altman, R.B. &amp; Klein, T.E. Celecoxib pathways: pharmacokinetics and pharmacodynamics.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22</w:t>
      </w:r>
      <w:r w:rsidRPr="00376585">
        <w:rPr>
          <w:rFonts w:ascii="Times New Roman" w:hAnsi="Times New Roman" w:cs="Times New Roman"/>
          <w:sz w:val="24"/>
          <w:szCs w:val="24"/>
        </w:rPr>
        <w:t>, 310-8 (2012).</w:t>
      </w:r>
      <w:bookmarkEnd w:id="41"/>
    </w:p>
    <w:p w14:paraId="06D0D42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2" w:name="_ENREF_8"/>
      <w:r w:rsidRPr="00376585">
        <w:rPr>
          <w:rFonts w:ascii="Times New Roman" w:hAnsi="Times New Roman" w:cs="Times New Roman"/>
          <w:sz w:val="24"/>
          <w:szCs w:val="24"/>
        </w:rPr>
        <w:t>(8)</w:t>
      </w:r>
      <w:r w:rsidRPr="00376585">
        <w:rPr>
          <w:rFonts w:ascii="Times New Roman" w:hAnsi="Times New Roman" w:cs="Times New Roman"/>
          <w:sz w:val="24"/>
          <w:szCs w:val="24"/>
        </w:rPr>
        <w:tab/>
        <w:t xml:space="preserve">Lundblad, M.S., Ohlsson, S., Johansson, P., Lafolie, P. &amp; Eliasson, E. Accumulation of celecoxib with a 7-fold higher drug exposure in individuals homozygous for CYP2C9*3.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79</w:t>
      </w:r>
      <w:r w:rsidRPr="00376585">
        <w:rPr>
          <w:rFonts w:ascii="Times New Roman" w:hAnsi="Times New Roman" w:cs="Times New Roman"/>
          <w:sz w:val="24"/>
          <w:szCs w:val="24"/>
        </w:rPr>
        <w:t>, 287-8 (2006).</w:t>
      </w:r>
      <w:bookmarkEnd w:id="42"/>
    </w:p>
    <w:p w14:paraId="003CD56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3" w:name="_ENREF_9"/>
      <w:r w:rsidRPr="00376585">
        <w:rPr>
          <w:rFonts w:ascii="Times New Roman" w:hAnsi="Times New Roman" w:cs="Times New Roman"/>
          <w:sz w:val="24"/>
          <w:szCs w:val="24"/>
        </w:rPr>
        <w:t>(9)</w:t>
      </w:r>
      <w:r w:rsidRPr="00376585">
        <w:rPr>
          <w:rFonts w:ascii="Times New Roman" w:hAnsi="Times New Roman" w:cs="Times New Roman"/>
          <w:sz w:val="24"/>
          <w:szCs w:val="24"/>
        </w:rPr>
        <w:tab/>
        <w:t xml:space="preserve">Kirchheiner, J., Stormer, E., Meisel, C., Steinbach, N., Roots, I. &amp; Brockmoller, J. Influence of CYP2C9 genetic polymorphisms on pharmacokinetics of celecoxib and its metabolites. </w:t>
      </w:r>
      <w:r w:rsidRPr="00376585">
        <w:rPr>
          <w:rFonts w:ascii="Times New Roman" w:hAnsi="Times New Roman" w:cs="Times New Roman"/>
          <w:i/>
          <w:sz w:val="24"/>
          <w:szCs w:val="24"/>
        </w:rPr>
        <w:t>Pharmacogenetics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w:t>
      </w:r>
      <w:r w:rsidRPr="00376585">
        <w:rPr>
          <w:rFonts w:ascii="Times New Roman" w:hAnsi="Times New Roman" w:cs="Times New Roman"/>
          <w:sz w:val="24"/>
          <w:szCs w:val="24"/>
        </w:rPr>
        <w:t>, 473-80 (2003).</w:t>
      </w:r>
      <w:bookmarkEnd w:id="43"/>
    </w:p>
    <w:p w14:paraId="5497A00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4" w:name="_ENREF_10"/>
      <w:r w:rsidRPr="00376585">
        <w:rPr>
          <w:rFonts w:ascii="Times New Roman" w:hAnsi="Times New Roman" w:cs="Times New Roman"/>
          <w:sz w:val="24"/>
          <w:szCs w:val="24"/>
        </w:rPr>
        <w:t>(10)</w:t>
      </w:r>
      <w:r w:rsidRPr="00376585">
        <w:rPr>
          <w:rFonts w:ascii="Times New Roman" w:hAnsi="Times New Roman" w:cs="Times New Roman"/>
          <w:sz w:val="24"/>
          <w:szCs w:val="24"/>
        </w:rPr>
        <w:tab/>
        <w:t>Tang,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In-vitro metabolism of celecoxib, a cyclooxygenase-2 inhibitor, by allelic variant forms of human liver microsomal cytochrome P450 2C9: correlation with CYP2C9 genotype and in-vivo pharmacokinetics. </w:t>
      </w:r>
      <w:r w:rsidRPr="00376585">
        <w:rPr>
          <w:rFonts w:ascii="Times New Roman" w:hAnsi="Times New Roman" w:cs="Times New Roman"/>
          <w:i/>
          <w:sz w:val="24"/>
          <w:szCs w:val="24"/>
        </w:rPr>
        <w:t>Pharmacogenetics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11</w:t>
      </w:r>
      <w:r w:rsidRPr="00376585">
        <w:rPr>
          <w:rFonts w:ascii="Times New Roman" w:hAnsi="Times New Roman" w:cs="Times New Roman"/>
          <w:sz w:val="24"/>
          <w:szCs w:val="24"/>
        </w:rPr>
        <w:t>, 223-35 (2001).</w:t>
      </w:r>
      <w:bookmarkEnd w:id="44"/>
    </w:p>
    <w:p w14:paraId="148A7F1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5" w:name="_ENREF_11"/>
      <w:r w:rsidRPr="00376585">
        <w:rPr>
          <w:rFonts w:ascii="Times New Roman" w:hAnsi="Times New Roman" w:cs="Times New Roman"/>
          <w:sz w:val="24"/>
          <w:szCs w:val="24"/>
        </w:rPr>
        <w:t>(11)</w:t>
      </w:r>
      <w:r w:rsidRPr="00376585">
        <w:rPr>
          <w:rFonts w:ascii="Times New Roman" w:hAnsi="Times New Roman" w:cs="Times New Roman"/>
          <w:sz w:val="24"/>
          <w:szCs w:val="24"/>
        </w:rPr>
        <w:tab/>
        <w:t>Kim, S.H.</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Effects of CYP2C9 genetic polymorphisms on the pharmacokinetics of celecoxib and its carboxylic acid metabolite. </w:t>
      </w:r>
      <w:r w:rsidRPr="00376585">
        <w:rPr>
          <w:rFonts w:ascii="Times New Roman" w:hAnsi="Times New Roman" w:cs="Times New Roman"/>
          <w:i/>
          <w:sz w:val="24"/>
          <w:szCs w:val="24"/>
        </w:rPr>
        <w:t>Arch Pharm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40</w:t>
      </w:r>
      <w:r w:rsidRPr="00376585">
        <w:rPr>
          <w:rFonts w:ascii="Times New Roman" w:hAnsi="Times New Roman" w:cs="Times New Roman"/>
          <w:sz w:val="24"/>
          <w:szCs w:val="24"/>
        </w:rPr>
        <w:t>, 382-90 (2017).</w:t>
      </w:r>
      <w:bookmarkEnd w:id="45"/>
    </w:p>
    <w:p w14:paraId="47BB2A9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6" w:name="_ENREF_12"/>
      <w:r w:rsidRPr="00376585">
        <w:rPr>
          <w:rFonts w:ascii="Times New Roman" w:hAnsi="Times New Roman" w:cs="Times New Roman"/>
          <w:sz w:val="24"/>
          <w:szCs w:val="24"/>
        </w:rPr>
        <w:t>(12)</w:t>
      </w:r>
      <w:r w:rsidRPr="00376585">
        <w:rPr>
          <w:rFonts w:ascii="Times New Roman" w:hAnsi="Times New Roman" w:cs="Times New Roman"/>
          <w:sz w:val="24"/>
          <w:szCs w:val="24"/>
        </w:rPr>
        <w:tab/>
        <w:t>Liu, R.</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Influence of genetic polymorphisms on the pharmacokinetics of celecoxib and its two main metabolites in healthy Chinese subjects. </w:t>
      </w:r>
      <w:r w:rsidRPr="00376585">
        <w:rPr>
          <w:rFonts w:ascii="Times New Roman" w:hAnsi="Times New Roman" w:cs="Times New Roman"/>
          <w:i/>
          <w:sz w:val="24"/>
          <w:szCs w:val="24"/>
        </w:rPr>
        <w:t>Eur J Pharm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79</w:t>
      </w:r>
      <w:r w:rsidRPr="00376585">
        <w:rPr>
          <w:rFonts w:ascii="Times New Roman" w:hAnsi="Times New Roman" w:cs="Times New Roman"/>
          <w:sz w:val="24"/>
          <w:szCs w:val="24"/>
        </w:rPr>
        <w:t>, 13-9 (2015).</w:t>
      </w:r>
      <w:bookmarkEnd w:id="46"/>
    </w:p>
    <w:p w14:paraId="2E70F88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7" w:name="_ENREF_13"/>
      <w:r w:rsidRPr="00376585">
        <w:rPr>
          <w:rFonts w:ascii="Times New Roman" w:hAnsi="Times New Roman" w:cs="Times New Roman"/>
          <w:sz w:val="24"/>
          <w:szCs w:val="24"/>
        </w:rPr>
        <w:t>(13)</w:t>
      </w:r>
      <w:r w:rsidRPr="00376585">
        <w:rPr>
          <w:rFonts w:ascii="Times New Roman" w:hAnsi="Times New Roman" w:cs="Times New Roman"/>
          <w:sz w:val="24"/>
          <w:szCs w:val="24"/>
        </w:rPr>
        <w:tab/>
        <w:t>Prieto-Perez, R.</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Evaluation of the relationship between polymorphisms in CYP2C8 and CYP2C9 and the pharmacokinetics of celecoxib. </w:t>
      </w:r>
      <w:r w:rsidRPr="00376585">
        <w:rPr>
          <w:rFonts w:ascii="Times New Roman" w:hAnsi="Times New Roman" w:cs="Times New Roman"/>
          <w:i/>
          <w:sz w:val="24"/>
          <w:szCs w:val="24"/>
        </w:rPr>
        <w:t>J Clin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53</w:t>
      </w:r>
      <w:r w:rsidRPr="00376585">
        <w:rPr>
          <w:rFonts w:ascii="Times New Roman" w:hAnsi="Times New Roman" w:cs="Times New Roman"/>
          <w:sz w:val="24"/>
          <w:szCs w:val="24"/>
        </w:rPr>
        <w:t>, 1261-7 (2013).</w:t>
      </w:r>
      <w:bookmarkEnd w:id="47"/>
    </w:p>
    <w:p w14:paraId="52A93D9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8" w:name="_ENREF_14"/>
      <w:r w:rsidRPr="00376585">
        <w:rPr>
          <w:rFonts w:ascii="Times New Roman" w:hAnsi="Times New Roman" w:cs="Times New Roman"/>
          <w:sz w:val="24"/>
          <w:szCs w:val="24"/>
        </w:rPr>
        <w:t>(14)</w:t>
      </w:r>
      <w:r w:rsidRPr="00376585">
        <w:rPr>
          <w:rFonts w:ascii="Times New Roman" w:hAnsi="Times New Roman" w:cs="Times New Roman"/>
          <w:sz w:val="24"/>
          <w:szCs w:val="24"/>
        </w:rPr>
        <w:tab/>
        <w:t xml:space="preserve">Stempak, D., Bukaveckas, B.L., Linder, M., Koren, G. &amp; Baruchel, S. Cytochrome P450 2C9 genotype: impact on celecoxib safety and pharmacokinetics in a pediatric patient.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78</w:t>
      </w:r>
      <w:r w:rsidRPr="00376585">
        <w:rPr>
          <w:rFonts w:ascii="Times New Roman" w:hAnsi="Times New Roman" w:cs="Times New Roman"/>
          <w:sz w:val="24"/>
          <w:szCs w:val="24"/>
        </w:rPr>
        <w:t>, 309-10 (2005).</w:t>
      </w:r>
      <w:bookmarkEnd w:id="48"/>
    </w:p>
    <w:p w14:paraId="709876F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49" w:name="_ENREF_15"/>
      <w:r w:rsidRPr="00376585">
        <w:rPr>
          <w:rFonts w:ascii="Times New Roman" w:hAnsi="Times New Roman" w:cs="Times New Roman"/>
          <w:sz w:val="24"/>
          <w:szCs w:val="24"/>
        </w:rPr>
        <w:t>(15)</w:t>
      </w:r>
      <w:r w:rsidRPr="00376585">
        <w:rPr>
          <w:rFonts w:ascii="Times New Roman" w:hAnsi="Times New Roman" w:cs="Times New Roman"/>
          <w:sz w:val="24"/>
          <w:szCs w:val="24"/>
        </w:rPr>
        <w:tab/>
        <w:t>Brenner, S.S.</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Influence of age and cytochrome P450 2C9 genotype on the steady-state disposition of diclofenac and celecoxib.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42</w:t>
      </w:r>
      <w:r w:rsidRPr="00376585">
        <w:rPr>
          <w:rFonts w:ascii="Times New Roman" w:hAnsi="Times New Roman" w:cs="Times New Roman"/>
          <w:sz w:val="24"/>
          <w:szCs w:val="24"/>
        </w:rPr>
        <w:t>, 283-92 (2003).</w:t>
      </w:r>
      <w:bookmarkEnd w:id="49"/>
    </w:p>
    <w:p w14:paraId="65D4CB4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0" w:name="_ENREF_16"/>
      <w:r w:rsidRPr="00376585">
        <w:rPr>
          <w:rFonts w:ascii="Times New Roman" w:hAnsi="Times New Roman" w:cs="Times New Roman"/>
          <w:sz w:val="24"/>
          <w:szCs w:val="24"/>
        </w:rPr>
        <w:t>(16)</w:t>
      </w:r>
      <w:r w:rsidRPr="00376585">
        <w:rPr>
          <w:rFonts w:ascii="Times New Roman" w:hAnsi="Times New Roman" w:cs="Times New Roman"/>
          <w:sz w:val="24"/>
          <w:szCs w:val="24"/>
        </w:rPr>
        <w:tab/>
        <w:t>Wang, 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 of CYP2C9 genetic polymorphism on the metabolism of flurbiprofen in vitro. </w:t>
      </w:r>
      <w:r w:rsidRPr="00376585">
        <w:rPr>
          <w:rFonts w:ascii="Times New Roman" w:hAnsi="Times New Roman" w:cs="Times New Roman"/>
          <w:i/>
          <w:sz w:val="24"/>
          <w:szCs w:val="24"/>
        </w:rPr>
        <w:t>Drug Dev Ind Pharm</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41</w:t>
      </w:r>
      <w:r w:rsidRPr="00376585">
        <w:rPr>
          <w:rFonts w:ascii="Times New Roman" w:hAnsi="Times New Roman" w:cs="Times New Roman"/>
          <w:sz w:val="24"/>
          <w:szCs w:val="24"/>
        </w:rPr>
        <w:t>, 1363-7 (2015).</w:t>
      </w:r>
      <w:bookmarkEnd w:id="50"/>
    </w:p>
    <w:p w14:paraId="7BDBE14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1" w:name="_ENREF_17"/>
      <w:r w:rsidRPr="00376585">
        <w:rPr>
          <w:rFonts w:ascii="Times New Roman" w:hAnsi="Times New Roman" w:cs="Times New Roman"/>
          <w:sz w:val="24"/>
          <w:szCs w:val="24"/>
        </w:rPr>
        <w:lastRenderedPageBreak/>
        <w:t>(17)</w:t>
      </w:r>
      <w:r w:rsidRPr="00376585">
        <w:rPr>
          <w:rFonts w:ascii="Times New Roman" w:hAnsi="Times New Roman" w:cs="Times New Roman"/>
          <w:sz w:val="24"/>
          <w:szCs w:val="24"/>
        </w:rPr>
        <w:tab/>
        <w:t>Yamazaki, H.</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Comparative studies on the catalytic roles of cytochrome P450 2C9 and its Cys- and Leu-variants in the oxidation of warfarin, flurbiprofen, and diclofenac by human liver microsomes.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56</w:t>
      </w:r>
      <w:r w:rsidRPr="00376585">
        <w:rPr>
          <w:rFonts w:ascii="Times New Roman" w:hAnsi="Times New Roman" w:cs="Times New Roman"/>
          <w:sz w:val="24"/>
          <w:szCs w:val="24"/>
        </w:rPr>
        <w:t>, 243-51 (1998).</w:t>
      </w:r>
      <w:bookmarkEnd w:id="51"/>
    </w:p>
    <w:p w14:paraId="79259AC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2" w:name="_ENREF_18"/>
      <w:r w:rsidRPr="00376585">
        <w:rPr>
          <w:rFonts w:ascii="Times New Roman" w:hAnsi="Times New Roman" w:cs="Times New Roman"/>
          <w:sz w:val="24"/>
          <w:szCs w:val="24"/>
        </w:rPr>
        <w:t>(18)</w:t>
      </w:r>
      <w:r w:rsidRPr="00376585">
        <w:rPr>
          <w:rFonts w:ascii="Times New Roman" w:hAnsi="Times New Roman" w:cs="Times New Roman"/>
          <w:sz w:val="24"/>
          <w:szCs w:val="24"/>
        </w:rPr>
        <w:tab/>
        <w:t xml:space="preserve">Tracy, T.S., Hutzler, J.M., Haining, R.L., Rettie, A.E., Hummel, M.A. &amp; Dickmann, L.J. Polymorphic variants (CYP2C9*3 and CYP2C9*5) and the F114L active site mutation of CYP2C9: effect on atypical kinetic metabolism profiles. </w:t>
      </w:r>
      <w:r w:rsidRPr="00376585">
        <w:rPr>
          <w:rFonts w:ascii="Times New Roman" w:hAnsi="Times New Roman" w:cs="Times New Roman"/>
          <w:i/>
          <w:sz w:val="24"/>
          <w:szCs w:val="24"/>
        </w:rPr>
        <w:t>Drug Metab Dispos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30</w:t>
      </w:r>
      <w:r w:rsidRPr="00376585">
        <w:rPr>
          <w:rFonts w:ascii="Times New Roman" w:hAnsi="Times New Roman" w:cs="Times New Roman"/>
          <w:sz w:val="24"/>
          <w:szCs w:val="24"/>
        </w:rPr>
        <w:t>, 385-90 (2002).</w:t>
      </w:r>
      <w:bookmarkEnd w:id="52"/>
    </w:p>
    <w:p w14:paraId="41B6585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3" w:name="_ENREF_19"/>
      <w:r w:rsidRPr="00376585">
        <w:rPr>
          <w:rFonts w:ascii="Times New Roman" w:hAnsi="Times New Roman" w:cs="Times New Roman"/>
          <w:sz w:val="24"/>
          <w:szCs w:val="24"/>
        </w:rPr>
        <w:t>(19)</w:t>
      </w:r>
      <w:r w:rsidRPr="00376585">
        <w:rPr>
          <w:rFonts w:ascii="Times New Roman" w:hAnsi="Times New Roman" w:cs="Times New Roman"/>
          <w:sz w:val="24"/>
          <w:szCs w:val="24"/>
        </w:rPr>
        <w:tab/>
        <w:t>Swar, B.D.</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Evaluation of cytochrome P450 2C9 activity in normal, healthy, adult Western Indian population by both phenotyping and genotyping. </w:t>
      </w:r>
      <w:r w:rsidRPr="00376585">
        <w:rPr>
          <w:rFonts w:ascii="Times New Roman" w:hAnsi="Times New Roman" w:cs="Times New Roman"/>
          <w:i/>
          <w:sz w:val="24"/>
          <w:szCs w:val="24"/>
        </w:rPr>
        <w:t>Indian J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48</w:t>
      </w:r>
      <w:r w:rsidRPr="00376585">
        <w:rPr>
          <w:rFonts w:ascii="Times New Roman" w:hAnsi="Times New Roman" w:cs="Times New Roman"/>
          <w:sz w:val="24"/>
          <w:szCs w:val="24"/>
        </w:rPr>
        <w:t>, 248-51 (2016).</w:t>
      </w:r>
      <w:bookmarkEnd w:id="53"/>
    </w:p>
    <w:p w14:paraId="45F981D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4" w:name="_ENREF_20"/>
      <w:r w:rsidRPr="00376585">
        <w:rPr>
          <w:rFonts w:ascii="Times New Roman" w:hAnsi="Times New Roman" w:cs="Times New Roman"/>
          <w:sz w:val="24"/>
          <w:szCs w:val="24"/>
        </w:rPr>
        <w:t>(20)</w:t>
      </w:r>
      <w:r w:rsidRPr="00376585">
        <w:rPr>
          <w:rFonts w:ascii="Times New Roman" w:hAnsi="Times New Roman" w:cs="Times New Roman"/>
          <w:sz w:val="24"/>
          <w:szCs w:val="24"/>
        </w:rPr>
        <w:tab/>
        <w:t>Lee, Y.J.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Effects of CYP2C9*1/*3 genotype on the pharmacokinetics of flurbiprofen in Korean subjects. </w:t>
      </w:r>
      <w:r w:rsidRPr="00376585">
        <w:rPr>
          <w:rFonts w:ascii="Times New Roman" w:hAnsi="Times New Roman" w:cs="Times New Roman"/>
          <w:i/>
          <w:sz w:val="24"/>
          <w:szCs w:val="24"/>
        </w:rPr>
        <w:t>Arch Pharm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38</w:t>
      </w:r>
      <w:r w:rsidRPr="00376585">
        <w:rPr>
          <w:rFonts w:ascii="Times New Roman" w:hAnsi="Times New Roman" w:cs="Times New Roman"/>
          <w:sz w:val="24"/>
          <w:szCs w:val="24"/>
        </w:rPr>
        <w:t>, 1232-7 (2015).</w:t>
      </w:r>
      <w:bookmarkEnd w:id="54"/>
    </w:p>
    <w:p w14:paraId="080B469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5" w:name="_ENREF_21"/>
      <w:r w:rsidRPr="00376585">
        <w:rPr>
          <w:rFonts w:ascii="Times New Roman" w:hAnsi="Times New Roman" w:cs="Times New Roman"/>
          <w:sz w:val="24"/>
          <w:szCs w:val="24"/>
        </w:rPr>
        <w:t>(21)</w:t>
      </w:r>
      <w:r w:rsidRPr="00376585">
        <w:rPr>
          <w:rFonts w:ascii="Times New Roman" w:hAnsi="Times New Roman" w:cs="Times New Roman"/>
          <w:sz w:val="24"/>
          <w:szCs w:val="24"/>
        </w:rPr>
        <w:tab/>
        <w:t xml:space="preserve">Lee, C.R., Pieper, J.A., Frye, R.F., Hinderliter, A.L., Blaisdell, J.A. &amp; Goldstein, J.A. Differences in flurbiprofen pharmacokinetics between CYP2C9*1/*1, *1/*2, and *1/*3 genotypes.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58</w:t>
      </w:r>
      <w:r w:rsidRPr="00376585">
        <w:rPr>
          <w:rFonts w:ascii="Times New Roman" w:hAnsi="Times New Roman" w:cs="Times New Roman"/>
          <w:sz w:val="24"/>
          <w:szCs w:val="24"/>
        </w:rPr>
        <w:t>, 791-4 (2003).</w:t>
      </w:r>
      <w:bookmarkEnd w:id="55"/>
    </w:p>
    <w:p w14:paraId="7D6B805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6" w:name="_ENREF_22"/>
      <w:r w:rsidRPr="00376585">
        <w:rPr>
          <w:rFonts w:ascii="Times New Roman" w:hAnsi="Times New Roman" w:cs="Times New Roman"/>
          <w:sz w:val="24"/>
          <w:szCs w:val="24"/>
        </w:rPr>
        <w:t>(22)</w:t>
      </w:r>
      <w:r w:rsidRPr="00376585">
        <w:rPr>
          <w:rFonts w:ascii="Times New Roman" w:hAnsi="Times New Roman" w:cs="Times New Roman"/>
          <w:sz w:val="24"/>
          <w:szCs w:val="24"/>
        </w:rPr>
        <w:tab/>
        <w:t xml:space="preserve">Lee, C.R., Pieper, J.A., Frye, R.F., Hinderliter, A.L., Blaisdell, J.A. &amp; Goldstein, J.A. Tolbutamide, flurbiprofen, and losartan as probes of CYP2C9 activity in humans. </w:t>
      </w:r>
      <w:r w:rsidRPr="00376585">
        <w:rPr>
          <w:rFonts w:ascii="Times New Roman" w:hAnsi="Times New Roman" w:cs="Times New Roman"/>
          <w:i/>
          <w:sz w:val="24"/>
          <w:szCs w:val="24"/>
        </w:rPr>
        <w:t>J Clin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43</w:t>
      </w:r>
      <w:r w:rsidRPr="00376585">
        <w:rPr>
          <w:rFonts w:ascii="Times New Roman" w:hAnsi="Times New Roman" w:cs="Times New Roman"/>
          <w:sz w:val="24"/>
          <w:szCs w:val="24"/>
        </w:rPr>
        <w:t>, 84-91 (2003).</w:t>
      </w:r>
      <w:bookmarkEnd w:id="56"/>
    </w:p>
    <w:p w14:paraId="21052AD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7" w:name="_ENREF_23"/>
      <w:r w:rsidRPr="00376585">
        <w:rPr>
          <w:rFonts w:ascii="Times New Roman" w:hAnsi="Times New Roman" w:cs="Times New Roman"/>
          <w:sz w:val="24"/>
          <w:szCs w:val="24"/>
        </w:rPr>
        <w:t>(23)</w:t>
      </w:r>
      <w:r w:rsidRPr="00376585">
        <w:rPr>
          <w:rFonts w:ascii="Times New Roman" w:hAnsi="Times New Roman" w:cs="Times New Roman"/>
          <w:sz w:val="24"/>
          <w:szCs w:val="24"/>
        </w:rPr>
        <w:tab/>
        <w:t>Guo, Y.</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Role of CYP2C9 and its variants (CYP2C9*3 and CYP2C9*13) in the metabolism of lornoxicam in humans. </w:t>
      </w:r>
      <w:r w:rsidRPr="00376585">
        <w:rPr>
          <w:rFonts w:ascii="Times New Roman" w:hAnsi="Times New Roman" w:cs="Times New Roman"/>
          <w:i/>
          <w:sz w:val="24"/>
          <w:szCs w:val="24"/>
        </w:rPr>
        <w:t>Drug Metab Dispos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749-53 (2005).</w:t>
      </w:r>
      <w:bookmarkEnd w:id="57"/>
    </w:p>
    <w:p w14:paraId="0A793AD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8" w:name="_ENREF_24"/>
      <w:r w:rsidRPr="00376585">
        <w:rPr>
          <w:rFonts w:ascii="Times New Roman" w:hAnsi="Times New Roman" w:cs="Times New Roman"/>
          <w:sz w:val="24"/>
          <w:szCs w:val="24"/>
        </w:rPr>
        <w:t>(24)</w:t>
      </w:r>
      <w:r w:rsidRPr="00376585">
        <w:rPr>
          <w:rFonts w:ascii="Times New Roman" w:hAnsi="Times New Roman" w:cs="Times New Roman"/>
          <w:sz w:val="24"/>
          <w:szCs w:val="24"/>
        </w:rPr>
        <w:tab/>
        <w:t>Iida, I.</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Catalytic roles of CYP2C9 and its variants (CYP2C9*2 and CYP2C9*3) in lornoxicam 5'-hydroxylation. </w:t>
      </w:r>
      <w:r w:rsidRPr="00376585">
        <w:rPr>
          <w:rFonts w:ascii="Times New Roman" w:hAnsi="Times New Roman" w:cs="Times New Roman"/>
          <w:i/>
          <w:sz w:val="24"/>
          <w:szCs w:val="24"/>
        </w:rPr>
        <w:t>Drug Metab Dispos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32</w:t>
      </w:r>
      <w:r w:rsidRPr="00376585">
        <w:rPr>
          <w:rFonts w:ascii="Times New Roman" w:hAnsi="Times New Roman" w:cs="Times New Roman"/>
          <w:sz w:val="24"/>
          <w:szCs w:val="24"/>
        </w:rPr>
        <w:t>, 7-9 (2004).</w:t>
      </w:r>
      <w:bookmarkEnd w:id="58"/>
    </w:p>
    <w:p w14:paraId="5EF0117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59" w:name="_ENREF_25"/>
      <w:r w:rsidRPr="00376585">
        <w:rPr>
          <w:rFonts w:ascii="Times New Roman" w:hAnsi="Times New Roman" w:cs="Times New Roman"/>
          <w:sz w:val="24"/>
          <w:szCs w:val="24"/>
        </w:rPr>
        <w:t>(25)</w:t>
      </w:r>
      <w:r w:rsidRPr="00376585">
        <w:rPr>
          <w:rFonts w:ascii="Times New Roman" w:hAnsi="Times New Roman" w:cs="Times New Roman"/>
          <w:sz w:val="24"/>
          <w:szCs w:val="24"/>
        </w:rPr>
        <w:tab/>
        <w:t xml:space="preserve">Choi, C.I., Kim, M.J., Jang, C.G., Park, Y.S., Bae, J.W. &amp; Lee, S.Y. Effects of the CYP2C9*1/*13 genotype on the pharmacokinetics of lornoxicam. </w:t>
      </w:r>
      <w:r w:rsidRPr="00376585">
        <w:rPr>
          <w:rFonts w:ascii="Times New Roman" w:hAnsi="Times New Roman" w:cs="Times New Roman"/>
          <w:i/>
          <w:sz w:val="24"/>
          <w:szCs w:val="24"/>
        </w:rPr>
        <w:t>Basic Clin Pharmacol Toxicol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109</w:t>
      </w:r>
      <w:r w:rsidRPr="00376585">
        <w:rPr>
          <w:rFonts w:ascii="Times New Roman" w:hAnsi="Times New Roman" w:cs="Times New Roman"/>
          <w:sz w:val="24"/>
          <w:szCs w:val="24"/>
        </w:rPr>
        <w:t>, 476-80 (2011).</w:t>
      </w:r>
      <w:bookmarkEnd w:id="59"/>
    </w:p>
    <w:p w14:paraId="6007126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0" w:name="_ENREF_26"/>
      <w:r w:rsidRPr="00376585">
        <w:rPr>
          <w:rFonts w:ascii="Times New Roman" w:hAnsi="Times New Roman" w:cs="Times New Roman"/>
          <w:sz w:val="24"/>
          <w:szCs w:val="24"/>
        </w:rPr>
        <w:t>(26)</w:t>
      </w:r>
      <w:r w:rsidRPr="00376585">
        <w:rPr>
          <w:rFonts w:ascii="Times New Roman" w:hAnsi="Times New Roman" w:cs="Times New Roman"/>
          <w:sz w:val="24"/>
          <w:szCs w:val="24"/>
        </w:rPr>
        <w:tab/>
        <w:t>Liu, Y.L.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 of the CYP2C9*3 allele on lornoxicam metabolism. </w:t>
      </w:r>
      <w:r w:rsidRPr="00376585">
        <w:rPr>
          <w:rFonts w:ascii="Times New Roman" w:hAnsi="Times New Roman" w:cs="Times New Roman"/>
          <w:i/>
          <w:sz w:val="24"/>
          <w:szCs w:val="24"/>
        </w:rPr>
        <w:t>Clin Chim Acta</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364</w:t>
      </w:r>
      <w:r w:rsidRPr="00376585">
        <w:rPr>
          <w:rFonts w:ascii="Times New Roman" w:hAnsi="Times New Roman" w:cs="Times New Roman"/>
          <w:sz w:val="24"/>
          <w:szCs w:val="24"/>
        </w:rPr>
        <w:t>, 287-91 (2006).</w:t>
      </w:r>
      <w:bookmarkEnd w:id="60"/>
    </w:p>
    <w:p w14:paraId="5CED5F5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1" w:name="_ENREF_27"/>
      <w:r w:rsidRPr="00376585">
        <w:rPr>
          <w:rFonts w:ascii="Times New Roman" w:hAnsi="Times New Roman" w:cs="Times New Roman"/>
          <w:sz w:val="24"/>
          <w:szCs w:val="24"/>
        </w:rPr>
        <w:t>(27)</w:t>
      </w:r>
      <w:r w:rsidRPr="00376585">
        <w:rPr>
          <w:rFonts w:ascii="Times New Roman" w:hAnsi="Times New Roman" w:cs="Times New Roman"/>
          <w:sz w:val="24"/>
          <w:szCs w:val="24"/>
        </w:rPr>
        <w:tab/>
        <w:t xml:space="preserve">Zhang, Y., Zhong, D., Si, D., Guo, Y., Chen, X. &amp; Zhou, H. Lornoxicam pharmacokinetics in relation to cytochrome P450 2C9 genotype.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59</w:t>
      </w:r>
      <w:r w:rsidRPr="00376585">
        <w:rPr>
          <w:rFonts w:ascii="Times New Roman" w:hAnsi="Times New Roman" w:cs="Times New Roman"/>
          <w:sz w:val="24"/>
          <w:szCs w:val="24"/>
        </w:rPr>
        <w:t>, 14-7 (2005).</w:t>
      </w:r>
      <w:bookmarkEnd w:id="61"/>
    </w:p>
    <w:p w14:paraId="2D66017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2" w:name="_ENREF_28"/>
      <w:r w:rsidRPr="00376585">
        <w:rPr>
          <w:rFonts w:ascii="Times New Roman" w:hAnsi="Times New Roman" w:cs="Times New Roman"/>
          <w:sz w:val="24"/>
          <w:szCs w:val="24"/>
        </w:rPr>
        <w:t>(28)</w:t>
      </w:r>
      <w:r w:rsidRPr="00376585">
        <w:rPr>
          <w:rFonts w:ascii="Times New Roman" w:hAnsi="Times New Roman" w:cs="Times New Roman"/>
          <w:sz w:val="24"/>
          <w:szCs w:val="24"/>
        </w:rPr>
        <w:tab/>
        <w:t>Chang, S.Y.</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Confirmation that cytochrome P450 2C8 (CYP2C8) plays a minor role in (S)-(+)- and (R)-(-)-ibuprofen hydroxylation in vitro.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36</w:t>
      </w:r>
      <w:r w:rsidRPr="00376585">
        <w:rPr>
          <w:rFonts w:ascii="Times New Roman" w:hAnsi="Times New Roman" w:cs="Times New Roman"/>
          <w:sz w:val="24"/>
          <w:szCs w:val="24"/>
        </w:rPr>
        <w:t>, 2513-22 (2008).</w:t>
      </w:r>
      <w:bookmarkEnd w:id="62"/>
    </w:p>
    <w:p w14:paraId="29E4727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3" w:name="_ENREF_29"/>
      <w:r w:rsidRPr="00376585">
        <w:rPr>
          <w:rFonts w:ascii="Times New Roman" w:hAnsi="Times New Roman" w:cs="Times New Roman"/>
          <w:sz w:val="24"/>
          <w:szCs w:val="24"/>
        </w:rPr>
        <w:t>(29)</w:t>
      </w:r>
      <w:r w:rsidRPr="00376585">
        <w:rPr>
          <w:rFonts w:ascii="Times New Roman" w:hAnsi="Times New Roman" w:cs="Times New Roman"/>
          <w:sz w:val="24"/>
          <w:szCs w:val="24"/>
        </w:rPr>
        <w:tab/>
        <w:t xml:space="preserve">McGinnity, D.F., Parker, A.J., Soars, M. &amp; Riley, R.J. Automated definition of the enzymology of drug oxidation by the major human drug metabolizing cytochrome P450s.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w:t>
      </w:r>
      <w:r w:rsidRPr="00376585">
        <w:rPr>
          <w:rFonts w:ascii="Times New Roman" w:hAnsi="Times New Roman" w:cs="Times New Roman"/>
          <w:sz w:val="24"/>
          <w:szCs w:val="24"/>
        </w:rPr>
        <w:t>, 1327-34 (2000).</w:t>
      </w:r>
      <w:bookmarkEnd w:id="63"/>
    </w:p>
    <w:p w14:paraId="7564499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4" w:name="_ENREF_30"/>
      <w:r w:rsidRPr="00376585">
        <w:rPr>
          <w:rFonts w:ascii="Times New Roman" w:hAnsi="Times New Roman" w:cs="Times New Roman"/>
          <w:sz w:val="24"/>
          <w:szCs w:val="24"/>
        </w:rPr>
        <w:t>(30)</w:t>
      </w:r>
      <w:r w:rsidRPr="00376585">
        <w:rPr>
          <w:rFonts w:ascii="Times New Roman" w:hAnsi="Times New Roman" w:cs="Times New Roman"/>
          <w:sz w:val="24"/>
          <w:szCs w:val="24"/>
        </w:rPr>
        <w:tab/>
        <w:t xml:space="preserve">Hamman, M.A., Thompson, G.A. &amp; Hall, S.D. Regioselective and stereoselective metabolism of ibuprofen by human cytochrome P450 2C.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54</w:t>
      </w:r>
      <w:r w:rsidRPr="00376585">
        <w:rPr>
          <w:rFonts w:ascii="Times New Roman" w:hAnsi="Times New Roman" w:cs="Times New Roman"/>
          <w:sz w:val="24"/>
          <w:szCs w:val="24"/>
        </w:rPr>
        <w:t>, 33-41 (1997).</w:t>
      </w:r>
      <w:bookmarkEnd w:id="64"/>
    </w:p>
    <w:p w14:paraId="461FB61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5" w:name="_ENREF_31"/>
      <w:r w:rsidRPr="00376585">
        <w:rPr>
          <w:rFonts w:ascii="Times New Roman" w:hAnsi="Times New Roman" w:cs="Times New Roman"/>
          <w:sz w:val="24"/>
          <w:szCs w:val="24"/>
        </w:rPr>
        <w:t>(31)</w:t>
      </w:r>
      <w:r w:rsidRPr="00376585">
        <w:rPr>
          <w:rFonts w:ascii="Times New Roman" w:hAnsi="Times New Roman" w:cs="Times New Roman"/>
          <w:sz w:val="24"/>
          <w:szCs w:val="24"/>
        </w:rPr>
        <w:tab/>
        <w:t>Mazaleuskaya, L.L.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PharmGKB summary: ibuprofen pathways.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25</w:t>
      </w:r>
      <w:r w:rsidRPr="00376585">
        <w:rPr>
          <w:rFonts w:ascii="Times New Roman" w:hAnsi="Times New Roman" w:cs="Times New Roman"/>
          <w:sz w:val="24"/>
          <w:szCs w:val="24"/>
        </w:rPr>
        <w:t>, 96-106 (2015).</w:t>
      </w:r>
      <w:bookmarkEnd w:id="65"/>
    </w:p>
    <w:p w14:paraId="01DB50C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6" w:name="_ENREF_32"/>
      <w:r w:rsidRPr="00376585">
        <w:rPr>
          <w:rFonts w:ascii="Times New Roman" w:hAnsi="Times New Roman" w:cs="Times New Roman"/>
          <w:sz w:val="24"/>
          <w:szCs w:val="24"/>
        </w:rPr>
        <w:t>(32)</w:t>
      </w:r>
      <w:r w:rsidRPr="00376585">
        <w:rPr>
          <w:rFonts w:ascii="Times New Roman" w:hAnsi="Times New Roman" w:cs="Times New Roman"/>
          <w:sz w:val="24"/>
          <w:szCs w:val="24"/>
        </w:rPr>
        <w:tab/>
        <w:t>Ochoa, D.</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 of gender and CYP2C9 and CYP2C8 polymorphisms on the pharmacokinetics of ibuprofen enantiomers. </w:t>
      </w:r>
      <w:r w:rsidRPr="00376585">
        <w:rPr>
          <w:rFonts w:ascii="Times New Roman" w:hAnsi="Times New Roman" w:cs="Times New Roman"/>
          <w:i/>
          <w:sz w:val="24"/>
          <w:szCs w:val="24"/>
        </w:rPr>
        <w:t>Pharmacogenomics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16</w:t>
      </w:r>
      <w:r w:rsidRPr="00376585">
        <w:rPr>
          <w:rFonts w:ascii="Times New Roman" w:hAnsi="Times New Roman" w:cs="Times New Roman"/>
          <w:sz w:val="24"/>
          <w:szCs w:val="24"/>
        </w:rPr>
        <w:t>, 939-48 (2015).</w:t>
      </w:r>
      <w:bookmarkEnd w:id="66"/>
    </w:p>
    <w:p w14:paraId="24BDF64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7" w:name="_ENREF_33"/>
      <w:r w:rsidRPr="00376585">
        <w:rPr>
          <w:rFonts w:ascii="Times New Roman" w:hAnsi="Times New Roman" w:cs="Times New Roman"/>
          <w:sz w:val="24"/>
          <w:szCs w:val="24"/>
        </w:rPr>
        <w:t>(33)</w:t>
      </w:r>
      <w:r w:rsidRPr="00376585">
        <w:rPr>
          <w:rFonts w:ascii="Times New Roman" w:hAnsi="Times New Roman" w:cs="Times New Roman"/>
          <w:sz w:val="24"/>
          <w:szCs w:val="24"/>
        </w:rPr>
        <w:tab/>
        <w:t xml:space="preserve">Karazniewicz-Lada, M., Luczak, M. &amp; Glowka, F. Pharmacokinetic studies of enantiomers of ibuprofen and its chiral metabolites in humans with different variants of </w:t>
      </w:r>
      <w:r w:rsidRPr="00376585">
        <w:rPr>
          <w:rFonts w:ascii="Times New Roman" w:hAnsi="Times New Roman" w:cs="Times New Roman"/>
          <w:sz w:val="24"/>
          <w:szCs w:val="24"/>
        </w:rPr>
        <w:lastRenderedPageBreak/>
        <w:t xml:space="preserve">genes coding CYP2C8 and CYP2C9 isoenzymes. </w:t>
      </w:r>
      <w:r w:rsidRPr="00376585">
        <w:rPr>
          <w:rFonts w:ascii="Times New Roman" w:hAnsi="Times New Roman" w:cs="Times New Roman"/>
          <w:i/>
          <w:sz w:val="24"/>
          <w:szCs w:val="24"/>
        </w:rPr>
        <w:t>Xenobiotica; the fate of foreign compounds in biological systems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39</w:t>
      </w:r>
      <w:r w:rsidRPr="00376585">
        <w:rPr>
          <w:rFonts w:ascii="Times New Roman" w:hAnsi="Times New Roman" w:cs="Times New Roman"/>
          <w:sz w:val="24"/>
          <w:szCs w:val="24"/>
        </w:rPr>
        <w:t>, 476-85 (2009).</w:t>
      </w:r>
      <w:bookmarkEnd w:id="67"/>
    </w:p>
    <w:p w14:paraId="66876AB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8" w:name="_ENREF_34"/>
      <w:r w:rsidRPr="00376585">
        <w:rPr>
          <w:rFonts w:ascii="Times New Roman" w:hAnsi="Times New Roman" w:cs="Times New Roman"/>
          <w:sz w:val="24"/>
          <w:szCs w:val="24"/>
        </w:rPr>
        <w:t>(34)</w:t>
      </w:r>
      <w:r w:rsidRPr="00376585">
        <w:rPr>
          <w:rFonts w:ascii="Times New Roman" w:hAnsi="Times New Roman" w:cs="Times New Roman"/>
          <w:sz w:val="24"/>
          <w:szCs w:val="24"/>
        </w:rPr>
        <w:tab/>
        <w:t>Lopez-Rodriguez, R.</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Influence of CYP2C8 and CYP2C9 polymorphisms on pharmacokinetic and pharmacodynamic parameters of racemic and enantiomeric forms of ibuprofen in healthy volunteers. </w:t>
      </w:r>
      <w:r w:rsidRPr="00376585">
        <w:rPr>
          <w:rFonts w:ascii="Times New Roman" w:hAnsi="Times New Roman" w:cs="Times New Roman"/>
          <w:i/>
          <w:sz w:val="24"/>
          <w:szCs w:val="24"/>
        </w:rPr>
        <w:t>Pharmacological research</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58</w:t>
      </w:r>
      <w:r w:rsidRPr="00376585">
        <w:rPr>
          <w:rFonts w:ascii="Times New Roman" w:hAnsi="Times New Roman" w:cs="Times New Roman"/>
          <w:sz w:val="24"/>
          <w:szCs w:val="24"/>
        </w:rPr>
        <w:t>, 77-84 (2008).</w:t>
      </w:r>
      <w:bookmarkEnd w:id="68"/>
    </w:p>
    <w:p w14:paraId="272451B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69" w:name="_ENREF_35"/>
      <w:r w:rsidRPr="00376585">
        <w:rPr>
          <w:rFonts w:ascii="Times New Roman" w:hAnsi="Times New Roman" w:cs="Times New Roman"/>
          <w:sz w:val="24"/>
          <w:szCs w:val="24"/>
        </w:rPr>
        <w:t>(35)</w:t>
      </w:r>
      <w:r w:rsidRPr="00376585">
        <w:rPr>
          <w:rFonts w:ascii="Times New Roman" w:hAnsi="Times New Roman" w:cs="Times New Roman"/>
          <w:sz w:val="24"/>
          <w:szCs w:val="24"/>
        </w:rPr>
        <w:tab/>
        <w:t xml:space="preserve">Garcia-Martin, E., Martinez, C., Tabares, B., Frias, J. &amp; Agundez, J.A. Interindividual variability in ibuprofen pharmacokinetics is related to interaction of cytochrome P450 2C8 and 2C9 amino acid polymorphisms.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76</w:t>
      </w:r>
      <w:r w:rsidRPr="00376585">
        <w:rPr>
          <w:rFonts w:ascii="Times New Roman" w:hAnsi="Times New Roman" w:cs="Times New Roman"/>
          <w:sz w:val="24"/>
          <w:szCs w:val="24"/>
        </w:rPr>
        <w:t>, 119-27 (2004).</w:t>
      </w:r>
      <w:bookmarkEnd w:id="69"/>
    </w:p>
    <w:p w14:paraId="271622B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0" w:name="_ENREF_36"/>
      <w:r w:rsidRPr="00376585">
        <w:rPr>
          <w:rFonts w:ascii="Times New Roman" w:hAnsi="Times New Roman" w:cs="Times New Roman"/>
          <w:sz w:val="24"/>
          <w:szCs w:val="24"/>
        </w:rPr>
        <w:t>(36)</w:t>
      </w:r>
      <w:r w:rsidRPr="00376585">
        <w:rPr>
          <w:rFonts w:ascii="Times New Roman" w:hAnsi="Times New Roman" w:cs="Times New Roman"/>
          <w:sz w:val="24"/>
          <w:szCs w:val="24"/>
        </w:rPr>
        <w:tab/>
        <w:t xml:space="preserve">Kirchheiner, J., Meineke, I., Freytag, G., Meisel, C., Roots, I. &amp; Brockmoller, J. Enantiospecific effects of cytochrome P450 2C9 amino acid variants on ibuprofen pharmacokinetics and on the inhibition of cyclooxygenases 1 and 2.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72</w:t>
      </w:r>
      <w:r w:rsidRPr="00376585">
        <w:rPr>
          <w:rFonts w:ascii="Times New Roman" w:hAnsi="Times New Roman" w:cs="Times New Roman"/>
          <w:sz w:val="24"/>
          <w:szCs w:val="24"/>
        </w:rPr>
        <w:t>, 62-75 (2002).</w:t>
      </w:r>
      <w:bookmarkEnd w:id="70"/>
    </w:p>
    <w:p w14:paraId="3146B43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1" w:name="_ENREF_37"/>
      <w:r w:rsidRPr="00376585">
        <w:rPr>
          <w:rFonts w:ascii="Times New Roman" w:hAnsi="Times New Roman" w:cs="Times New Roman"/>
          <w:sz w:val="24"/>
          <w:szCs w:val="24"/>
        </w:rPr>
        <w:t>(37)</w:t>
      </w:r>
      <w:r w:rsidRPr="00376585">
        <w:rPr>
          <w:rFonts w:ascii="Times New Roman" w:hAnsi="Times New Roman" w:cs="Times New Roman"/>
          <w:sz w:val="24"/>
          <w:szCs w:val="24"/>
        </w:rPr>
        <w:tab/>
        <w:t xml:space="preserve">Martinez, C., Garcia-Martin, E., Blanco, G., Gamito, F.J., Ladero, J.M. &amp; Agundez, J.A. The effect of the cytochrome P450 CYP2C8 polymorphism on the disposition of (R)-ibuprofen enantiomer in healthy subjects.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59</w:t>
      </w:r>
      <w:r w:rsidRPr="00376585">
        <w:rPr>
          <w:rFonts w:ascii="Times New Roman" w:hAnsi="Times New Roman" w:cs="Times New Roman"/>
          <w:sz w:val="24"/>
          <w:szCs w:val="24"/>
        </w:rPr>
        <w:t>, 62-9 (2005).</w:t>
      </w:r>
      <w:bookmarkEnd w:id="71"/>
    </w:p>
    <w:p w14:paraId="51F26D8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2" w:name="_ENREF_38"/>
      <w:r w:rsidRPr="00376585">
        <w:rPr>
          <w:rFonts w:ascii="Times New Roman" w:hAnsi="Times New Roman" w:cs="Times New Roman"/>
          <w:sz w:val="24"/>
          <w:szCs w:val="24"/>
        </w:rPr>
        <w:t>(38)</w:t>
      </w:r>
      <w:r w:rsidRPr="00376585">
        <w:rPr>
          <w:rFonts w:ascii="Times New Roman" w:hAnsi="Times New Roman" w:cs="Times New Roman"/>
          <w:sz w:val="24"/>
          <w:szCs w:val="24"/>
        </w:rPr>
        <w:tab/>
        <w:t xml:space="preserve">Chesne, C., Guyomard, C., Guillouzo, A., Schmid, J., Ludwig, E. &amp; Sauter, T. Metabolism of Meloxicam in human liver involves cytochromes P4502C9 and 3A4. </w:t>
      </w:r>
      <w:r w:rsidRPr="00376585">
        <w:rPr>
          <w:rFonts w:ascii="Times New Roman" w:hAnsi="Times New Roman" w:cs="Times New Roman"/>
          <w:i/>
          <w:sz w:val="24"/>
          <w:szCs w:val="24"/>
        </w:rPr>
        <w:t>Xenobiotica; the fate of foreign compounds in biological systems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w:t>
      </w:r>
      <w:r w:rsidRPr="00376585">
        <w:rPr>
          <w:rFonts w:ascii="Times New Roman" w:hAnsi="Times New Roman" w:cs="Times New Roman"/>
          <w:sz w:val="24"/>
          <w:szCs w:val="24"/>
        </w:rPr>
        <w:t>, 1-13 (1998).</w:t>
      </w:r>
      <w:bookmarkEnd w:id="72"/>
    </w:p>
    <w:p w14:paraId="2492C15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3" w:name="_ENREF_39"/>
      <w:r w:rsidRPr="00376585">
        <w:rPr>
          <w:rFonts w:ascii="Times New Roman" w:hAnsi="Times New Roman" w:cs="Times New Roman"/>
          <w:sz w:val="24"/>
          <w:szCs w:val="24"/>
        </w:rPr>
        <w:t>(39)</w:t>
      </w:r>
      <w:r w:rsidRPr="00376585">
        <w:rPr>
          <w:rFonts w:ascii="Times New Roman" w:hAnsi="Times New Roman" w:cs="Times New Roman"/>
          <w:sz w:val="24"/>
          <w:szCs w:val="24"/>
        </w:rPr>
        <w:tab/>
        <w:t>Aoyama, T.</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Pharmacokinetics and Pharmacodynamics of Meloxicam in East Asian Populations: The Role of Ethnicity on Drug Response. </w:t>
      </w:r>
      <w:r w:rsidRPr="00376585">
        <w:rPr>
          <w:rFonts w:ascii="Times New Roman" w:hAnsi="Times New Roman" w:cs="Times New Roman"/>
          <w:i/>
          <w:sz w:val="24"/>
          <w:szCs w:val="24"/>
        </w:rPr>
        <w:t>CPT Pharmacometrics Syst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w:t>
      </w:r>
      <w:r w:rsidRPr="00376585">
        <w:rPr>
          <w:rFonts w:ascii="Times New Roman" w:hAnsi="Times New Roman" w:cs="Times New Roman"/>
          <w:sz w:val="24"/>
          <w:szCs w:val="24"/>
        </w:rPr>
        <w:t>, 823-32 (2017).</w:t>
      </w:r>
      <w:bookmarkEnd w:id="73"/>
    </w:p>
    <w:p w14:paraId="336BDE9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4" w:name="_ENREF_40"/>
      <w:r w:rsidRPr="00376585">
        <w:rPr>
          <w:rFonts w:ascii="Times New Roman" w:hAnsi="Times New Roman" w:cs="Times New Roman"/>
          <w:sz w:val="24"/>
          <w:szCs w:val="24"/>
        </w:rPr>
        <w:t>(40)</w:t>
      </w:r>
      <w:r w:rsidRPr="00376585">
        <w:rPr>
          <w:rFonts w:ascii="Times New Roman" w:hAnsi="Times New Roman" w:cs="Times New Roman"/>
          <w:sz w:val="24"/>
          <w:szCs w:val="24"/>
        </w:rPr>
        <w:tab/>
        <w:t>Hasunuma, T.</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Absence of ethnic differences in the pharmacokinetics of moxifloxacin, simvastatin, and meloxicam among three East Asian populations and Caucasians.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81</w:t>
      </w:r>
      <w:r w:rsidRPr="00376585">
        <w:rPr>
          <w:rFonts w:ascii="Times New Roman" w:hAnsi="Times New Roman" w:cs="Times New Roman"/>
          <w:sz w:val="24"/>
          <w:szCs w:val="24"/>
        </w:rPr>
        <w:t>, 1078-90 (2016).</w:t>
      </w:r>
      <w:bookmarkEnd w:id="74"/>
    </w:p>
    <w:p w14:paraId="75A95C7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5" w:name="_ENREF_41"/>
      <w:r w:rsidRPr="00376585">
        <w:rPr>
          <w:rFonts w:ascii="Times New Roman" w:hAnsi="Times New Roman" w:cs="Times New Roman"/>
          <w:sz w:val="24"/>
          <w:szCs w:val="24"/>
        </w:rPr>
        <w:t>(41)</w:t>
      </w:r>
      <w:r w:rsidRPr="00376585">
        <w:rPr>
          <w:rFonts w:ascii="Times New Roman" w:hAnsi="Times New Roman" w:cs="Times New Roman"/>
          <w:sz w:val="24"/>
          <w:szCs w:val="24"/>
        </w:rPr>
        <w:tab/>
        <w:t>Zhang, 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 of CYP2C9*3 mutant variants on meloxicam pharmacokinetics in a healthy Chinese population. </w:t>
      </w:r>
      <w:r w:rsidRPr="00376585">
        <w:rPr>
          <w:rFonts w:ascii="Times New Roman" w:hAnsi="Times New Roman" w:cs="Times New Roman"/>
          <w:i/>
          <w:sz w:val="24"/>
          <w:szCs w:val="24"/>
        </w:rPr>
        <w:t>Genet Mol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w:t>
      </w:r>
      <w:r w:rsidRPr="00376585">
        <w:rPr>
          <w:rFonts w:ascii="Times New Roman" w:hAnsi="Times New Roman" w:cs="Times New Roman"/>
          <w:sz w:val="24"/>
          <w:szCs w:val="24"/>
        </w:rPr>
        <w:t>, 831-7 (2014).</w:t>
      </w:r>
      <w:bookmarkEnd w:id="75"/>
    </w:p>
    <w:p w14:paraId="1CAAF96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6" w:name="_ENREF_42"/>
      <w:r w:rsidRPr="00376585">
        <w:rPr>
          <w:rFonts w:ascii="Times New Roman" w:hAnsi="Times New Roman" w:cs="Times New Roman"/>
          <w:sz w:val="24"/>
          <w:szCs w:val="24"/>
        </w:rPr>
        <w:t>(42)</w:t>
      </w:r>
      <w:r w:rsidRPr="00376585">
        <w:rPr>
          <w:rFonts w:ascii="Times New Roman" w:hAnsi="Times New Roman" w:cs="Times New Roman"/>
          <w:sz w:val="24"/>
          <w:szCs w:val="24"/>
        </w:rPr>
        <w:tab/>
        <w:t>Lee, H.I.</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Strongly increased exposure of meloxicam in CYP2C9*3/*3 individuals. </w:t>
      </w:r>
      <w:r w:rsidRPr="00376585">
        <w:rPr>
          <w:rFonts w:ascii="Times New Roman" w:hAnsi="Times New Roman" w:cs="Times New Roman"/>
          <w:i/>
          <w:sz w:val="24"/>
          <w:szCs w:val="24"/>
        </w:rPr>
        <w:t>Pharmacogenet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24</w:t>
      </w:r>
      <w:r w:rsidRPr="00376585">
        <w:rPr>
          <w:rFonts w:ascii="Times New Roman" w:hAnsi="Times New Roman" w:cs="Times New Roman"/>
          <w:sz w:val="24"/>
          <w:szCs w:val="24"/>
        </w:rPr>
        <w:t>, 113-7 (2014).</w:t>
      </w:r>
      <w:bookmarkEnd w:id="76"/>
    </w:p>
    <w:p w14:paraId="6CC405A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7" w:name="_ENREF_43"/>
      <w:r w:rsidRPr="00376585">
        <w:rPr>
          <w:rFonts w:ascii="Times New Roman" w:hAnsi="Times New Roman" w:cs="Times New Roman"/>
          <w:sz w:val="24"/>
          <w:szCs w:val="24"/>
        </w:rPr>
        <w:t>(43)</w:t>
      </w:r>
      <w:r w:rsidRPr="00376585">
        <w:rPr>
          <w:rFonts w:ascii="Times New Roman" w:hAnsi="Times New Roman" w:cs="Times New Roman"/>
          <w:sz w:val="24"/>
          <w:szCs w:val="24"/>
        </w:rPr>
        <w:tab/>
        <w:t xml:space="preserve">Bae, J.W., Choi, C.I., Jang, C.G. &amp; Lee, S.Y. Effects of CYP2C9*1/*13 on the pharmacokinetics and pharmacodynamics of meloxicam. </w:t>
      </w:r>
      <w:r w:rsidRPr="00376585">
        <w:rPr>
          <w:rFonts w:ascii="Times New Roman" w:hAnsi="Times New Roman" w:cs="Times New Roman"/>
          <w:i/>
          <w:sz w:val="24"/>
          <w:szCs w:val="24"/>
        </w:rPr>
        <w:t>Br J Clin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71</w:t>
      </w:r>
      <w:r w:rsidRPr="00376585">
        <w:rPr>
          <w:rFonts w:ascii="Times New Roman" w:hAnsi="Times New Roman" w:cs="Times New Roman"/>
          <w:sz w:val="24"/>
          <w:szCs w:val="24"/>
        </w:rPr>
        <w:t>, 550-5 (2011).</w:t>
      </w:r>
      <w:bookmarkEnd w:id="77"/>
    </w:p>
    <w:p w14:paraId="14EBB19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8" w:name="_ENREF_44"/>
      <w:r w:rsidRPr="00376585">
        <w:rPr>
          <w:rFonts w:ascii="Times New Roman" w:hAnsi="Times New Roman" w:cs="Times New Roman"/>
          <w:sz w:val="24"/>
          <w:szCs w:val="24"/>
        </w:rPr>
        <w:t>(44)</w:t>
      </w:r>
      <w:r w:rsidRPr="00376585">
        <w:rPr>
          <w:rFonts w:ascii="Times New Roman" w:hAnsi="Times New Roman" w:cs="Times New Roman"/>
          <w:sz w:val="24"/>
          <w:szCs w:val="24"/>
        </w:rPr>
        <w:tab/>
        <w:t xml:space="preserve">Takanashi, K., Tainaka, H., Kobayashi, K., Yasumori, T., Hosakawa, M. &amp; Chiba, K. CYP2C9 Ile359 and Leu359 variants: enzyme kinetic study with seven substrates. </w:t>
      </w:r>
      <w:r w:rsidRPr="00376585">
        <w:rPr>
          <w:rFonts w:ascii="Times New Roman" w:hAnsi="Times New Roman" w:cs="Times New Roman"/>
          <w:i/>
          <w:sz w:val="24"/>
          <w:szCs w:val="24"/>
        </w:rPr>
        <w:t>Pharmacogenetics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95-104 (2000).</w:t>
      </w:r>
      <w:bookmarkEnd w:id="78"/>
    </w:p>
    <w:p w14:paraId="056BAA8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79" w:name="_ENREF_45"/>
      <w:r w:rsidRPr="00376585">
        <w:rPr>
          <w:rFonts w:ascii="Times New Roman" w:hAnsi="Times New Roman" w:cs="Times New Roman"/>
          <w:sz w:val="24"/>
          <w:szCs w:val="24"/>
        </w:rPr>
        <w:t>(45)</w:t>
      </w:r>
      <w:r w:rsidRPr="00376585">
        <w:rPr>
          <w:rFonts w:ascii="Times New Roman" w:hAnsi="Times New Roman" w:cs="Times New Roman"/>
          <w:sz w:val="24"/>
          <w:szCs w:val="24"/>
        </w:rPr>
        <w:tab/>
        <w:t xml:space="preserve">Perini, J.A. &amp; Suarez-Kurtz, G. Impact of CYP2C9*3/*3 genotype on the pharmacokinetics and pharmacodynamics of piroxicam.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80</w:t>
      </w:r>
      <w:r w:rsidRPr="00376585">
        <w:rPr>
          <w:rFonts w:ascii="Times New Roman" w:hAnsi="Times New Roman" w:cs="Times New Roman"/>
          <w:sz w:val="24"/>
          <w:szCs w:val="24"/>
        </w:rPr>
        <w:t>, 549-51 (2006).</w:t>
      </w:r>
      <w:bookmarkEnd w:id="79"/>
    </w:p>
    <w:p w14:paraId="072967F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0" w:name="_ENREF_46"/>
      <w:r w:rsidRPr="00376585">
        <w:rPr>
          <w:rFonts w:ascii="Times New Roman" w:hAnsi="Times New Roman" w:cs="Times New Roman"/>
          <w:sz w:val="24"/>
          <w:szCs w:val="24"/>
        </w:rPr>
        <w:t>(46)</w:t>
      </w:r>
      <w:r w:rsidRPr="00376585">
        <w:rPr>
          <w:rFonts w:ascii="Times New Roman" w:hAnsi="Times New Roman" w:cs="Times New Roman"/>
          <w:sz w:val="24"/>
          <w:szCs w:val="24"/>
        </w:rPr>
        <w:tab/>
        <w:t xml:space="preserve">Perini, J.A., Vianna-Jorge, R., Brogliato, A.R. &amp; Suarez-Kurtz, G. Influence of CYP2C9 genotypes on the pharmacokinetics and pharmacodynamics of piroxicam.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78</w:t>
      </w:r>
      <w:r w:rsidRPr="00376585">
        <w:rPr>
          <w:rFonts w:ascii="Times New Roman" w:hAnsi="Times New Roman" w:cs="Times New Roman"/>
          <w:sz w:val="24"/>
          <w:szCs w:val="24"/>
        </w:rPr>
        <w:t>, 362-9 (2005).</w:t>
      </w:r>
      <w:bookmarkEnd w:id="80"/>
    </w:p>
    <w:p w14:paraId="76F8A1E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1" w:name="_ENREF_47"/>
      <w:r w:rsidRPr="00376585">
        <w:rPr>
          <w:rFonts w:ascii="Times New Roman" w:hAnsi="Times New Roman" w:cs="Times New Roman"/>
          <w:sz w:val="24"/>
          <w:szCs w:val="24"/>
        </w:rPr>
        <w:t>(47)</w:t>
      </w:r>
      <w:r w:rsidRPr="00376585">
        <w:rPr>
          <w:rFonts w:ascii="Times New Roman" w:hAnsi="Times New Roman" w:cs="Times New Roman"/>
          <w:sz w:val="24"/>
          <w:szCs w:val="24"/>
        </w:rPr>
        <w:tab/>
        <w:t>Peiro, A.M.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Pharmacogenetic relevance of the CYP2C9*3 allele in a tenoxicam bioequivalence study performed on Spaniards. </w:t>
      </w:r>
      <w:r w:rsidRPr="00376585">
        <w:rPr>
          <w:rFonts w:ascii="Times New Roman" w:hAnsi="Times New Roman" w:cs="Times New Roman"/>
          <w:i/>
          <w:sz w:val="24"/>
          <w:szCs w:val="24"/>
        </w:rPr>
        <w:t>Pharmacological research</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59</w:t>
      </w:r>
      <w:r w:rsidRPr="00376585">
        <w:rPr>
          <w:rFonts w:ascii="Times New Roman" w:hAnsi="Times New Roman" w:cs="Times New Roman"/>
          <w:sz w:val="24"/>
          <w:szCs w:val="24"/>
        </w:rPr>
        <w:t>, 62-8 (2009).</w:t>
      </w:r>
      <w:bookmarkEnd w:id="81"/>
    </w:p>
    <w:p w14:paraId="4E10C02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2" w:name="_ENREF_48"/>
      <w:r w:rsidRPr="00376585">
        <w:rPr>
          <w:rFonts w:ascii="Times New Roman" w:hAnsi="Times New Roman" w:cs="Times New Roman"/>
          <w:sz w:val="24"/>
          <w:szCs w:val="24"/>
        </w:rPr>
        <w:t>(48)</w:t>
      </w:r>
      <w:r w:rsidRPr="00376585">
        <w:rPr>
          <w:rFonts w:ascii="Times New Roman" w:hAnsi="Times New Roman" w:cs="Times New Roman"/>
          <w:sz w:val="24"/>
          <w:szCs w:val="24"/>
        </w:rPr>
        <w:tab/>
        <w:t xml:space="preserve">Vianna-Jorge, R., Perini, J.A., Rondinelli, E. &amp; Suarez-Kurtz, G. CYP2C9 genotypes and the pharmacokinetics of tenoxicam in Brazilians.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76</w:t>
      </w:r>
      <w:r w:rsidRPr="00376585">
        <w:rPr>
          <w:rFonts w:ascii="Times New Roman" w:hAnsi="Times New Roman" w:cs="Times New Roman"/>
          <w:sz w:val="24"/>
          <w:szCs w:val="24"/>
        </w:rPr>
        <w:t>, 18-26 (2004).</w:t>
      </w:r>
      <w:bookmarkEnd w:id="82"/>
    </w:p>
    <w:p w14:paraId="39D29ED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3" w:name="_ENREF_49"/>
      <w:r w:rsidRPr="00376585">
        <w:rPr>
          <w:rFonts w:ascii="Times New Roman" w:hAnsi="Times New Roman" w:cs="Times New Roman"/>
          <w:sz w:val="24"/>
          <w:szCs w:val="24"/>
        </w:rPr>
        <w:lastRenderedPageBreak/>
        <w:t>(49)</w:t>
      </w:r>
      <w:r w:rsidRPr="00376585">
        <w:rPr>
          <w:rFonts w:ascii="Times New Roman" w:hAnsi="Times New Roman" w:cs="Times New Roman"/>
          <w:sz w:val="24"/>
          <w:szCs w:val="24"/>
        </w:rPr>
        <w:tab/>
        <w:t xml:space="preserve">Bort, R., Mace, K., Boobis, A., Gomez-Lechon, M.J., Pfeifer, A. &amp; Castell, J. Hepatic metabolism of diclofenac: role of human CYP in the minor oxidative pathways.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58</w:t>
      </w:r>
      <w:r w:rsidRPr="00376585">
        <w:rPr>
          <w:rFonts w:ascii="Times New Roman" w:hAnsi="Times New Roman" w:cs="Times New Roman"/>
          <w:sz w:val="24"/>
          <w:szCs w:val="24"/>
        </w:rPr>
        <w:t>, 787-96 (1999).</w:t>
      </w:r>
      <w:bookmarkEnd w:id="83"/>
    </w:p>
    <w:p w14:paraId="5952041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4" w:name="_ENREF_50"/>
      <w:r w:rsidRPr="00376585">
        <w:rPr>
          <w:rFonts w:ascii="Times New Roman" w:hAnsi="Times New Roman" w:cs="Times New Roman"/>
          <w:sz w:val="24"/>
          <w:szCs w:val="24"/>
        </w:rPr>
        <w:t>(50)</w:t>
      </w:r>
      <w:r w:rsidRPr="00376585">
        <w:rPr>
          <w:rFonts w:ascii="Times New Roman" w:hAnsi="Times New Roman" w:cs="Times New Roman"/>
          <w:sz w:val="24"/>
          <w:szCs w:val="24"/>
        </w:rPr>
        <w:tab/>
        <w:t xml:space="preserve">Kuehl, G.E., Lampe, J.W., Potter, J.D. &amp; Bigler, J. Glucuronidation of nonsteroidal anti-inflammatory drugs: identifying the enzymes responsible in human liver microsomes.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1027-35 (2005).</w:t>
      </w:r>
      <w:bookmarkEnd w:id="84"/>
    </w:p>
    <w:p w14:paraId="2A196BC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5" w:name="_ENREF_51"/>
      <w:r w:rsidRPr="00376585">
        <w:rPr>
          <w:rFonts w:ascii="Times New Roman" w:hAnsi="Times New Roman" w:cs="Times New Roman"/>
          <w:sz w:val="24"/>
          <w:szCs w:val="24"/>
        </w:rPr>
        <w:t>(51)</w:t>
      </w:r>
      <w:r w:rsidRPr="00376585">
        <w:rPr>
          <w:rFonts w:ascii="Times New Roman" w:hAnsi="Times New Roman" w:cs="Times New Roman"/>
          <w:sz w:val="24"/>
          <w:szCs w:val="24"/>
        </w:rPr>
        <w:tab/>
        <w:t>Xia, M.M.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role of CYP2C9 genetic polymorphisms in the oxidative metabolism of diclofenac in vitro. </w:t>
      </w:r>
      <w:r w:rsidRPr="00376585">
        <w:rPr>
          <w:rFonts w:ascii="Times New Roman" w:hAnsi="Times New Roman" w:cs="Times New Roman"/>
          <w:i/>
          <w:sz w:val="24"/>
          <w:szCs w:val="24"/>
        </w:rPr>
        <w:t>Pharmazie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69</w:t>
      </w:r>
      <w:r w:rsidRPr="00376585">
        <w:rPr>
          <w:rFonts w:ascii="Times New Roman" w:hAnsi="Times New Roman" w:cs="Times New Roman"/>
          <w:sz w:val="24"/>
          <w:szCs w:val="24"/>
        </w:rPr>
        <w:t>, 898-903 (2014).</w:t>
      </w:r>
      <w:bookmarkEnd w:id="85"/>
    </w:p>
    <w:p w14:paraId="5314D40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6" w:name="_ENREF_52"/>
      <w:r w:rsidRPr="00376585">
        <w:rPr>
          <w:rFonts w:ascii="Times New Roman" w:hAnsi="Times New Roman" w:cs="Times New Roman"/>
          <w:sz w:val="24"/>
          <w:szCs w:val="24"/>
        </w:rPr>
        <w:t>(52)</w:t>
      </w:r>
      <w:r w:rsidRPr="00376585">
        <w:rPr>
          <w:rFonts w:ascii="Times New Roman" w:hAnsi="Times New Roman" w:cs="Times New Roman"/>
          <w:sz w:val="24"/>
          <w:szCs w:val="24"/>
        </w:rPr>
        <w:tab/>
        <w:t>Llerena, 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Interethnic differences in the relevance of CYP2C9 genotype and environmental factors for diclofenac metabolism in Hispanics from Cuba and Spain. </w:t>
      </w:r>
      <w:r w:rsidRPr="00376585">
        <w:rPr>
          <w:rFonts w:ascii="Times New Roman" w:hAnsi="Times New Roman" w:cs="Times New Roman"/>
          <w:i/>
          <w:sz w:val="24"/>
          <w:szCs w:val="24"/>
        </w:rPr>
        <w:t>The pharmacogenomics journal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14</w:t>
      </w:r>
      <w:r w:rsidRPr="00376585">
        <w:rPr>
          <w:rFonts w:ascii="Times New Roman" w:hAnsi="Times New Roman" w:cs="Times New Roman"/>
          <w:sz w:val="24"/>
          <w:szCs w:val="24"/>
        </w:rPr>
        <w:t>, 229-34 (2014).</w:t>
      </w:r>
      <w:bookmarkEnd w:id="86"/>
    </w:p>
    <w:p w14:paraId="5312CE0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7" w:name="_ENREF_53"/>
      <w:r w:rsidRPr="00376585">
        <w:rPr>
          <w:rFonts w:ascii="Times New Roman" w:hAnsi="Times New Roman" w:cs="Times New Roman"/>
          <w:sz w:val="24"/>
          <w:szCs w:val="24"/>
        </w:rPr>
        <w:t>(53)</w:t>
      </w:r>
      <w:r w:rsidRPr="00376585">
        <w:rPr>
          <w:rFonts w:ascii="Times New Roman" w:hAnsi="Times New Roman" w:cs="Times New Roman"/>
          <w:sz w:val="24"/>
          <w:szCs w:val="24"/>
        </w:rPr>
        <w:tab/>
        <w:t>Zi, 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Effects of CYP2C9*3 and CYP2C9*13 on Diclofenac Metabolism and Inhibition-based Drug-Drug Interactions. </w:t>
      </w:r>
      <w:r w:rsidRPr="00376585">
        <w:rPr>
          <w:rFonts w:ascii="Times New Roman" w:hAnsi="Times New Roman" w:cs="Times New Roman"/>
          <w:i/>
          <w:sz w:val="24"/>
          <w:szCs w:val="24"/>
        </w:rPr>
        <w:t>Drug Metab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25</w:t>
      </w:r>
      <w:r w:rsidRPr="00376585">
        <w:rPr>
          <w:rFonts w:ascii="Times New Roman" w:hAnsi="Times New Roman" w:cs="Times New Roman"/>
          <w:sz w:val="24"/>
          <w:szCs w:val="24"/>
        </w:rPr>
        <w:t>, 343-50 (2010).</w:t>
      </w:r>
      <w:bookmarkEnd w:id="87"/>
    </w:p>
    <w:p w14:paraId="5F981F9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8" w:name="_ENREF_54"/>
      <w:r w:rsidRPr="00376585">
        <w:rPr>
          <w:rFonts w:ascii="Times New Roman" w:hAnsi="Times New Roman" w:cs="Times New Roman"/>
          <w:sz w:val="24"/>
          <w:szCs w:val="24"/>
        </w:rPr>
        <w:t>(54)</w:t>
      </w:r>
      <w:r w:rsidRPr="00376585">
        <w:rPr>
          <w:rFonts w:ascii="Times New Roman" w:hAnsi="Times New Roman" w:cs="Times New Roman"/>
          <w:sz w:val="24"/>
          <w:szCs w:val="24"/>
        </w:rPr>
        <w:tab/>
        <w:t xml:space="preserve">Dorado, P., Cavaco, I., Caceres, M.C., Piedade, R., Ribeiro, V. &amp; Llerena, A. Relationship between CYP2C8 genotypes and diclofenac 5-hydroxylation in healthy Spanish volunteers.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64</w:t>
      </w:r>
      <w:r w:rsidRPr="00376585">
        <w:rPr>
          <w:rFonts w:ascii="Times New Roman" w:hAnsi="Times New Roman" w:cs="Times New Roman"/>
          <w:sz w:val="24"/>
          <w:szCs w:val="24"/>
        </w:rPr>
        <w:t>, 967-70 (2008).</w:t>
      </w:r>
      <w:bookmarkEnd w:id="88"/>
    </w:p>
    <w:p w14:paraId="3FA7D0D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89" w:name="_ENREF_55"/>
      <w:r w:rsidRPr="00376585">
        <w:rPr>
          <w:rFonts w:ascii="Times New Roman" w:hAnsi="Times New Roman" w:cs="Times New Roman"/>
          <w:sz w:val="24"/>
          <w:szCs w:val="24"/>
        </w:rPr>
        <w:t>(55)</w:t>
      </w:r>
      <w:r w:rsidRPr="00376585">
        <w:rPr>
          <w:rFonts w:ascii="Times New Roman" w:hAnsi="Times New Roman" w:cs="Times New Roman"/>
          <w:sz w:val="24"/>
          <w:szCs w:val="24"/>
        </w:rPr>
        <w:tab/>
        <w:t xml:space="preserve">Guo, Y., Wang, Y., Si, D., Fawcett, P.J., Zhong, D. &amp; Zhou, H. Catalytic activities of human cytochrome P450 2C9*1, 2C9*3 and 2C9*13. </w:t>
      </w:r>
      <w:r w:rsidRPr="00376585">
        <w:rPr>
          <w:rFonts w:ascii="Times New Roman" w:hAnsi="Times New Roman" w:cs="Times New Roman"/>
          <w:i/>
          <w:sz w:val="24"/>
          <w:szCs w:val="24"/>
        </w:rPr>
        <w:t>Xenobiotica; the fate of foreign compounds in biological systems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35</w:t>
      </w:r>
      <w:r w:rsidRPr="00376585">
        <w:rPr>
          <w:rFonts w:ascii="Times New Roman" w:hAnsi="Times New Roman" w:cs="Times New Roman"/>
          <w:sz w:val="24"/>
          <w:szCs w:val="24"/>
        </w:rPr>
        <w:t>, 853-61 (2005).</w:t>
      </w:r>
      <w:bookmarkEnd w:id="89"/>
    </w:p>
    <w:p w14:paraId="1573E78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0" w:name="_ENREF_56"/>
      <w:r w:rsidRPr="00376585">
        <w:rPr>
          <w:rFonts w:ascii="Times New Roman" w:hAnsi="Times New Roman" w:cs="Times New Roman"/>
          <w:sz w:val="24"/>
          <w:szCs w:val="24"/>
        </w:rPr>
        <w:t>(56)</w:t>
      </w:r>
      <w:r w:rsidRPr="00376585">
        <w:rPr>
          <w:rFonts w:ascii="Times New Roman" w:hAnsi="Times New Roman" w:cs="Times New Roman"/>
          <w:sz w:val="24"/>
          <w:szCs w:val="24"/>
        </w:rPr>
        <w:tab/>
        <w:t xml:space="preserve">Dorado, P., Berecz, R., Caceres, M.C., Conzalez, I. &amp; Llerena, A. Reproducibility over time of the urinary diclofenac/4'-OH diclofenac ratio among different CYP2C9 genotypes. </w:t>
      </w:r>
      <w:r w:rsidRPr="00376585">
        <w:rPr>
          <w:rFonts w:ascii="Times New Roman" w:hAnsi="Times New Roman" w:cs="Times New Roman"/>
          <w:i/>
          <w:sz w:val="24"/>
          <w:szCs w:val="24"/>
        </w:rPr>
        <w:t>Eur J Drug Metab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w:t>
      </w:r>
      <w:r w:rsidRPr="00376585">
        <w:rPr>
          <w:rFonts w:ascii="Times New Roman" w:hAnsi="Times New Roman" w:cs="Times New Roman"/>
          <w:sz w:val="24"/>
          <w:szCs w:val="24"/>
        </w:rPr>
        <w:t>, 213-5 (2003).</w:t>
      </w:r>
      <w:bookmarkEnd w:id="90"/>
    </w:p>
    <w:p w14:paraId="2DE919D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1" w:name="_ENREF_57"/>
      <w:r w:rsidRPr="00376585">
        <w:rPr>
          <w:rFonts w:ascii="Times New Roman" w:hAnsi="Times New Roman" w:cs="Times New Roman"/>
          <w:sz w:val="24"/>
          <w:szCs w:val="24"/>
        </w:rPr>
        <w:t>(57)</w:t>
      </w:r>
      <w:r w:rsidRPr="00376585">
        <w:rPr>
          <w:rFonts w:ascii="Times New Roman" w:hAnsi="Times New Roman" w:cs="Times New Roman"/>
          <w:sz w:val="24"/>
          <w:szCs w:val="24"/>
        </w:rPr>
        <w:tab/>
        <w:t xml:space="preserve">Dorado, P., Berecz, R., Caceres, M.C. &amp; A, L.L. Analysis of diclofenac and its metabolites by high-performance liquid chromatography: relevance of CYP2C9 genotypes in diclofenac urinary metabolic ratios. </w:t>
      </w:r>
      <w:r w:rsidRPr="00376585">
        <w:rPr>
          <w:rFonts w:ascii="Times New Roman" w:hAnsi="Times New Roman" w:cs="Times New Roman"/>
          <w:i/>
          <w:sz w:val="24"/>
          <w:szCs w:val="24"/>
        </w:rPr>
        <w:t>J Chromatogr B Analyt Technol Biomed Life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789</w:t>
      </w:r>
      <w:r w:rsidRPr="00376585">
        <w:rPr>
          <w:rFonts w:ascii="Times New Roman" w:hAnsi="Times New Roman" w:cs="Times New Roman"/>
          <w:sz w:val="24"/>
          <w:szCs w:val="24"/>
        </w:rPr>
        <w:t>, 437-42 (2003).</w:t>
      </w:r>
      <w:bookmarkEnd w:id="91"/>
    </w:p>
    <w:p w14:paraId="7980D63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2" w:name="_ENREF_58"/>
      <w:r w:rsidRPr="00376585">
        <w:rPr>
          <w:rFonts w:ascii="Times New Roman" w:hAnsi="Times New Roman" w:cs="Times New Roman"/>
          <w:sz w:val="24"/>
          <w:szCs w:val="24"/>
        </w:rPr>
        <w:t>(58)</w:t>
      </w:r>
      <w:r w:rsidRPr="00376585">
        <w:rPr>
          <w:rFonts w:ascii="Times New Roman" w:hAnsi="Times New Roman" w:cs="Times New Roman"/>
          <w:sz w:val="24"/>
          <w:szCs w:val="24"/>
        </w:rPr>
        <w:tab/>
        <w:t>Dickmann, L.J.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Identification and functional characterization of a new CYP2C9 variant (CYP2C9*5) expressed among African Americans. </w:t>
      </w:r>
      <w:r w:rsidRPr="00376585">
        <w:rPr>
          <w:rFonts w:ascii="Times New Roman" w:hAnsi="Times New Roman" w:cs="Times New Roman"/>
          <w:i/>
          <w:sz w:val="24"/>
          <w:szCs w:val="24"/>
        </w:rPr>
        <w:t>Mol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60</w:t>
      </w:r>
      <w:r w:rsidRPr="00376585">
        <w:rPr>
          <w:rFonts w:ascii="Times New Roman" w:hAnsi="Times New Roman" w:cs="Times New Roman"/>
          <w:sz w:val="24"/>
          <w:szCs w:val="24"/>
        </w:rPr>
        <w:t>, 382-7 (2001).</w:t>
      </w:r>
      <w:bookmarkEnd w:id="92"/>
    </w:p>
    <w:p w14:paraId="1D47C2C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3" w:name="_ENREF_59"/>
      <w:r w:rsidRPr="00376585">
        <w:rPr>
          <w:rFonts w:ascii="Times New Roman" w:hAnsi="Times New Roman" w:cs="Times New Roman"/>
          <w:sz w:val="24"/>
          <w:szCs w:val="24"/>
        </w:rPr>
        <w:t>(59)</w:t>
      </w:r>
      <w:r w:rsidRPr="00376585">
        <w:rPr>
          <w:rFonts w:ascii="Times New Roman" w:hAnsi="Times New Roman" w:cs="Times New Roman"/>
          <w:sz w:val="24"/>
          <w:szCs w:val="24"/>
        </w:rPr>
        <w:tab/>
        <w:t xml:space="preserve">Kirchheiner, J., Meineke, I., Steinbach, N., Meisel, C., Roots, I. &amp; Brockmoller, J. Pharmacokinetics of diclofenac and inhibition of cyclooxygenases 1 and 2: no relationship to the CYP2C9 genetic polymorphism in humans.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55</w:t>
      </w:r>
      <w:r w:rsidRPr="00376585">
        <w:rPr>
          <w:rFonts w:ascii="Times New Roman" w:hAnsi="Times New Roman" w:cs="Times New Roman"/>
          <w:sz w:val="24"/>
          <w:szCs w:val="24"/>
        </w:rPr>
        <w:t>, 51-61 (2003).</w:t>
      </w:r>
      <w:bookmarkEnd w:id="93"/>
    </w:p>
    <w:p w14:paraId="605B254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4" w:name="_ENREF_60"/>
      <w:r w:rsidRPr="00376585">
        <w:rPr>
          <w:rFonts w:ascii="Times New Roman" w:hAnsi="Times New Roman" w:cs="Times New Roman"/>
          <w:sz w:val="24"/>
          <w:szCs w:val="24"/>
        </w:rPr>
        <w:t>(60)</w:t>
      </w:r>
      <w:r w:rsidRPr="00376585">
        <w:rPr>
          <w:rFonts w:ascii="Times New Roman" w:hAnsi="Times New Roman" w:cs="Times New Roman"/>
          <w:sz w:val="24"/>
          <w:szCs w:val="24"/>
        </w:rPr>
        <w:tab/>
        <w:t>Yasar, U.</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role of CYP2C9 genotype in the metabolism of diclofenac in vivo and in vitro.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57</w:t>
      </w:r>
      <w:r w:rsidRPr="00376585">
        <w:rPr>
          <w:rFonts w:ascii="Times New Roman" w:hAnsi="Times New Roman" w:cs="Times New Roman"/>
          <w:sz w:val="24"/>
          <w:szCs w:val="24"/>
        </w:rPr>
        <w:t>, 729-35 (2001).</w:t>
      </w:r>
      <w:bookmarkEnd w:id="94"/>
    </w:p>
    <w:p w14:paraId="6F3B033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5" w:name="_ENREF_61"/>
      <w:r w:rsidRPr="00376585">
        <w:rPr>
          <w:rFonts w:ascii="Times New Roman" w:hAnsi="Times New Roman" w:cs="Times New Roman"/>
          <w:sz w:val="24"/>
          <w:szCs w:val="24"/>
        </w:rPr>
        <w:t>(61)</w:t>
      </w:r>
      <w:r w:rsidRPr="00376585">
        <w:rPr>
          <w:rFonts w:ascii="Times New Roman" w:hAnsi="Times New Roman" w:cs="Times New Roman"/>
          <w:sz w:val="24"/>
          <w:szCs w:val="24"/>
        </w:rPr>
        <w:tab/>
        <w:t>Morin, S.</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Is diclofenac a valuable CYP2C9 probe in humans?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56</w:t>
      </w:r>
      <w:r w:rsidRPr="00376585">
        <w:rPr>
          <w:rFonts w:ascii="Times New Roman" w:hAnsi="Times New Roman" w:cs="Times New Roman"/>
          <w:sz w:val="24"/>
          <w:szCs w:val="24"/>
        </w:rPr>
        <w:t>, 793-7 (2001).</w:t>
      </w:r>
      <w:bookmarkEnd w:id="95"/>
    </w:p>
    <w:p w14:paraId="6AA0AB1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6" w:name="_ENREF_62"/>
      <w:r w:rsidRPr="00376585">
        <w:rPr>
          <w:rFonts w:ascii="Times New Roman" w:hAnsi="Times New Roman" w:cs="Times New Roman"/>
          <w:sz w:val="24"/>
          <w:szCs w:val="24"/>
        </w:rPr>
        <w:t>(62)</w:t>
      </w:r>
      <w:r w:rsidRPr="00376585">
        <w:rPr>
          <w:rFonts w:ascii="Times New Roman" w:hAnsi="Times New Roman" w:cs="Times New Roman"/>
          <w:sz w:val="24"/>
          <w:szCs w:val="24"/>
        </w:rPr>
        <w:tab/>
        <w:t>Shimamoto, 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Lack of differences in diclofenac (a substrate for CYP2C9) pharmacokinetics in healthy volunteers with respect to the single CYP2C9*3 allele. </w:t>
      </w:r>
      <w:r w:rsidRPr="00376585">
        <w:rPr>
          <w:rFonts w:ascii="Times New Roman" w:hAnsi="Times New Roman" w:cs="Times New Roman"/>
          <w:i/>
          <w:sz w:val="24"/>
          <w:szCs w:val="24"/>
        </w:rPr>
        <w:t>Eur J Clin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56</w:t>
      </w:r>
      <w:r w:rsidRPr="00376585">
        <w:rPr>
          <w:rFonts w:ascii="Times New Roman" w:hAnsi="Times New Roman" w:cs="Times New Roman"/>
          <w:sz w:val="24"/>
          <w:szCs w:val="24"/>
        </w:rPr>
        <w:t>, 65-8 (2000).</w:t>
      </w:r>
      <w:bookmarkEnd w:id="96"/>
    </w:p>
    <w:p w14:paraId="2DAFB5A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7" w:name="_ENREF_63"/>
      <w:r w:rsidRPr="00376585">
        <w:rPr>
          <w:rFonts w:ascii="Times New Roman" w:hAnsi="Times New Roman" w:cs="Times New Roman"/>
          <w:sz w:val="24"/>
          <w:szCs w:val="24"/>
        </w:rPr>
        <w:t>(63)</w:t>
      </w:r>
      <w:r w:rsidRPr="00376585">
        <w:rPr>
          <w:rFonts w:ascii="Times New Roman" w:hAnsi="Times New Roman" w:cs="Times New Roman"/>
          <w:sz w:val="24"/>
          <w:szCs w:val="24"/>
        </w:rPr>
        <w:tab/>
        <w:t xml:space="preserve">Grosser, T., Theken, K.N. &amp; FitzGerald, G.A. Cyclooxygenase Inhibition: Pain, Inflammation, and the Cardiovascular System.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102</w:t>
      </w:r>
      <w:r w:rsidRPr="00376585">
        <w:rPr>
          <w:rFonts w:ascii="Times New Roman" w:hAnsi="Times New Roman" w:cs="Times New Roman"/>
          <w:sz w:val="24"/>
          <w:szCs w:val="24"/>
        </w:rPr>
        <w:t>, 611-22 (2017).</w:t>
      </w:r>
      <w:bookmarkEnd w:id="97"/>
    </w:p>
    <w:p w14:paraId="576497D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8" w:name="_ENREF_64"/>
      <w:r w:rsidRPr="00376585">
        <w:rPr>
          <w:rFonts w:ascii="Times New Roman" w:hAnsi="Times New Roman" w:cs="Times New Roman"/>
          <w:sz w:val="24"/>
          <w:szCs w:val="24"/>
        </w:rPr>
        <w:t>(64)</w:t>
      </w:r>
      <w:r w:rsidRPr="00376585">
        <w:rPr>
          <w:rFonts w:ascii="Times New Roman" w:hAnsi="Times New Roman" w:cs="Times New Roman"/>
          <w:sz w:val="24"/>
          <w:szCs w:val="24"/>
        </w:rPr>
        <w:tab/>
        <w:t xml:space="preserve">Valdes, R., Payne, D.A. &amp; Linder, M.W. Laboratory analysis and application of pharmacogenetics to clinical practice. </w:t>
      </w:r>
      <w:r w:rsidRPr="00376585">
        <w:rPr>
          <w:rFonts w:ascii="Times New Roman" w:hAnsi="Times New Roman" w:cs="Times New Roman"/>
          <w:i/>
          <w:sz w:val="24"/>
          <w:szCs w:val="24"/>
        </w:rPr>
        <w:t>The National Academy of Clinical Biochemistry (NACB) - Laboratory Medicine Practice Guidelines</w:t>
      </w:r>
      <w:r w:rsidRPr="00376585">
        <w:rPr>
          <w:rFonts w:ascii="Times New Roman" w:hAnsi="Times New Roman" w:cs="Times New Roman"/>
          <w:sz w:val="24"/>
          <w:szCs w:val="24"/>
        </w:rPr>
        <w:t xml:space="preserve"> 2010.</w:t>
      </w:r>
      <w:bookmarkEnd w:id="98"/>
    </w:p>
    <w:p w14:paraId="14DF85C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99" w:name="_ENREF_65"/>
      <w:r w:rsidRPr="00376585">
        <w:rPr>
          <w:rFonts w:ascii="Times New Roman" w:hAnsi="Times New Roman" w:cs="Times New Roman"/>
          <w:sz w:val="24"/>
          <w:szCs w:val="24"/>
        </w:rPr>
        <w:lastRenderedPageBreak/>
        <w:t>(65)</w:t>
      </w:r>
      <w:r w:rsidRPr="00376585">
        <w:rPr>
          <w:rFonts w:ascii="Times New Roman" w:hAnsi="Times New Roman" w:cs="Times New Roman"/>
          <w:sz w:val="24"/>
          <w:szCs w:val="24"/>
        </w:rPr>
        <w:tab/>
        <w:t>Antman, E.M.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Use of nonsteroidal antiinflammatory drugs: an update for clinicians: a scientific statement from the American Heart Association. </w:t>
      </w:r>
      <w:r w:rsidRPr="00376585">
        <w:rPr>
          <w:rFonts w:ascii="Times New Roman" w:hAnsi="Times New Roman" w:cs="Times New Roman"/>
          <w:i/>
          <w:sz w:val="24"/>
          <w:szCs w:val="24"/>
        </w:rPr>
        <w:t>Circulation</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115</w:t>
      </w:r>
      <w:r w:rsidRPr="00376585">
        <w:rPr>
          <w:rFonts w:ascii="Times New Roman" w:hAnsi="Times New Roman" w:cs="Times New Roman"/>
          <w:sz w:val="24"/>
          <w:szCs w:val="24"/>
        </w:rPr>
        <w:t>, 1634-42 (2007).</w:t>
      </w:r>
      <w:bookmarkEnd w:id="99"/>
    </w:p>
    <w:p w14:paraId="3E6D5A60" w14:textId="5648B024" w:rsidR="00F84221" w:rsidRPr="00376585" w:rsidRDefault="00F84221" w:rsidP="00F84221">
      <w:pPr>
        <w:pStyle w:val="EndNoteBibliography"/>
        <w:ind w:left="720" w:hanging="720"/>
        <w:rPr>
          <w:rFonts w:ascii="Times New Roman" w:hAnsi="Times New Roman" w:cs="Times New Roman"/>
          <w:sz w:val="24"/>
          <w:szCs w:val="24"/>
        </w:rPr>
      </w:pPr>
      <w:bookmarkStart w:id="100" w:name="_ENREF_66"/>
      <w:r w:rsidRPr="00376585">
        <w:rPr>
          <w:rFonts w:ascii="Times New Roman" w:hAnsi="Times New Roman" w:cs="Times New Roman"/>
          <w:sz w:val="24"/>
          <w:szCs w:val="24"/>
        </w:rPr>
        <w:t>(66)</w:t>
      </w:r>
      <w:r w:rsidRPr="00376585">
        <w:rPr>
          <w:rFonts w:ascii="Times New Roman" w:hAnsi="Times New Roman" w:cs="Times New Roman"/>
          <w:sz w:val="24"/>
          <w:szCs w:val="24"/>
        </w:rPr>
        <w:tab/>
        <w:t xml:space="preserve">Fda. </w:t>
      </w:r>
      <w:r w:rsidRPr="00376585">
        <w:rPr>
          <w:rFonts w:ascii="Times New Roman" w:hAnsi="Times New Roman" w:cs="Times New Roman"/>
          <w:i/>
          <w:sz w:val="24"/>
          <w:szCs w:val="24"/>
        </w:rPr>
        <w:t>FDA Drug Safety Communication: FDA strengthens warning that non-aspirin nonsteroidal anti-inflammatory drugs (NSAIDs) can cause heart attacks or strokes</w:t>
      </w:r>
      <w:r w:rsidRPr="00376585">
        <w:rPr>
          <w:rFonts w:ascii="Times New Roman" w:hAnsi="Times New Roman" w:cs="Times New Roman"/>
          <w:sz w:val="24"/>
          <w:szCs w:val="24"/>
        </w:rPr>
        <w:t>. &lt;</w:t>
      </w:r>
      <w:hyperlink r:id="rId31" w:history="1">
        <w:r w:rsidRPr="00376585">
          <w:rPr>
            <w:rStyle w:val="Hyperlink"/>
            <w:rFonts w:ascii="Times New Roman" w:hAnsi="Times New Roman" w:cs="Times New Roman"/>
            <w:sz w:val="24"/>
            <w:szCs w:val="24"/>
          </w:rPr>
          <w:t>https://www.fda.gov/drugs/drug-safety-and-availability/fda-drug-safety-communication-fda-strengthens-warning-non-aspirin-nonsteroidal-anti-inflammatory</w:t>
        </w:r>
      </w:hyperlink>
      <w:r w:rsidRPr="00376585">
        <w:rPr>
          <w:rFonts w:ascii="Times New Roman" w:hAnsi="Times New Roman" w:cs="Times New Roman"/>
          <w:sz w:val="24"/>
          <w:szCs w:val="24"/>
        </w:rPr>
        <w:t>&gt;. Accessed 09/2005 2019.</w:t>
      </w:r>
      <w:bookmarkEnd w:id="100"/>
    </w:p>
    <w:p w14:paraId="637C5D13" w14:textId="1A6BAD2A" w:rsidR="00F84221" w:rsidRPr="00376585" w:rsidRDefault="00F84221" w:rsidP="00F84221">
      <w:pPr>
        <w:pStyle w:val="EndNoteBibliography"/>
        <w:ind w:left="720" w:hanging="720"/>
        <w:rPr>
          <w:rFonts w:ascii="Times New Roman" w:hAnsi="Times New Roman" w:cs="Times New Roman"/>
          <w:sz w:val="24"/>
          <w:szCs w:val="24"/>
        </w:rPr>
      </w:pPr>
      <w:bookmarkStart w:id="101" w:name="_ENREF_67"/>
      <w:r w:rsidRPr="00376585">
        <w:rPr>
          <w:rFonts w:ascii="Times New Roman" w:hAnsi="Times New Roman" w:cs="Times New Roman"/>
          <w:sz w:val="24"/>
          <w:szCs w:val="24"/>
        </w:rPr>
        <w:t>(67)</w:t>
      </w:r>
      <w:r w:rsidRPr="00376585">
        <w:rPr>
          <w:rFonts w:ascii="Times New Roman" w:hAnsi="Times New Roman" w:cs="Times New Roman"/>
          <w:sz w:val="24"/>
          <w:szCs w:val="24"/>
        </w:rPr>
        <w:tab/>
        <w:t xml:space="preserve">NSAIDAWARE. </w:t>
      </w:r>
      <w:r w:rsidRPr="00376585">
        <w:rPr>
          <w:rFonts w:ascii="Times New Roman" w:hAnsi="Times New Roman" w:cs="Times New Roman"/>
          <w:i/>
          <w:sz w:val="24"/>
          <w:szCs w:val="24"/>
        </w:rPr>
        <w:t xml:space="preserve">The Alliance for Rational Use of NSAIDs </w:t>
      </w:r>
      <w:r w:rsidRPr="00376585">
        <w:rPr>
          <w:rFonts w:ascii="Times New Roman" w:hAnsi="Times New Roman" w:cs="Times New Roman"/>
          <w:sz w:val="24"/>
          <w:szCs w:val="24"/>
        </w:rPr>
        <w:t>&lt;</w:t>
      </w:r>
      <w:hyperlink r:id="rId32" w:history="1">
        <w:r w:rsidRPr="00376585">
          <w:rPr>
            <w:rStyle w:val="Hyperlink"/>
            <w:rFonts w:ascii="Times New Roman" w:hAnsi="Times New Roman" w:cs="Times New Roman"/>
            <w:sz w:val="24"/>
            <w:szCs w:val="24"/>
          </w:rPr>
          <w:t>http://nsaidalliance.com/</w:t>
        </w:r>
      </w:hyperlink>
      <w:r w:rsidRPr="00376585">
        <w:rPr>
          <w:rFonts w:ascii="Times New Roman" w:hAnsi="Times New Roman" w:cs="Times New Roman"/>
          <w:sz w:val="24"/>
          <w:szCs w:val="24"/>
        </w:rPr>
        <w:t>&gt;. Accessed 09/05 2019.</w:t>
      </w:r>
      <w:bookmarkEnd w:id="101"/>
    </w:p>
    <w:p w14:paraId="4D58C6A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2" w:name="_ENREF_68"/>
      <w:r w:rsidRPr="00376585">
        <w:rPr>
          <w:rFonts w:ascii="Times New Roman" w:hAnsi="Times New Roman" w:cs="Times New Roman"/>
          <w:sz w:val="24"/>
          <w:szCs w:val="24"/>
        </w:rPr>
        <w:t>(68)</w:t>
      </w:r>
      <w:r w:rsidRPr="00376585">
        <w:rPr>
          <w:rFonts w:ascii="Times New Roman" w:hAnsi="Times New Roman" w:cs="Times New Roman"/>
          <w:sz w:val="24"/>
          <w:szCs w:val="24"/>
        </w:rPr>
        <w:tab/>
        <w:t>Adolescents, P.o.A.G.f.A.a. Guidelines for the use of antiretroviral agents in HIV-1-infected adults and adolescents. Department of Health and Human Services.   1-166 (2011).</w:t>
      </w:r>
      <w:bookmarkEnd w:id="102"/>
    </w:p>
    <w:p w14:paraId="3AE49FB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3" w:name="_ENREF_69"/>
      <w:r w:rsidRPr="00376585">
        <w:rPr>
          <w:rFonts w:ascii="Times New Roman" w:hAnsi="Times New Roman" w:cs="Times New Roman"/>
          <w:sz w:val="24"/>
          <w:szCs w:val="24"/>
        </w:rPr>
        <w:t>(69)</w:t>
      </w:r>
      <w:r w:rsidRPr="00376585">
        <w:rPr>
          <w:rFonts w:ascii="Times New Roman" w:hAnsi="Times New Roman" w:cs="Times New Roman"/>
          <w:sz w:val="24"/>
          <w:szCs w:val="24"/>
        </w:rPr>
        <w:tab/>
        <w:t>Mancy, 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Diclofenac and its derivatives as tools for studying human cytochromes P450 active sites: particular efficiency and regioselectivity of P450 2Cs. </w:t>
      </w:r>
      <w:r w:rsidRPr="00376585">
        <w:rPr>
          <w:rFonts w:ascii="Times New Roman" w:hAnsi="Times New Roman" w:cs="Times New Roman"/>
          <w:i/>
          <w:sz w:val="24"/>
          <w:szCs w:val="24"/>
        </w:rPr>
        <w:t>Biochemistry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38</w:t>
      </w:r>
      <w:r w:rsidRPr="00376585">
        <w:rPr>
          <w:rFonts w:ascii="Times New Roman" w:hAnsi="Times New Roman" w:cs="Times New Roman"/>
          <w:sz w:val="24"/>
          <w:szCs w:val="24"/>
        </w:rPr>
        <w:t>, 14264-70 (1999).</w:t>
      </w:r>
      <w:bookmarkEnd w:id="103"/>
    </w:p>
    <w:p w14:paraId="079063C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4" w:name="_ENREF_70"/>
      <w:r w:rsidRPr="00376585">
        <w:rPr>
          <w:rFonts w:ascii="Times New Roman" w:hAnsi="Times New Roman" w:cs="Times New Roman"/>
          <w:sz w:val="24"/>
          <w:szCs w:val="24"/>
        </w:rPr>
        <w:t>(70)</w:t>
      </w:r>
      <w:r w:rsidRPr="00376585">
        <w:rPr>
          <w:rFonts w:ascii="Times New Roman" w:hAnsi="Times New Roman" w:cs="Times New Roman"/>
          <w:sz w:val="24"/>
          <w:szCs w:val="24"/>
        </w:rPr>
        <w:tab/>
        <w:t xml:space="preserve">Lazarska, K.E., Dekker, S.J., Vermeulen, N.P.E. &amp; Commandeur, J.N.M. Effect of UGT2B7*2 and CYP2C8*4 polymorphisms on diclofenac metabolism. </w:t>
      </w:r>
      <w:r w:rsidRPr="00376585">
        <w:rPr>
          <w:rFonts w:ascii="Times New Roman" w:hAnsi="Times New Roman" w:cs="Times New Roman"/>
          <w:i/>
          <w:sz w:val="24"/>
          <w:szCs w:val="24"/>
        </w:rPr>
        <w:t>Toxicology letters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284</w:t>
      </w:r>
      <w:r w:rsidRPr="00376585">
        <w:rPr>
          <w:rFonts w:ascii="Times New Roman" w:hAnsi="Times New Roman" w:cs="Times New Roman"/>
          <w:sz w:val="24"/>
          <w:szCs w:val="24"/>
        </w:rPr>
        <w:t>, 70-8 (2018).</w:t>
      </w:r>
      <w:bookmarkEnd w:id="104"/>
    </w:p>
    <w:p w14:paraId="5B02942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5" w:name="_ENREF_71"/>
      <w:r w:rsidRPr="00376585">
        <w:rPr>
          <w:rFonts w:ascii="Times New Roman" w:hAnsi="Times New Roman" w:cs="Times New Roman"/>
          <w:sz w:val="24"/>
          <w:szCs w:val="24"/>
        </w:rPr>
        <w:t>(71)</w:t>
      </w:r>
      <w:r w:rsidRPr="00376585">
        <w:rPr>
          <w:rFonts w:ascii="Times New Roman" w:hAnsi="Times New Roman" w:cs="Times New Roman"/>
          <w:sz w:val="24"/>
          <w:szCs w:val="24"/>
        </w:rPr>
        <w:tab/>
        <w:t xml:space="preserve">Yu, L., Shi, D., Ma, L., Zhou, Q. &amp; Zeng, S. Influence of CYP2C8 polymorphisms on the hydroxylation metabolism of paclitaxel, repaglinide and ibuprofen enantiomers in vitro. </w:t>
      </w:r>
      <w:r w:rsidRPr="00376585">
        <w:rPr>
          <w:rFonts w:ascii="Times New Roman" w:hAnsi="Times New Roman" w:cs="Times New Roman"/>
          <w:i/>
          <w:sz w:val="24"/>
          <w:szCs w:val="24"/>
        </w:rPr>
        <w:t>Biopharmaceutics &amp; drug disposition</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34</w:t>
      </w:r>
      <w:r w:rsidRPr="00376585">
        <w:rPr>
          <w:rFonts w:ascii="Times New Roman" w:hAnsi="Times New Roman" w:cs="Times New Roman"/>
          <w:sz w:val="24"/>
          <w:szCs w:val="24"/>
        </w:rPr>
        <w:t>, 278-87 (2013).</w:t>
      </w:r>
      <w:bookmarkEnd w:id="105"/>
    </w:p>
    <w:p w14:paraId="56903F5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6" w:name="_ENREF_72"/>
      <w:r w:rsidRPr="00376585">
        <w:rPr>
          <w:rFonts w:ascii="Times New Roman" w:hAnsi="Times New Roman" w:cs="Times New Roman"/>
          <w:sz w:val="24"/>
          <w:szCs w:val="24"/>
        </w:rPr>
        <w:t>(72)</w:t>
      </w:r>
      <w:r w:rsidRPr="00376585">
        <w:rPr>
          <w:rFonts w:ascii="Times New Roman" w:hAnsi="Times New Roman" w:cs="Times New Roman"/>
          <w:sz w:val="24"/>
          <w:szCs w:val="24"/>
        </w:rPr>
        <w:tab/>
        <w:t xml:space="preserve">Daly, A.K., Aithal, G.P., Leathart, J.B., Swainsbury, R.A., Dang, T.S. &amp; Day, C.P. Genetic susceptibility to diclofenac-induced hepatotoxicity: contribution of UGT2B7, CYP2C8, and ABCC2 genotypes. </w:t>
      </w:r>
      <w:r w:rsidRPr="00376585">
        <w:rPr>
          <w:rFonts w:ascii="Times New Roman" w:hAnsi="Times New Roman" w:cs="Times New Roman"/>
          <w:i/>
          <w:sz w:val="24"/>
          <w:szCs w:val="24"/>
        </w:rPr>
        <w:t>Gastroenterology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132</w:t>
      </w:r>
      <w:r w:rsidRPr="00376585">
        <w:rPr>
          <w:rFonts w:ascii="Times New Roman" w:hAnsi="Times New Roman" w:cs="Times New Roman"/>
          <w:sz w:val="24"/>
          <w:szCs w:val="24"/>
        </w:rPr>
        <w:t>, 272-81 (2007).</w:t>
      </w:r>
      <w:bookmarkEnd w:id="106"/>
    </w:p>
    <w:p w14:paraId="4F559B5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7" w:name="_ENREF_73"/>
      <w:r w:rsidRPr="00376585">
        <w:rPr>
          <w:rFonts w:ascii="Times New Roman" w:hAnsi="Times New Roman" w:cs="Times New Roman"/>
          <w:sz w:val="24"/>
          <w:szCs w:val="24"/>
        </w:rPr>
        <w:t>(73)</w:t>
      </w:r>
      <w:r w:rsidRPr="00376585">
        <w:rPr>
          <w:rFonts w:ascii="Times New Roman" w:hAnsi="Times New Roman" w:cs="Times New Roman"/>
          <w:sz w:val="24"/>
          <w:szCs w:val="24"/>
        </w:rPr>
        <w:tab/>
        <w:t xml:space="preserve">Andersen, V. &amp; Vogel, U. Systematic review: interactions between aspirin, and other nonsteroidal anti-inflammatory drugs, and polymorphisms in relation to colorectal cancer. </w:t>
      </w:r>
      <w:r w:rsidRPr="00376585">
        <w:rPr>
          <w:rFonts w:ascii="Times New Roman" w:hAnsi="Times New Roman" w:cs="Times New Roman"/>
          <w:i/>
          <w:sz w:val="24"/>
          <w:szCs w:val="24"/>
        </w:rPr>
        <w:t>Alimentary pharmacology &amp; therapeutics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40</w:t>
      </w:r>
      <w:r w:rsidRPr="00376585">
        <w:rPr>
          <w:rFonts w:ascii="Times New Roman" w:hAnsi="Times New Roman" w:cs="Times New Roman"/>
          <w:sz w:val="24"/>
          <w:szCs w:val="24"/>
        </w:rPr>
        <w:t>, 147-59 (2014).</w:t>
      </w:r>
      <w:bookmarkEnd w:id="107"/>
    </w:p>
    <w:p w14:paraId="295E748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8" w:name="_ENREF_74"/>
      <w:r w:rsidRPr="00376585">
        <w:rPr>
          <w:rFonts w:ascii="Times New Roman" w:hAnsi="Times New Roman" w:cs="Times New Roman"/>
          <w:sz w:val="24"/>
          <w:szCs w:val="24"/>
        </w:rPr>
        <w:t>(74)</w:t>
      </w:r>
      <w:r w:rsidRPr="00376585">
        <w:rPr>
          <w:rFonts w:ascii="Times New Roman" w:hAnsi="Times New Roman" w:cs="Times New Roman"/>
          <w:sz w:val="24"/>
          <w:szCs w:val="24"/>
        </w:rPr>
        <w:tab/>
        <w:t>Barry, E.L.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Cyclooxygenase-2 polymorphisms, aspirin treatment, and risk for colorectal adenoma recurrence--data from a randomized clinical trial. </w:t>
      </w:r>
      <w:r w:rsidRPr="00376585">
        <w:rPr>
          <w:rFonts w:ascii="Times New Roman" w:hAnsi="Times New Roman" w:cs="Times New Roman"/>
          <w:i/>
          <w:sz w:val="24"/>
          <w:szCs w:val="24"/>
        </w:rPr>
        <w:t>Cancer epidemiology, biomarkers &amp; prevention : a publication of the American Association for Cancer Research, cosponsored by the American Society of Preventive Oncology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18</w:t>
      </w:r>
      <w:r w:rsidRPr="00376585">
        <w:rPr>
          <w:rFonts w:ascii="Times New Roman" w:hAnsi="Times New Roman" w:cs="Times New Roman"/>
          <w:sz w:val="24"/>
          <w:szCs w:val="24"/>
        </w:rPr>
        <w:t>, 2726-33 (2009).</w:t>
      </w:r>
      <w:bookmarkEnd w:id="108"/>
    </w:p>
    <w:p w14:paraId="333FCFE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09" w:name="_ENREF_75"/>
      <w:r w:rsidRPr="00376585">
        <w:rPr>
          <w:rFonts w:ascii="Times New Roman" w:hAnsi="Times New Roman" w:cs="Times New Roman"/>
          <w:sz w:val="24"/>
          <w:szCs w:val="24"/>
        </w:rPr>
        <w:t>(75)</w:t>
      </w:r>
      <w:r w:rsidRPr="00376585">
        <w:rPr>
          <w:rFonts w:ascii="Times New Roman" w:hAnsi="Times New Roman" w:cs="Times New Roman"/>
          <w:sz w:val="24"/>
          <w:szCs w:val="24"/>
        </w:rPr>
        <w:tab/>
        <w:t xml:space="preserve">Cross, J.T., Poole, E.M. &amp; Ulrich, C.M. A review of gene-drug interactions for nonsteroidal anti-inflammatory drug use in preventing colorectal neoplasia. </w:t>
      </w:r>
      <w:r w:rsidRPr="00376585">
        <w:rPr>
          <w:rFonts w:ascii="Times New Roman" w:hAnsi="Times New Roman" w:cs="Times New Roman"/>
          <w:i/>
          <w:sz w:val="24"/>
          <w:szCs w:val="24"/>
        </w:rPr>
        <w:t>The pharmacogenomics journal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w:t>
      </w:r>
      <w:r w:rsidRPr="00376585">
        <w:rPr>
          <w:rFonts w:ascii="Times New Roman" w:hAnsi="Times New Roman" w:cs="Times New Roman"/>
          <w:sz w:val="24"/>
          <w:szCs w:val="24"/>
        </w:rPr>
        <w:t>, 237-47 (2008).</w:t>
      </w:r>
      <w:bookmarkEnd w:id="109"/>
    </w:p>
    <w:p w14:paraId="42463E1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0" w:name="_ENREF_76"/>
      <w:r w:rsidRPr="00376585">
        <w:rPr>
          <w:rFonts w:ascii="Times New Roman" w:hAnsi="Times New Roman" w:cs="Times New Roman"/>
          <w:sz w:val="24"/>
          <w:szCs w:val="24"/>
        </w:rPr>
        <w:t>(76)</w:t>
      </w:r>
      <w:r w:rsidRPr="00376585">
        <w:rPr>
          <w:rFonts w:ascii="Times New Roman" w:hAnsi="Times New Roman" w:cs="Times New Roman"/>
          <w:sz w:val="24"/>
          <w:szCs w:val="24"/>
        </w:rPr>
        <w:tab/>
        <w:t>Makar, K.W.</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COX-1 (PTGS1) and COX-2 (PTGS2) polymorphisms, NSAID interactions, and risk of colon and rectal cancers in two independent populations. </w:t>
      </w:r>
      <w:r w:rsidRPr="00376585">
        <w:rPr>
          <w:rFonts w:ascii="Times New Roman" w:hAnsi="Times New Roman" w:cs="Times New Roman"/>
          <w:i/>
          <w:sz w:val="24"/>
          <w:szCs w:val="24"/>
        </w:rPr>
        <w:t>Cancer causes &amp; control : CCC</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24</w:t>
      </w:r>
      <w:r w:rsidRPr="00376585">
        <w:rPr>
          <w:rFonts w:ascii="Times New Roman" w:hAnsi="Times New Roman" w:cs="Times New Roman"/>
          <w:sz w:val="24"/>
          <w:szCs w:val="24"/>
        </w:rPr>
        <w:t>, 2059-75 (2013).</w:t>
      </w:r>
      <w:bookmarkEnd w:id="110"/>
    </w:p>
    <w:p w14:paraId="7C27FF4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1" w:name="_ENREF_77"/>
      <w:r w:rsidRPr="00376585">
        <w:rPr>
          <w:rFonts w:ascii="Times New Roman" w:hAnsi="Times New Roman" w:cs="Times New Roman"/>
          <w:sz w:val="24"/>
          <w:szCs w:val="24"/>
        </w:rPr>
        <w:t>(77)</w:t>
      </w:r>
      <w:r w:rsidRPr="00376585">
        <w:rPr>
          <w:rFonts w:ascii="Times New Roman" w:hAnsi="Times New Roman" w:cs="Times New Roman"/>
          <w:sz w:val="24"/>
          <w:szCs w:val="24"/>
        </w:rPr>
        <w:tab/>
        <w:t xml:space="preserve">Nagao, M., Sato, Y. &amp; Yamauchi, A. A meta-analysis of PTGS1 and PTGS2 polymorphisms and NSAID intake on the risk of developing cancer. </w:t>
      </w:r>
      <w:r w:rsidRPr="00376585">
        <w:rPr>
          <w:rFonts w:ascii="Times New Roman" w:hAnsi="Times New Roman" w:cs="Times New Roman"/>
          <w:i/>
          <w:sz w:val="24"/>
          <w:szCs w:val="24"/>
        </w:rPr>
        <w:t>PLoS One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w:t>
      </w:r>
      <w:r w:rsidRPr="00376585">
        <w:rPr>
          <w:rFonts w:ascii="Times New Roman" w:hAnsi="Times New Roman" w:cs="Times New Roman"/>
          <w:sz w:val="24"/>
          <w:szCs w:val="24"/>
        </w:rPr>
        <w:t>, e71126 (2013).</w:t>
      </w:r>
      <w:bookmarkEnd w:id="111"/>
    </w:p>
    <w:p w14:paraId="20DF7CA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2" w:name="_ENREF_78"/>
      <w:r w:rsidRPr="00376585">
        <w:rPr>
          <w:rFonts w:ascii="Times New Roman" w:hAnsi="Times New Roman" w:cs="Times New Roman"/>
          <w:sz w:val="24"/>
          <w:szCs w:val="24"/>
        </w:rPr>
        <w:t>(78)</w:t>
      </w:r>
      <w:r w:rsidRPr="00376585">
        <w:rPr>
          <w:rFonts w:ascii="Times New Roman" w:hAnsi="Times New Roman" w:cs="Times New Roman"/>
          <w:sz w:val="24"/>
          <w:szCs w:val="24"/>
        </w:rPr>
        <w:tab/>
        <w:t>Nan, H.</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Association of aspirin and NSAID use with risk of colorectal cancer according to genetic variants. </w:t>
      </w:r>
      <w:r w:rsidRPr="00376585">
        <w:rPr>
          <w:rFonts w:ascii="Times New Roman" w:hAnsi="Times New Roman" w:cs="Times New Roman"/>
          <w:i/>
          <w:sz w:val="24"/>
          <w:szCs w:val="24"/>
        </w:rPr>
        <w:t>Jama</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313</w:t>
      </w:r>
      <w:r w:rsidRPr="00376585">
        <w:rPr>
          <w:rFonts w:ascii="Times New Roman" w:hAnsi="Times New Roman" w:cs="Times New Roman"/>
          <w:sz w:val="24"/>
          <w:szCs w:val="24"/>
        </w:rPr>
        <w:t>, 1133-42 (2015).</w:t>
      </w:r>
      <w:bookmarkEnd w:id="112"/>
    </w:p>
    <w:p w14:paraId="1C23DE0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3" w:name="_ENREF_79"/>
      <w:r w:rsidRPr="00376585">
        <w:rPr>
          <w:rFonts w:ascii="Times New Roman" w:hAnsi="Times New Roman" w:cs="Times New Roman"/>
          <w:sz w:val="24"/>
          <w:szCs w:val="24"/>
        </w:rPr>
        <w:t>(79)</w:t>
      </w:r>
      <w:r w:rsidRPr="00376585">
        <w:rPr>
          <w:rFonts w:ascii="Times New Roman" w:hAnsi="Times New Roman" w:cs="Times New Roman"/>
          <w:sz w:val="24"/>
          <w:szCs w:val="24"/>
        </w:rPr>
        <w:tab/>
        <w:t>Ulrich, C.M.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PTGS2 (COX-2) -765G &gt; C promoter variant reduces risk of colorectal adenoma among nonusers of nonsteroidal anti-inflammatory drugs. </w:t>
      </w:r>
      <w:r w:rsidRPr="00376585">
        <w:rPr>
          <w:rFonts w:ascii="Times New Roman" w:hAnsi="Times New Roman" w:cs="Times New Roman"/>
          <w:i/>
          <w:sz w:val="24"/>
          <w:szCs w:val="24"/>
        </w:rPr>
        <w:t xml:space="preserve">Cancer </w:t>
      </w:r>
      <w:r w:rsidRPr="00376585">
        <w:rPr>
          <w:rFonts w:ascii="Times New Roman" w:hAnsi="Times New Roman" w:cs="Times New Roman"/>
          <w:i/>
          <w:sz w:val="24"/>
          <w:szCs w:val="24"/>
        </w:rPr>
        <w:lastRenderedPageBreak/>
        <w:t>epidemiology, biomarkers &amp; prevention : a publication of the American Association for Cancer Research, cosponsored by the American Society of Preventive Oncology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14</w:t>
      </w:r>
      <w:r w:rsidRPr="00376585">
        <w:rPr>
          <w:rFonts w:ascii="Times New Roman" w:hAnsi="Times New Roman" w:cs="Times New Roman"/>
          <w:sz w:val="24"/>
          <w:szCs w:val="24"/>
        </w:rPr>
        <w:t>, 616-9 (2005).</w:t>
      </w:r>
      <w:bookmarkEnd w:id="113"/>
    </w:p>
    <w:p w14:paraId="3FEA7DB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4" w:name="_ENREF_80"/>
      <w:r w:rsidRPr="00376585">
        <w:rPr>
          <w:rFonts w:ascii="Times New Roman" w:hAnsi="Times New Roman" w:cs="Times New Roman"/>
          <w:sz w:val="24"/>
          <w:szCs w:val="24"/>
        </w:rPr>
        <w:t>(80)</w:t>
      </w:r>
      <w:r w:rsidRPr="00376585">
        <w:rPr>
          <w:rFonts w:ascii="Times New Roman" w:hAnsi="Times New Roman" w:cs="Times New Roman"/>
          <w:sz w:val="24"/>
          <w:szCs w:val="24"/>
        </w:rPr>
        <w:tab/>
        <w:t>Cai, H.</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Association between PTGS1 polymorphisms and functional outcomes in Chinese patients with stroke during aspirin therapy: Interaction with smoking. </w:t>
      </w:r>
      <w:r w:rsidRPr="00376585">
        <w:rPr>
          <w:rFonts w:ascii="Times New Roman" w:hAnsi="Times New Roman" w:cs="Times New Roman"/>
          <w:i/>
          <w:sz w:val="24"/>
          <w:szCs w:val="24"/>
        </w:rPr>
        <w:t>Journal of the neurological sciences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376</w:t>
      </w:r>
      <w:r w:rsidRPr="00376585">
        <w:rPr>
          <w:rFonts w:ascii="Times New Roman" w:hAnsi="Times New Roman" w:cs="Times New Roman"/>
          <w:sz w:val="24"/>
          <w:szCs w:val="24"/>
        </w:rPr>
        <w:t>, 211-5 (2017).</w:t>
      </w:r>
      <w:bookmarkEnd w:id="114"/>
    </w:p>
    <w:p w14:paraId="52A28F1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5" w:name="_ENREF_81"/>
      <w:r w:rsidRPr="00376585">
        <w:rPr>
          <w:rFonts w:ascii="Times New Roman" w:hAnsi="Times New Roman" w:cs="Times New Roman"/>
          <w:sz w:val="24"/>
          <w:szCs w:val="24"/>
        </w:rPr>
        <w:t>(81)</w:t>
      </w:r>
      <w:r w:rsidRPr="00376585">
        <w:rPr>
          <w:rFonts w:ascii="Times New Roman" w:hAnsi="Times New Roman" w:cs="Times New Roman"/>
          <w:sz w:val="24"/>
          <w:szCs w:val="24"/>
        </w:rPr>
        <w:tab/>
        <w:t>Cao, 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Impacts of COX-1 gene polymorphisms on vascular outcomes in patients with ischemic stroke and treated with aspirin. </w:t>
      </w:r>
      <w:r w:rsidRPr="00376585">
        <w:rPr>
          <w:rFonts w:ascii="Times New Roman" w:hAnsi="Times New Roman" w:cs="Times New Roman"/>
          <w:i/>
          <w:sz w:val="24"/>
          <w:szCs w:val="24"/>
        </w:rPr>
        <w:t>Gene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546</w:t>
      </w:r>
      <w:r w:rsidRPr="00376585">
        <w:rPr>
          <w:rFonts w:ascii="Times New Roman" w:hAnsi="Times New Roman" w:cs="Times New Roman"/>
          <w:sz w:val="24"/>
          <w:szCs w:val="24"/>
        </w:rPr>
        <w:t>, 172-6 (2014).</w:t>
      </w:r>
      <w:bookmarkEnd w:id="115"/>
    </w:p>
    <w:p w14:paraId="1F19658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6" w:name="_ENREF_82"/>
      <w:r w:rsidRPr="00376585">
        <w:rPr>
          <w:rFonts w:ascii="Times New Roman" w:hAnsi="Times New Roman" w:cs="Times New Roman"/>
          <w:sz w:val="24"/>
          <w:szCs w:val="24"/>
        </w:rPr>
        <w:t>(82)</w:t>
      </w:r>
      <w:r w:rsidRPr="00376585">
        <w:rPr>
          <w:rFonts w:ascii="Times New Roman" w:hAnsi="Times New Roman" w:cs="Times New Roman"/>
          <w:sz w:val="24"/>
          <w:szCs w:val="24"/>
        </w:rPr>
        <w:tab/>
        <w:t>Clappers, N.</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C50T polymorphism of the cyclooxygenase-1 gene and the risk of thrombotic events during low-dose therapy with acetyl salicylic acid. </w:t>
      </w:r>
      <w:r w:rsidRPr="00376585">
        <w:rPr>
          <w:rFonts w:ascii="Times New Roman" w:hAnsi="Times New Roman" w:cs="Times New Roman"/>
          <w:i/>
          <w:sz w:val="24"/>
          <w:szCs w:val="24"/>
        </w:rPr>
        <w:t>Thrombosis and haemostasis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100</w:t>
      </w:r>
      <w:r w:rsidRPr="00376585">
        <w:rPr>
          <w:rFonts w:ascii="Times New Roman" w:hAnsi="Times New Roman" w:cs="Times New Roman"/>
          <w:sz w:val="24"/>
          <w:szCs w:val="24"/>
        </w:rPr>
        <w:t>, 70-5 (2008).</w:t>
      </w:r>
      <w:bookmarkEnd w:id="116"/>
    </w:p>
    <w:p w14:paraId="5626516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7" w:name="_ENREF_83"/>
      <w:r w:rsidRPr="00376585">
        <w:rPr>
          <w:rFonts w:ascii="Times New Roman" w:hAnsi="Times New Roman" w:cs="Times New Roman"/>
          <w:sz w:val="24"/>
          <w:szCs w:val="24"/>
        </w:rPr>
        <w:t>(83)</w:t>
      </w:r>
      <w:r w:rsidRPr="00376585">
        <w:rPr>
          <w:rFonts w:ascii="Times New Roman" w:hAnsi="Times New Roman" w:cs="Times New Roman"/>
          <w:sz w:val="24"/>
          <w:szCs w:val="24"/>
        </w:rPr>
        <w:tab/>
        <w:t xml:space="preserve">Sharma, V., Kaul, S., Al-Hazzani, A., Alshatwi, A.A., Jyothy, A. &amp; Munshi, A. Association of COX-2 rs20417 with aspirin resistance. </w:t>
      </w:r>
      <w:r w:rsidRPr="00376585">
        <w:rPr>
          <w:rFonts w:ascii="Times New Roman" w:hAnsi="Times New Roman" w:cs="Times New Roman"/>
          <w:i/>
          <w:sz w:val="24"/>
          <w:szCs w:val="24"/>
        </w:rPr>
        <w:t>Journal of thrombosis and thrombolysis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35</w:t>
      </w:r>
      <w:r w:rsidRPr="00376585">
        <w:rPr>
          <w:rFonts w:ascii="Times New Roman" w:hAnsi="Times New Roman" w:cs="Times New Roman"/>
          <w:sz w:val="24"/>
          <w:szCs w:val="24"/>
        </w:rPr>
        <w:t>, 95-9 (2013).</w:t>
      </w:r>
      <w:bookmarkEnd w:id="117"/>
    </w:p>
    <w:p w14:paraId="0F67982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8" w:name="_ENREF_84"/>
      <w:r w:rsidRPr="00376585">
        <w:rPr>
          <w:rFonts w:ascii="Times New Roman" w:hAnsi="Times New Roman" w:cs="Times New Roman"/>
          <w:sz w:val="24"/>
          <w:szCs w:val="24"/>
        </w:rPr>
        <w:t>(84)</w:t>
      </w:r>
      <w:r w:rsidRPr="00376585">
        <w:rPr>
          <w:rFonts w:ascii="Times New Roman" w:hAnsi="Times New Roman" w:cs="Times New Roman"/>
          <w:sz w:val="24"/>
          <w:szCs w:val="24"/>
        </w:rPr>
        <w:tab/>
        <w:t xml:space="preserve">Voora, D., Horton, J., Shah, S.H., Shaw, L.K. &amp; Newby, L.K. Polymorphisms associated with in vitro aspirin resistance are not associated with clinical outcomes in patients with coronary artery disease who report regular aspirin use. </w:t>
      </w:r>
      <w:r w:rsidRPr="00376585">
        <w:rPr>
          <w:rFonts w:ascii="Times New Roman" w:hAnsi="Times New Roman" w:cs="Times New Roman"/>
          <w:i/>
          <w:sz w:val="24"/>
          <w:szCs w:val="24"/>
        </w:rPr>
        <w:t>American heart journal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162</w:t>
      </w:r>
      <w:r w:rsidRPr="00376585">
        <w:rPr>
          <w:rFonts w:ascii="Times New Roman" w:hAnsi="Times New Roman" w:cs="Times New Roman"/>
          <w:sz w:val="24"/>
          <w:szCs w:val="24"/>
        </w:rPr>
        <w:t>, 166-72 e1 (2011).</w:t>
      </w:r>
      <w:bookmarkEnd w:id="118"/>
    </w:p>
    <w:p w14:paraId="323FF34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19" w:name="_ENREF_85"/>
      <w:r w:rsidRPr="00376585">
        <w:rPr>
          <w:rFonts w:ascii="Times New Roman" w:hAnsi="Times New Roman" w:cs="Times New Roman"/>
          <w:sz w:val="24"/>
          <w:szCs w:val="24"/>
        </w:rPr>
        <w:t>(85)</w:t>
      </w:r>
      <w:r w:rsidRPr="00376585">
        <w:rPr>
          <w:rFonts w:ascii="Times New Roman" w:hAnsi="Times New Roman" w:cs="Times New Roman"/>
          <w:sz w:val="24"/>
          <w:szCs w:val="24"/>
        </w:rPr>
        <w:tab/>
        <w:t xml:space="preserve">Lee, Y.S., Kim, H., Wu, T.X., Wang, X.M. &amp; Dionne, R.A. Genetically mediated interindividual variation in analgesic responses to cyclooxygenase inhibitory drugs.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79</w:t>
      </w:r>
      <w:r w:rsidRPr="00376585">
        <w:rPr>
          <w:rFonts w:ascii="Times New Roman" w:hAnsi="Times New Roman" w:cs="Times New Roman"/>
          <w:sz w:val="24"/>
          <w:szCs w:val="24"/>
        </w:rPr>
        <w:t>, 407-18 (2006).</w:t>
      </w:r>
      <w:bookmarkEnd w:id="119"/>
    </w:p>
    <w:p w14:paraId="251CB95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0" w:name="_ENREF_86"/>
      <w:r w:rsidRPr="00376585">
        <w:rPr>
          <w:rFonts w:ascii="Times New Roman" w:hAnsi="Times New Roman" w:cs="Times New Roman"/>
          <w:sz w:val="24"/>
          <w:szCs w:val="24"/>
        </w:rPr>
        <w:t>(86)</w:t>
      </w:r>
      <w:r w:rsidRPr="00376585">
        <w:rPr>
          <w:rFonts w:ascii="Times New Roman" w:hAnsi="Times New Roman" w:cs="Times New Roman"/>
          <w:sz w:val="24"/>
          <w:szCs w:val="24"/>
        </w:rPr>
        <w:tab/>
        <w:t>McGettigan, P.</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risk of coronary thrombosis with cyclo-oxygenase-2 inhibitors does not vary with polymorphisms in two regions of the cyclo-oxygenase-2 gene.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72</w:t>
      </w:r>
      <w:r w:rsidRPr="00376585">
        <w:rPr>
          <w:rFonts w:ascii="Times New Roman" w:hAnsi="Times New Roman" w:cs="Times New Roman"/>
          <w:sz w:val="24"/>
          <w:szCs w:val="24"/>
        </w:rPr>
        <w:t>, 707-14 (2011).</w:t>
      </w:r>
      <w:bookmarkEnd w:id="120"/>
    </w:p>
    <w:p w14:paraId="20892F1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1" w:name="_ENREF_87"/>
      <w:r w:rsidRPr="00376585">
        <w:rPr>
          <w:rFonts w:ascii="Times New Roman" w:hAnsi="Times New Roman" w:cs="Times New Roman"/>
          <w:sz w:val="24"/>
          <w:szCs w:val="24"/>
        </w:rPr>
        <w:t>(87)</w:t>
      </w:r>
      <w:r w:rsidRPr="00376585">
        <w:rPr>
          <w:rFonts w:ascii="Times New Roman" w:hAnsi="Times New Roman" w:cs="Times New Roman"/>
          <w:sz w:val="24"/>
          <w:szCs w:val="24"/>
        </w:rPr>
        <w:tab/>
        <w:t xml:space="preserve">St Germaine, C.G., Bogaty, P., Boyer, L., Hanley, J., Engert, J.C. &amp; Brophy, J.M. Genetic polymorphisms and the cardiovascular risk of non-steroidal anti-inflammatory drugs. </w:t>
      </w:r>
      <w:r w:rsidRPr="00376585">
        <w:rPr>
          <w:rFonts w:ascii="Times New Roman" w:hAnsi="Times New Roman" w:cs="Times New Roman"/>
          <w:i/>
          <w:sz w:val="24"/>
          <w:szCs w:val="24"/>
        </w:rPr>
        <w:t>The American journal of cardiology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105</w:t>
      </w:r>
      <w:r w:rsidRPr="00376585">
        <w:rPr>
          <w:rFonts w:ascii="Times New Roman" w:hAnsi="Times New Roman" w:cs="Times New Roman"/>
          <w:sz w:val="24"/>
          <w:szCs w:val="24"/>
        </w:rPr>
        <w:t>, 1740-5 (2010).</w:t>
      </w:r>
      <w:bookmarkEnd w:id="121"/>
    </w:p>
    <w:p w14:paraId="414D0A4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2" w:name="_ENREF_88"/>
      <w:r w:rsidRPr="00376585">
        <w:rPr>
          <w:rFonts w:ascii="Times New Roman" w:hAnsi="Times New Roman" w:cs="Times New Roman"/>
          <w:sz w:val="24"/>
          <w:szCs w:val="24"/>
        </w:rPr>
        <w:t>(88)</w:t>
      </w:r>
      <w:r w:rsidRPr="00376585">
        <w:rPr>
          <w:rFonts w:ascii="Times New Roman" w:hAnsi="Times New Roman" w:cs="Times New Roman"/>
          <w:sz w:val="24"/>
          <w:szCs w:val="24"/>
        </w:rPr>
        <w:tab/>
        <w:t xml:space="preserve">Lucena, M.I., Garcia-Martin, E., Daly, A.K., Blanca, M., Andrade, R.J. &amp; Agundez, J.A.G. Next-Generation Sequencing of PTGS Genes Reveals an Increased Frequency of Non-synonymous Variants Among Patients With NSAID-Induced Liver Injury. </w:t>
      </w:r>
      <w:r w:rsidRPr="00376585">
        <w:rPr>
          <w:rFonts w:ascii="Times New Roman" w:hAnsi="Times New Roman" w:cs="Times New Roman"/>
          <w:i/>
          <w:sz w:val="24"/>
          <w:szCs w:val="24"/>
        </w:rPr>
        <w:t>Front Genet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134 (2019).</w:t>
      </w:r>
      <w:bookmarkEnd w:id="122"/>
    </w:p>
    <w:p w14:paraId="6E87D60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3" w:name="_ENREF_89"/>
      <w:r w:rsidRPr="00376585">
        <w:rPr>
          <w:rFonts w:ascii="Times New Roman" w:hAnsi="Times New Roman" w:cs="Times New Roman"/>
          <w:sz w:val="24"/>
          <w:szCs w:val="24"/>
        </w:rPr>
        <w:t>(89)</w:t>
      </w:r>
      <w:r w:rsidRPr="00376585">
        <w:rPr>
          <w:rFonts w:ascii="Times New Roman" w:hAnsi="Times New Roman" w:cs="Times New Roman"/>
          <w:sz w:val="24"/>
          <w:szCs w:val="24"/>
        </w:rPr>
        <w:tab/>
        <w:t>Shuldiner, A.R.</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Pharmacogenomics Research Network Translational Pharmacogenetics Program: overcoming challenges of real-world implementation.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94</w:t>
      </w:r>
      <w:r w:rsidRPr="00376585">
        <w:rPr>
          <w:rFonts w:ascii="Times New Roman" w:hAnsi="Times New Roman" w:cs="Times New Roman"/>
          <w:sz w:val="24"/>
          <w:szCs w:val="24"/>
        </w:rPr>
        <w:t>, 207-10 (2013).</w:t>
      </w:r>
      <w:bookmarkEnd w:id="123"/>
    </w:p>
    <w:p w14:paraId="1406159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4" w:name="_ENREF_90"/>
      <w:r w:rsidRPr="00376585">
        <w:rPr>
          <w:rFonts w:ascii="Times New Roman" w:hAnsi="Times New Roman" w:cs="Times New Roman"/>
          <w:sz w:val="24"/>
          <w:szCs w:val="24"/>
        </w:rPr>
        <w:t>(90)</w:t>
      </w:r>
      <w:r w:rsidRPr="00376585">
        <w:rPr>
          <w:rFonts w:ascii="Times New Roman" w:hAnsi="Times New Roman" w:cs="Times New Roman"/>
          <w:sz w:val="24"/>
          <w:szCs w:val="24"/>
        </w:rPr>
        <w:tab/>
        <w:t>Wilke, R.A.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emerging role of electronic medical records in pharmacogenomics.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89</w:t>
      </w:r>
      <w:r w:rsidRPr="00376585">
        <w:rPr>
          <w:rFonts w:ascii="Times New Roman" w:hAnsi="Times New Roman" w:cs="Times New Roman"/>
          <w:sz w:val="24"/>
          <w:szCs w:val="24"/>
        </w:rPr>
        <w:t>, 379-86 (2011).</w:t>
      </w:r>
      <w:bookmarkEnd w:id="124"/>
    </w:p>
    <w:p w14:paraId="3876C5D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5" w:name="_ENREF_91"/>
      <w:r w:rsidRPr="00376585">
        <w:rPr>
          <w:rFonts w:ascii="Times New Roman" w:hAnsi="Times New Roman" w:cs="Times New Roman"/>
          <w:sz w:val="24"/>
          <w:szCs w:val="24"/>
        </w:rPr>
        <w:t>(91)</w:t>
      </w:r>
      <w:r w:rsidRPr="00376585">
        <w:rPr>
          <w:rFonts w:ascii="Times New Roman" w:hAnsi="Times New Roman" w:cs="Times New Roman"/>
          <w:sz w:val="24"/>
          <w:szCs w:val="24"/>
        </w:rPr>
        <w:tab/>
        <w:t>Peterson, J.F.</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Electronic health record design and implementation for pharmacogenomics: a local perspective. </w:t>
      </w:r>
      <w:r w:rsidRPr="00376585">
        <w:rPr>
          <w:rFonts w:ascii="Times New Roman" w:hAnsi="Times New Roman" w:cs="Times New Roman"/>
          <w:i/>
          <w:sz w:val="24"/>
          <w:szCs w:val="24"/>
        </w:rPr>
        <w:t>Genetics in medicine : official journal of the American College of Medical 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833-41 (2013).</w:t>
      </w:r>
      <w:bookmarkEnd w:id="125"/>
    </w:p>
    <w:p w14:paraId="4669B30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6" w:name="_ENREF_92"/>
      <w:r w:rsidRPr="00376585">
        <w:rPr>
          <w:rFonts w:ascii="Times New Roman" w:hAnsi="Times New Roman" w:cs="Times New Roman"/>
          <w:sz w:val="24"/>
          <w:szCs w:val="24"/>
        </w:rPr>
        <w:t>(92)</w:t>
      </w:r>
      <w:r w:rsidRPr="00376585">
        <w:rPr>
          <w:rFonts w:ascii="Times New Roman" w:hAnsi="Times New Roman" w:cs="Times New Roman"/>
          <w:sz w:val="24"/>
          <w:szCs w:val="24"/>
        </w:rPr>
        <w:tab/>
        <w:t>Gottesman, O.</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Electronic Medical Records and Genomics (eMERGE) Network: past, present, and future. </w:t>
      </w:r>
      <w:r w:rsidRPr="00376585">
        <w:rPr>
          <w:rFonts w:ascii="Times New Roman" w:hAnsi="Times New Roman" w:cs="Times New Roman"/>
          <w:i/>
          <w:sz w:val="24"/>
          <w:szCs w:val="24"/>
        </w:rPr>
        <w:t>Genetics in medicine : official journal of the American College of Medical 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761-71 (2013).</w:t>
      </w:r>
      <w:bookmarkEnd w:id="126"/>
    </w:p>
    <w:p w14:paraId="5B5F600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7" w:name="_ENREF_93"/>
      <w:r w:rsidRPr="00376585">
        <w:rPr>
          <w:rFonts w:ascii="Times New Roman" w:hAnsi="Times New Roman" w:cs="Times New Roman"/>
          <w:sz w:val="24"/>
          <w:szCs w:val="24"/>
        </w:rPr>
        <w:t>(93)</w:t>
      </w:r>
      <w:r w:rsidRPr="00376585">
        <w:rPr>
          <w:rFonts w:ascii="Times New Roman" w:hAnsi="Times New Roman" w:cs="Times New Roman"/>
          <w:sz w:val="24"/>
          <w:szCs w:val="24"/>
        </w:rPr>
        <w:tab/>
        <w:t xml:space="preserve">Kullo, I.J., Jarvik, G.P., Manolio, T.A., Williams, M.S. &amp; Roden, D.M. Leveraging the electronic health record to implement genomic medicine. </w:t>
      </w:r>
      <w:r w:rsidRPr="00376585">
        <w:rPr>
          <w:rFonts w:ascii="Times New Roman" w:hAnsi="Times New Roman" w:cs="Times New Roman"/>
          <w:i/>
          <w:sz w:val="24"/>
          <w:szCs w:val="24"/>
        </w:rPr>
        <w:t>Genetics in medicine : official journal of the American College of Medical 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270-1 (2013).</w:t>
      </w:r>
      <w:bookmarkEnd w:id="127"/>
    </w:p>
    <w:p w14:paraId="2F9F18B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8" w:name="_ENREF_94"/>
      <w:r w:rsidRPr="00376585">
        <w:rPr>
          <w:rFonts w:ascii="Times New Roman" w:hAnsi="Times New Roman" w:cs="Times New Roman"/>
          <w:sz w:val="24"/>
          <w:szCs w:val="24"/>
        </w:rPr>
        <w:lastRenderedPageBreak/>
        <w:t>(94)</w:t>
      </w:r>
      <w:r w:rsidRPr="00376585">
        <w:rPr>
          <w:rFonts w:ascii="Times New Roman" w:hAnsi="Times New Roman" w:cs="Times New Roman"/>
          <w:sz w:val="24"/>
          <w:szCs w:val="24"/>
        </w:rPr>
        <w:tab/>
        <w:t>Hicks, J.K.</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 clinician-driven automated system for integration of pharmacogenetic interpretations into an electronic medical record.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92</w:t>
      </w:r>
      <w:r w:rsidRPr="00376585">
        <w:rPr>
          <w:rFonts w:ascii="Times New Roman" w:hAnsi="Times New Roman" w:cs="Times New Roman"/>
          <w:sz w:val="24"/>
          <w:szCs w:val="24"/>
        </w:rPr>
        <w:t>, 563-6 (2012).</w:t>
      </w:r>
      <w:bookmarkEnd w:id="128"/>
    </w:p>
    <w:p w14:paraId="474B5A9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29" w:name="_ENREF_95"/>
      <w:r w:rsidRPr="00376585">
        <w:rPr>
          <w:rFonts w:ascii="Times New Roman" w:hAnsi="Times New Roman" w:cs="Times New Roman"/>
          <w:sz w:val="24"/>
          <w:szCs w:val="24"/>
        </w:rPr>
        <w:t>(95)</w:t>
      </w:r>
      <w:r w:rsidRPr="00376585">
        <w:rPr>
          <w:rFonts w:ascii="Times New Roman" w:hAnsi="Times New Roman" w:cs="Times New Roman"/>
          <w:sz w:val="24"/>
          <w:szCs w:val="24"/>
        </w:rPr>
        <w:tab/>
        <w:t>Hoffman, J.M.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Developing knowledge resources to support precision medicine: principles from the Clinical Pharmacogenetics Implementation Consortium (CPIC). </w:t>
      </w:r>
      <w:r w:rsidRPr="00376585">
        <w:rPr>
          <w:rFonts w:ascii="Times New Roman" w:hAnsi="Times New Roman" w:cs="Times New Roman"/>
          <w:i/>
          <w:sz w:val="24"/>
          <w:szCs w:val="24"/>
        </w:rPr>
        <w:t>J Am Med Inform Assoc</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23</w:t>
      </w:r>
      <w:r w:rsidRPr="00376585">
        <w:rPr>
          <w:rFonts w:ascii="Times New Roman" w:hAnsi="Times New Roman" w:cs="Times New Roman"/>
          <w:sz w:val="24"/>
          <w:szCs w:val="24"/>
        </w:rPr>
        <w:t>, 796-801 (2016).</w:t>
      </w:r>
      <w:bookmarkEnd w:id="129"/>
    </w:p>
    <w:p w14:paraId="18283EC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0" w:name="_ENREF_96"/>
      <w:r w:rsidRPr="00376585">
        <w:rPr>
          <w:rFonts w:ascii="Times New Roman" w:hAnsi="Times New Roman" w:cs="Times New Roman"/>
          <w:sz w:val="24"/>
          <w:szCs w:val="24"/>
        </w:rPr>
        <w:t>(96)</w:t>
      </w:r>
      <w:r w:rsidRPr="00376585">
        <w:rPr>
          <w:rFonts w:ascii="Times New Roman" w:hAnsi="Times New Roman" w:cs="Times New Roman"/>
          <w:sz w:val="24"/>
          <w:szCs w:val="24"/>
        </w:rPr>
        <w:tab/>
        <w:t>Pulley, J.M.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Operational Implementation of Prospective Genotyping for Personalized Medicine: The Design of the Vanderbilt PREDICT Project.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92</w:t>
      </w:r>
      <w:r w:rsidRPr="00376585">
        <w:rPr>
          <w:rFonts w:ascii="Times New Roman" w:hAnsi="Times New Roman" w:cs="Times New Roman"/>
          <w:sz w:val="24"/>
          <w:szCs w:val="24"/>
        </w:rPr>
        <w:t>, 87-95 (2012).</w:t>
      </w:r>
      <w:bookmarkEnd w:id="130"/>
    </w:p>
    <w:p w14:paraId="1DC8265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1" w:name="_ENREF_97"/>
      <w:r w:rsidRPr="00376585">
        <w:rPr>
          <w:rFonts w:ascii="Times New Roman" w:hAnsi="Times New Roman" w:cs="Times New Roman"/>
          <w:sz w:val="24"/>
          <w:szCs w:val="24"/>
        </w:rPr>
        <w:t>(97)</w:t>
      </w:r>
      <w:r w:rsidRPr="00376585">
        <w:rPr>
          <w:rFonts w:ascii="Times New Roman" w:hAnsi="Times New Roman" w:cs="Times New Roman"/>
          <w:sz w:val="24"/>
          <w:szCs w:val="24"/>
        </w:rPr>
        <w:tab/>
        <w:t xml:space="preserve">Werner, U., Werner, D., Rau, T., Fromm, M.F., Hinz, B. &amp; Brune, K. Celecoxib inhibits metabolism of cytochrome P450 2D6 substrate metoprolol in humans.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74</w:t>
      </w:r>
      <w:r w:rsidRPr="00376585">
        <w:rPr>
          <w:rFonts w:ascii="Times New Roman" w:hAnsi="Times New Roman" w:cs="Times New Roman"/>
          <w:sz w:val="24"/>
          <w:szCs w:val="24"/>
        </w:rPr>
        <w:t>, 130-7 (2003).</w:t>
      </w:r>
      <w:bookmarkEnd w:id="131"/>
    </w:p>
    <w:p w14:paraId="0371F26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2" w:name="_ENREF_98"/>
      <w:r w:rsidRPr="00376585">
        <w:rPr>
          <w:rFonts w:ascii="Times New Roman" w:hAnsi="Times New Roman" w:cs="Times New Roman"/>
          <w:sz w:val="24"/>
          <w:szCs w:val="24"/>
        </w:rPr>
        <w:t>(98)</w:t>
      </w:r>
      <w:r w:rsidRPr="00376585">
        <w:rPr>
          <w:rFonts w:ascii="Times New Roman" w:hAnsi="Times New Roman" w:cs="Times New Roman"/>
          <w:sz w:val="24"/>
          <w:szCs w:val="24"/>
        </w:rPr>
        <w:tab/>
        <w:t>Fries, S.</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Marked interindividual variability in the response to selective inhibitors of cyclooxygenase-2. </w:t>
      </w:r>
      <w:r w:rsidRPr="00376585">
        <w:rPr>
          <w:rFonts w:ascii="Times New Roman" w:hAnsi="Times New Roman" w:cs="Times New Roman"/>
          <w:i/>
          <w:sz w:val="24"/>
          <w:szCs w:val="24"/>
        </w:rPr>
        <w:t>Gastroenterology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130</w:t>
      </w:r>
      <w:r w:rsidRPr="00376585">
        <w:rPr>
          <w:rFonts w:ascii="Times New Roman" w:hAnsi="Times New Roman" w:cs="Times New Roman"/>
          <w:sz w:val="24"/>
          <w:szCs w:val="24"/>
        </w:rPr>
        <w:t>, 55-64 (2006).</w:t>
      </w:r>
      <w:bookmarkEnd w:id="132"/>
    </w:p>
    <w:p w14:paraId="67BBBF9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3" w:name="_ENREF_99"/>
      <w:r w:rsidRPr="00376585">
        <w:rPr>
          <w:rFonts w:ascii="Times New Roman" w:hAnsi="Times New Roman" w:cs="Times New Roman"/>
          <w:sz w:val="24"/>
          <w:szCs w:val="24"/>
        </w:rPr>
        <w:t>(99)</w:t>
      </w:r>
      <w:r w:rsidRPr="00376585">
        <w:rPr>
          <w:rFonts w:ascii="Times New Roman" w:hAnsi="Times New Roman" w:cs="Times New Roman"/>
          <w:sz w:val="24"/>
          <w:szCs w:val="24"/>
        </w:rPr>
        <w:tab/>
        <w:t>Chan, A.T.</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Cytochrome P450 2C9 variants influence response to celecoxib for prevention of colorectal adenoma. </w:t>
      </w:r>
      <w:r w:rsidRPr="00376585">
        <w:rPr>
          <w:rFonts w:ascii="Times New Roman" w:hAnsi="Times New Roman" w:cs="Times New Roman"/>
          <w:i/>
          <w:sz w:val="24"/>
          <w:szCs w:val="24"/>
        </w:rPr>
        <w:t>Gastroenterology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136</w:t>
      </w:r>
      <w:r w:rsidRPr="00376585">
        <w:rPr>
          <w:rFonts w:ascii="Times New Roman" w:hAnsi="Times New Roman" w:cs="Times New Roman"/>
          <w:sz w:val="24"/>
          <w:szCs w:val="24"/>
        </w:rPr>
        <w:t>, 2127-36 e1 (2009).</w:t>
      </w:r>
      <w:bookmarkEnd w:id="133"/>
    </w:p>
    <w:p w14:paraId="7F85958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4" w:name="_ENREF_100"/>
      <w:r w:rsidRPr="00376585">
        <w:rPr>
          <w:rFonts w:ascii="Times New Roman" w:hAnsi="Times New Roman" w:cs="Times New Roman"/>
          <w:sz w:val="24"/>
          <w:szCs w:val="24"/>
        </w:rPr>
        <w:t>(100)</w:t>
      </w:r>
      <w:r w:rsidRPr="00376585">
        <w:rPr>
          <w:rFonts w:ascii="Times New Roman" w:hAnsi="Times New Roman" w:cs="Times New Roman"/>
          <w:sz w:val="24"/>
          <w:szCs w:val="24"/>
        </w:rPr>
        <w:tab/>
        <w:t xml:space="preserve">Gupta, A., Zheng, L., Ramanujam, V. &amp; Gallagher, J. Novel Use of Pharmacogenetic Testing in the Identification of CYP2C9 Polymorphisms Related to NSAID-Induced Gastropathy. </w:t>
      </w:r>
      <w:r w:rsidRPr="00376585">
        <w:rPr>
          <w:rFonts w:ascii="Times New Roman" w:hAnsi="Times New Roman" w:cs="Times New Roman"/>
          <w:i/>
          <w:sz w:val="24"/>
          <w:szCs w:val="24"/>
        </w:rPr>
        <w:t>Pain Med</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16</w:t>
      </w:r>
      <w:r w:rsidRPr="00376585">
        <w:rPr>
          <w:rFonts w:ascii="Times New Roman" w:hAnsi="Times New Roman" w:cs="Times New Roman"/>
          <w:sz w:val="24"/>
          <w:szCs w:val="24"/>
        </w:rPr>
        <w:t>, 866-9 (2015).</w:t>
      </w:r>
      <w:bookmarkEnd w:id="134"/>
    </w:p>
    <w:p w14:paraId="2A8775A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5" w:name="_ENREF_101"/>
      <w:r w:rsidRPr="00376585">
        <w:rPr>
          <w:rFonts w:ascii="Times New Roman" w:hAnsi="Times New Roman" w:cs="Times New Roman"/>
          <w:sz w:val="24"/>
          <w:szCs w:val="24"/>
        </w:rPr>
        <w:t>(101)</w:t>
      </w:r>
      <w:r w:rsidRPr="00376585">
        <w:rPr>
          <w:rFonts w:ascii="Times New Roman" w:hAnsi="Times New Roman" w:cs="Times New Roman"/>
          <w:sz w:val="24"/>
          <w:szCs w:val="24"/>
        </w:rPr>
        <w:tab/>
        <w:t>Murto, K.</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Celecoxib pharmacogenetics and pediatric adenotonsillectomy: a double-blinded randomized controlled study. </w:t>
      </w:r>
      <w:r w:rsidRPr="00376585">
        <w:rPr>
          <w:rFonts w:ascii="Times New Roman" w:hAnsi="Times New Roman" w:cs="Times New Roman"/>
          <w:i/>
          <w:sz w:val="24"/>
          <w:szCs w:val="24"/>
        </w:rPr>
        <w:t>Can J Anaesth</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62</w:t>
      </w:r>
      <w:r w:rsidRPr="00376585">
        <w:rPr>
          <w:rFonts w:ascii="Times New Roman" w:hAnsi="Times New Roman" w:cs="Times New Roman"/>
          <w:sz w:val="24"/>
          <w:szCs w:val="24"/>
        </w:rPr>
        <w:t>, 785-97 (2015).</w:t>
      </w:r>
      <w:bookmarkEnd w:id="135"/>
    </w:p>
    <w:p w14:paraId="0066634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6" w:name="_ENREF_102"/>
      <w:r w:rsidRPr="00376585">
        <w:rPr>
          <w:rFonts w:ascii="Times New Roman" w:hAnsi="Times New Roman" w:cs="Times New Roman"/>
          <w:sz w:val="24"/>
          <w:szCs w:val="24"/>
        </w:rPr>
        <w:t>(102)</w:t>
      </w:r>
      <w:r w:rsidRPr="00376585">
        <w:rPr>
          <w:rFonts w:ascii="Times New Roman" w:hAnsi="Times New Roman" w:cs="Times New Roman"/>
          <w:sz w:val="24"/>
          <w:szCs w:val="24"/>
        </w:rPr>
        <w:tab/>
        <w:t xml:space="preserve">Werner, U., Werner, D., Pahl, A., Mundkowski, R., Gillich, M. &amp; Brune, K. Investigation of the pharmacokinetics of celecoxib by liquid chromatography-mass spectrometry. </w:t>
      </w:r>
      <w:r w:rsidRPr="00376585">
        <w:rPr>
          <w:rFonts w:ascii="Times New Roman" w:hAnsi="Times New Roman" w:cs="Times New Roman"/>
          <w:i/>
          <w:sz w:val="24"/>
          <w:szCs w:val="24"/>
        </w:rPr>
        <w:t>Biomed Chromatogr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16</w:t>
      </w:r>
      <w:r w:rsidRPr="00376585">
        <w:rPr>
          <w:rFonts w:ascii="Times New Roman" w:hAnsi="Times New Roman" w:cs="Times New Roman"/>
          <w:sz w:val="24"/>
          <w:szCs w:val="24"/>
        </w:rPr>
        <w:t>, 56-60 (2002).</w:t>
      </w:r>
      <w:bookmarkEnd w:id="136"/>
    </w:p>
    <w:p w14:paraId="6581067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7" w:name="_ENREF_103"/>
      <w:r w:rsidRPr="00376585">
        <w:rPr>
          <w:rFonts w:ascii="Times New Roman" w:hAnsi="Times New Roman" w:cs="Times New Roman"/>
          <w:sz w:val="24"/>
          <w:szCs w:val="24"/>
        </w:rPr>
        <w:t>(103)</w:t>
      </w:r>
      <w:r w:rsidRPr="00376585">
        <w:rPr>
          <w:rFonts w:ascii="Times New Roman" w:hAnsi="Times New Roman" w:cs="Times New Roman"/>
          <w:sz w:val="24"/>
          <w:szCs w:val="24"/>
        </w:rPr>
        <w:tab/>
        <w:t xml:space="preserve">Tracy, T.S., Marra, C., Wrighton, S.A., Gonzalez, F.J. &amp; Korzekwa, K.R. Studies of flurbiprofen 4'-hydroxylation. Additional evidence suggesting the sole involvement of cytochrome P450 2C9.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52</w:t>
      </w:r>
      <w:r w:rsidRPr="00376585">
        <w:rPr>
          <w:rFonts w:ascii="Times New Roman" w:hAnsi="Times New Roman" w:cs="Times New Roman"/>
          <w:sz w:val="24"/>
          <w:szCs w:val="24"/>
        </w:rPr>
        <w:t>, 1305-9 (1996).</w:t>
      </w:r>
      <w:bookmarkEnd w:id="137"/>
    </w:p>
    <w:p w14:paraId="7CA6A61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8" w:name="_ENREF_104"/>
      <w:r w:rsidRPr="00376585">
        <w:rPr>
          <w:rFonts w:ascii="Times New Roman" w:hAnsi="Times New Roman" w:cs="Times New Roman"/>
          <w:sz w:val="24"/>
          <w:szCs w:val="24"/>
        </w:rPr>
        <w:t>(104)</w:t>
      </w:r>
      <w:r w:rsidRPr="00376585">
        <w:rPr>
          <w:rFonts w:ascii="Times New Roman" w:hAnsi="Times New Roman" w:cs="Times New Roman"/>
          <w:sz w:val="24"/>
          <w:szCs w:val="24"/>
        </w:rPr>
        <w:tab/>
        <w:t xml:space="preserve">Tracy, T.S., Rosenbluth, B.W., Wrighton, S.A., Gonzalez, F.J. &amp; Korzekwa, K.R. Role of cytochrome P450 2C9 and an allelic variant in the 4'-hydroxylation of (R)- and (S)-flurbiprofen.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49</w:t>
      </w:r>
      <w:r w:rsidRPr="00376585">
        <w:rPr>
          <w:rFonts w:ascii="Times New Roman" w:hAnsi="Times New Roman" w:cs="Times New Roman"/>
          <w:sz w:val="24"/>
          <w:szCs w:val="24"/>
        </w:rPr>
        <w:t>, 1269-75 (1995).</w:t>
      </w:r>
      <w:bookmarkEnd w:id="138"/>
    </w:p>
    <w:p w14:paraId="1380ECB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39" w:name="_ENREF_105"/>
      <w:r w:rsidRPr="00376585">
        <w:rPr>
          <w:rFonts w:ascii="Times New Roman" w:hAnsi="Times New Roman" w:cs="Times New Roman"/>
          <w:sz w:val="24"/>
          <w:szCs w:val="24"/>
        </w:rPr>
        <w:t>(105)</w:t>
      </w:r>
      <w:r w:rsidRPr="00376585">
        <w:rPr>
          <w:rFonts w:ascii="Times New Roman" w:hAnsi="Times New Roman" w:cs="Times New Roman"/>
          <w:sz w:val="24"/>
          <w:szCs w:val="24"/>
        </w:rPr>
        <w:tab/>
        <w:t>Daali, Y.</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Oral flurbiprofen metabolic ratio assessment using a single-point dried blood spot.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91</w:t>
      </w:r>
      <w:r w:rsidRPr="00376585">
        <w:rPr>
          <w:rFonts w:ascii="Times New Roman" w:hAnsi="Times New Roman" w:cs="Times New Roman"/>
          <w:sz w:val="24"/>
          <w:szCs w:val="24"/>
        </w:rPr>
        <w:t>, 489-96 (2012).</w:t>
      </w:r>
      <w:bookmarkEnd w:id="139"/>
    </w:p>
    <w:p w14:paraId="107B410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0" w:name="_ENREF_106"/>
      <w:r w:rsidRPr="00376585">
        <w:rPr>
          <w:rFonts w:ascii="Times New Roman" w:hAnsi="Times New Roman" w:cs="Times New Roman"/>
          <w:sz w:val="24"/>
          <w:szCs w:val="24"/>
        </w:rPr>
        <w:t>(106)</w:t>
      </w:r>
      <w:r w:rsidRPr="00376585">
        <w:rPr>
          <w:rFonts w:ascii="Times New Roman" w:hAnsi="Times New Roman" w:cs="Times New Roman"/>
          <w:sz w:val="24"/>
          <w:szCs w:val="24"/>
        </w:rPr>
        <w:tab/>
        <w:t xml:space="preserve">Vogl, S., Lutz, R.W., Schonfelder, G. &amp; Lutz, W.K. CYP2C9 genotype vs. metabolic phenotype for individual drug dosing--a correlation analysis using flurbiprofen as probe drug. </w:t>
      </w:r>
      <w:r w:rsidRPr="00376585">
        <w:rPr>
          <w:rFonts w:ascii="Times New Roman" w:hAnsi="Times New Roman" w:cs="Times New Roman"/>
          <w:i/>
          <w:sz w:val="24"/>
          <w:szCs w:val="24"/>
        </w:rPr>
        <w:t>PLoS One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e0120403 (2015).</w:t>
      </w:r>
      <w:bookmarkEnd w:id="140"/>
    </w:p>
    <w:p w14:paraId="7355404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1" w:name="_ENREF_107"/>
      <w:r w:rsidRPr="00376585">
        <w:rPr>
          <w:rFonts w:ascii="Times New Roman" w:hAnsi="Times New Roman" w:cs="Times New Roman"/>
          <w:sz w:val="24"/>
          <w:szCs w:val="24"/>
        </w:rPr>
        <w:t>(107)</w:t>
      </w:r>
      <w:r w:rsidRPr="00376585">
        <w:rPr>
          <w:rFonts w:ascii="Times New Roman" w:hAnsi="Times New Roman" w:cs="Times New Roman"/>
          <w:sz w:val="24"/>
          <w:szCs w:val="24"/>
        </w:rPr>
        <w:tab/>
        <w:t xml:space="preserve">Vogl, S., Lutz, R.W., Schonfelder, G. &amp; Lutz, W.K. Correction: CYP2C9 genotype vs. metabolic phenotype for individual drug dosing--a correlation analysis using flurbiprofen as probe drug. </w:t>
      </w:r>
      <w:r w:rsidRPr="00376585">
        <w:rPr>
          <w:rFonts w:ascii="Times New Roman" w:hAnsi="Times New Roman" w:cs="Times New Roman"/>
          <w:i/>
          <w:sz w:val="24"/>
          <w:szCs w:val="24"/>
        </w:rPr>
        <w:t>PLoS One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e0126329 (2015).</w:t>
      </w:r>
      <w:bookmarkEnd w:id="141"/>
    </w:p>
    <w:p w14:paraId="498E3D8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2" w:name="_ENREF_108"/>
      <w:r w:rsidRPr="00376585">
        <w:rPr>
          <w:rFonts w:ascii="Times New Roman" w:hAnsi="Times New Roman" w:cs="Times New Roman"/>
          <w:sz w:val="24"/>
          <w:szCs w:val="24"/>
        </w:rPr>
        <w:t>(108)</w:t>
      </w:r>
      <w:r w:rsidRPr="00376585">
        <w:rPr>
          <w:rFonts w:ascii="Times New Roman" w:hAnsi="Times New Roman" w:cs="Times New Roman"/>
          <w:sz w:val="24"/>
          <w:szCs w:val="24"/>
        </w:rPr>
        <w:tab/>
        <w:t xml:space="preserve">Bonnabry, P., Leemann, T. &amp; Dayer, P. Role of human liver microsomal CYP2C9 in the biotransformation of lornoxicam.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49</w:t>
      </w:r>
      <w:r w:rsidRPr="00376585">
        <w:rPr>
          <w:rFonts w:ascii="Times New Roman" w:hAnsi="Times New Roman" w:cs="Times New Roman"/>
          <w:sz w:val="24"/>
          <w:szCs w:val="24"/>
        </w:rPr>
        <w:t>, 305-8 (1996).</w:t>
      </w:r>
      <w:bookmarkEnd w:id="142"/>
    </w:p>
    <w:p w14:paraId="2E02E0F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3" w:name="_ENREF_109"/>
      <w:r w:rsidRPr="00376585">
        <w:rPr>
          <w:rFonts w:ascii="Times New Roman" w:hAnsi="Times New Roman" w:cs="Times New Roman"/>
          <w:sz w:val="24"/>
          <w:szCs w:val="24"/>
        </w:rPr>
        <w:t>(109)</w:t>
      </w:r>
      <w:r w:rsidRPr="00376585">
        <w:rPr>
          <w:rFonts w:ascii="Times New Roman" w:hAnsi="Times New Roman" w:cs="Times New Roman"/>
          <w:sz w:val="24"/>
          <w:szCs w:val="24"/>
        </w:rPr>
        <w:tab/>
        <w:t>Samowitz, W.S.</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Interactions between CYP2C9 and UGT1A6 polymorphisms and nonsteroidal anti-inflammatory drugs in colorectal cancer prevention. </w:t>
      </w:r>
      <w:r w:rsidRPr="00376585">
        <w:rPr>
          <w:rFonts w:ascii="Times New Roman" w:hAnsi="Times New Roman" w:cs="Times New Roman"/>
          <w:i/>
          <w:sz w:val="24"/>
          <w:szCs w:val="24"/>
        </w:rPr>
        <w:t>Clin Gastroenterol Hepatol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w:t>
      </w:r>
      <w:r w:rsidRPr="00376585">
        <w:rPr>
          <w:rFonts w:ascii="Times New Roman" w:hAnsi="Times New Roman" w:cs="Times New Roman"/>
          <w:sz w:val="24"/>
          <w:szCs w:val="24"/>
        </w:rPr>
        <w:t>, 894-901 (2006).</w:t>
      </w:r>
      <w:bookmarkEnd w:id="143"/>
    </w:p>
    <w:p w14:paraId="12138B5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4" w:name="_ENREF_110"/>
      <w:r w:rsidRPr="00376585">
        <w:rPr>
          <w:rFonts w:ascii="Times New Roman" w:hAnsi="Times New Roman" w:cs="Times New Roman"/>
          <w:sz w:val="24"/>
          <w:szCs w:val="24"/>
        </w:rPr>
        <w:t>(110)</w:t>
      </w:r>
      <w:r w:rsidRPr="00376585">
        <w:rPr>
          <w:rFonts w:ascii="Times New Roman" w:hAnsi="Times New Roman" w:cs="Times New Roman"/>
          <w:sz w:val="24"/>
          <w:szCs w:val="24"/>
        </w:rPr>
        <w:tab/>
        <w:t>Durrmeyer, X.</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Are cytochrome P450 CYP2C8 and CYP2C9 polymorphisms associated with ibuprofen response in very preterm infants? </w:t>
      </w:r>
      <w:r w:rsidRPr="00376585">
        <w:rPr>
          <w:rFonts w:ascii="Times New Roman" w:hAnsi="Times New Roman" w:cs="Times New Roman"/>
          <w:i/>
          <w:sz w:val="24"/>
          <w:szCs w:val="24"/>
        </w:rPr>
        <w:t>PLoS One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w:t>
      </w:r>
      <w:r w:rsidRPr="00376585">
        <w:rPr>
          <w:rFonts w:ascii="Times New Roman" w:hAnsi="Times New Roman" w:cs="Times New Roman"/>
          <w:sz w:val="24"/>
          <w:szCs w:val="24"/>
        </w:rPr>
        <w:t>, e12329 (2010).</w:t>
      </w:r>
      <w:bookmarkEnd w:id="144"/>
    </w:p>
    <w:p w14:paraId="325EAE4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5" w:name="_ENREF_111"/>
      <w:r w:rsidRPr="00376585">
        <w:rPr>
          <w:rFonts w:ascii="Times New Roman" w:hAnsi="Times New Roman" w:cs="Times New Roman"/>
          <w:sz w:val="24"/>
          <w:szCs w:val="24"/>
        </w:rPr>
        <w:lastRenderedPageBreak/>
        <w:t>(111)</w:t>
      </w:r>
      <w:r w:rsidRPr="00376585">
        <w:rPr>
          <w:rFonts w:ascii="Times New Roman" w:hAnsi="Times New Roman" w:cs="Times New Roman"/>
          <w:sz w:val="24"/>
          <w:szCs w:val="24"/>
        </w:rPr>
        <w:tab/>
        <w:t>Ishihara, M.</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Risk factors of symptomatic NSAID-induced small intestinal injury and diaphragm disease. </w:t>
      </w:r>
      <w:r w:rsidRPr="00376585">
        <w:rPr>
          <w:rFonts w:ascii="Times New Roman" w:hAnsi="Times New Roman" w:cs="Times New Roman"/>
          <w:i/>
          <w:sz w:val="24"/>
          <w:szCs w:val="24"/>
        </w:rPr>
        <w:t>Alimentary pharmacology &amp; therapeutics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40</w:t>
      </w:r>
      <w:r w:rsidRPr="00376585">
        <w:rPr>
          <w:rFonts w:ascii="Times New Roman" w:hAnsi="Times New Roman" w:cs="Times New Roman"/>
          <w:sz w:val="24"/>
          <w:szCs w:val="24"/>
        </w:rPr>
        <w:t>, 538-47 (2014).</w:t>
      </w:r>
      <w:bookmarkEnd w:id="145"/>
    </w:p>
    <w:p w14:paraId="7F3B879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6" w:name="_ENREF_112"/>
      <w:r w:rsidRPr="00376585">
        <w:rPr>
          <w:rFonts w:ascii="Times New Roman" w:hAnsi="Times New Roman" w:cs="Times New Roman"/>
          <w:sz w:val="24"/>
          <w:szCs w:val="24"/>
        </w:rPr>
        <w:t>(112)</w:t>
      </w:r>
      <w:r w:rsidRPr="00376585">
        <w:rPr>
          <w:rFonts w:ascii="Times New Roman" w:hAnsi="Times New Roman" w:cs="Times New Roman"/>
          <w:sz w:val="24"/>
          <w:szCs w:val="24"/>
        </w:rPr>
        <w:tab/>
        <w:t xml:space="preserve">Calvo, A.M., Zupelari-Goncalves, P., Dionisio, T.J., Brozoski, D.T., Faria, F.A. &amp; Santos, C.F. Efficacy of piroxicam for postoperative pain after lower third molar surgery associated with CYP2C8*3 and CYP2C9. </w:t>
      </w:r>
      <w:r w:rsidRPr="00376585">
        <w:rPr>
          <w:rFonts w:ascii="Times New Roman" w:hAnsi="Times New Roman" w:cs="Times New Roman"/>
          <w:i/>
          <w:sz w:val="24"/>
          <w:szCs w:val="24"/>
        </w:rPr>
        <w:t>J Pain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1581-9 (2017).</w:t>
      </w:r>
      <w:bookmarkEnd w:id="146"/>
    </w:p>
    <w:p w14:paraId="529E49D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7" w:name="_ENREF_113"/>
      <w:r w:rsidRPr="00376585">
        <w:rPr>
          <w:rFonts w:ascii="Times New Roman" w:hAnsi="Times New Roman" w:cs="Times New Roman"/>
          <w:sz w:val="24"/>
          <w:szCs w:val="24"/>
        </w:rPr>
        <w:t>(113)</w:t>
      </w:r>
      <w:r w:rsidRPr="00376585">
        <w:rPr>
          <w:rFonts w:ascii="Times New Roman" w:hAnsi="Times New Roman" w:cs="Times New Roman"/>
          <w:sz w:val="24"/>
          <w:szCs w:val="24"/>
        </w:rPr>
        <w:tab/>
        <w:t xml:space="preserve">Poole, E.M., Bigler, J., Whitton, J., Sibert, J.G., Potter, J.D. &amp; Ulrich, C.M. C-reactive protein genotypes and haplotypes, polymorphisms in NSAID-metabolizing enzymes, and risk of colorectal polyps.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19</w:t>
      </w:r>
      <w:r w:rsidRPr="00376585">
        <w:rPr>
          <w:rFonts w:ascii="Times New Roman" w:hAnsi="Times New Roman" w:cs="Times New Roman"/>
          <w:sz w:val="24"/>
          <w:szCs w:val="24"/>
        </w:rPr>
        <w:t>, 113-20 (2009).</w:t>
      </w:r>
      <w:bookmarkEnd w:id="147"/>
    </w:p>
    <w:p w14:paraId="559989F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8" w:name="_ENREF_114"/>
      <w:r w:rsidRPr="00376585">
        <w:rPr>
          <w:rFonts w:ascii="Times New Roman" w:hAnsi="Times New Roman" w:cs="Times New Roman"/>
          <w:sz w:val="24"/>
          <w:szCs w:val="24"/>
        </w:rPr>
        <w:t>(114)</w:t>
      </w:r>
      <w:r w:rsidRPr="00376585">
        <w:rPr>
          <w:rFonts w:ascii="Times New Roman" w:hAnsi="Times New Roman" w:cs="Times New Roman"/>
          <w:sz w:val="24"/>
          <w:szCs w:val="24"/>
        </w:rPr>
        <w:tab/>
        <w:t>McGreavey, L.E.</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No evidence that polymorphisms in CYP2C8, CYP2C9, UGT1A6, PPARdelta and PPARgamma act as modifiers of the protective effect of regular NSAID use on the risk of colorectal carcinoma.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713-21 (2005).</w:t>
      </w:r>
      <w:bookmarkEnd w:id="148"/>
    </w:p>
    <w:p w14:paraId="3FE12DC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49" w:name="_ENREF_115"/>
      <w:r w:rsidRPr="00376585">
        <w:rPr>
          <w:rFonts w:ascii="Times New Roman" w:hAnsi="Times New Roman" w:cs="Times New Roman"/>
          <w:sz w:val="24"/>
          <w:szCs w:val="24"/>
        </w:rPr>
        <w:t>(115)</w:t>
      </w:r>
      <w:r w:rsidRPr="00376585">
        <w:rPr>
          <w:rFonts w:ascii="Times New Roman" w:hAnsi="Times New Roman" w:cs="Times New Roman"/>
          <w:sz w:val="24"/>
          <w:szCs w:val="24"/>
        </w:rPr>
        <w:tab/>
        <w:t>Jaja,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Preemptive Genotyping of CYP2C8 and CYP2C9 Allelic Variants Involved in NSAIDs Metabolism for Sickle Cell Disease Pain Management. </w:t>
      </w:r>
      <w:r w:rsidRPr="00376585">
        <w:rPr>
          <w:rFonts w:ascii="Times New Roman" w:hAnsi="Times New Roman" w:cs="Times New Roman"/>
          <w:i/>
          <w:sz w:val="24"/>
          <w:szCs w:val="24"/>
        </w:rPr>
        <w:t>Clin Transl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w:t>
      </w:r>
      <w:r w:rsidRPr="00376585">
        <w:rPr>
          <w:rFonts w:ascii="Times New Roman" w:hAnsi="Times New Roman" w:cs="Times New Roman"/>
          <w:sz w:val="24"/>
          <w:szCs w:val="24"/>
        </w:rPr>
        <w:t>, 272-80 (2015).</w:t>
      </w:r>
      <w:bookmarkEnd w:id="149"/>
    </w:p>
    <w:p w14:paraId="23D05C1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0" w:name="_ENREF_116"/>
      <w:r w:rsidRPr="00376585">
        <w:rPr>
          <w:rFonts w:ascii="Times New Roman" w:hAnsi="Times New Roman" w:cs="Times New Roman"/>
          <w:sz w:val="24"/>
          <w:szCs w:val="24"/>
        </w:rPr>
        <w:t>(116)</w:t>
      </w:r>
      <w:r w:rsidRPr="00376585">
        <w:rPr>
          <w:rFonts w:ascii="Times New Roman" w:hAnsi="Times New Roman" w:cs="Times New Roman"/>
          <w:sz w:val="24"/>
          <w:szCs w:val="24"/>
        </w:rPr>
        <w:tab/>
        <w:t>Barry, E.L.</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CYP2C9 variants increase risk of colorectal adenoma recurrence and modify associations with smoking but not aspirin treatment. </w:t>
      </w:r>
      <w:r w:rsidRPr="00376585">
        <w:rPr>
          <w:rFonts w:ascii="Times New Roman" w:hAnsi="Times New Roman" w:cs="Times New Roman"/>
          <w:i/>
          <w:sz w:val="24"/>
          <w:szCs w:val="24"/>
        </w:rPr>
        <w:t>Cancer causes &amp; control : CCC</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24</w:t>
      </w:r>
      <w:r w:rsidRPr="00376585">
        <w:rPr>
          <w:rFonts w:ascii="Times New Roman" w:hAnsi="Times New Roman" w:cs="Times New Roman"/>
          <w:sz w:val="24"/>
          <w:szCs w:val="24"/>
        </w:rPr>
        <w:t>, 47-54 (2013).</w:t>
      </w:r>
      <w:bookmarkEnd w:id="150"/>
    </w:p>
    <w:p w14:paraId="45EB9D9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1" w:name="_ENREF_117"/>
      <w:r w:rsidRPr="00376585">
        <w:rPr>
          <w:rFonts w:ascii="Times New Roman" w:hAnsi="Times New Roman" w:cs="Times New Roman"/>
          <w:sz w:val="24"/>
          <w:szCs w:val="24"/>
        </w:rPr>
        <w:t>(117)</w:t>
      </w:r>
      <w:r w:rsidRPr="00376585">
        <w:rPr>
          <w:rFonts w:ascii="Times New Roman" w:hAnsi="Times New Roman" w:cs="Times New Roman"/>
          <w:sz w:val="24"/>
          <w:szCs w:val="24"/>
        </w:rPr>
        <w:tab/>
        <w:t>Pinheiro, S.P.</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Interaction between use of non-steroidal anti-inflammatory drugs and selected genetic polymorphisms in ovarian cancer risk. </w:t>
      </w:r>
      <w:r w:rsidRPr="00376585">
        <w:rPr>
          <w:rFonts w:ascii="Times New Roman" w:hAnsi="Times New Roman" w:cs="Times New Roman"/>
          <w:i/>
          <w:sz w:val="24"/>
          <w:szCs w:val="24"/>
        </w:rPr>
        <w:t>Int J Mol Epidemiol Genet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w:t>
      </w:r>
      <w:r w:rsidRPr="00376585">
        <w:rPr>
          <w:rFonts w:ascii="Times New Roman" w:hAnsi="Times New Roman" w:cs="Times New Roman"/>
          <w:sz w:val="24"/>
          <w:szCs w:val="24"/>
        </w:rPr>
        <w:t>, 320-31 (2010).</w:t>
      </w:r>
      <w:bookmarkEnd w:id="151"/>
    </w:p>
    <w:p w14:paraId="5DC8374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2" w:name="_ENREF_118"/>
      <w:r w:rsidRPr="00376585">
        <w:rPr>
          <w:rFonts w:ascii="Times New Roman" w:hAnsi="Times New Roman" w:cs="Times New Roman"/>
          <w:sz w:val="24"/>
          <w:szCs w:val="24"/>
        </w:rPr>
        <w:t>(118)</w:t>
      </w:r>
      <w:r w:rsidRPr="00376585">
        <w:rPr>
          <w:rFonts w:ascii="Times New Roman" w:hAnsi="Times New Roman" w:cs="Times New Roman"/>
          <w:sz w:val="24"/>
          <w:szCs w:val="24"/>
        </w:rPr>
        <w:tab/>
        <w:t>Siemes,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No modification of the beneficial effect of NSAIDs on colorectal cancer by CYP2C9 genotype. </w:t>
      </w:r>
      <w:r w:rsidRPr="00376585">
        <w:rPr>
          <w:rFonts w:ascii="Times New Roman" w:hAnsi="Times New Roman" w:cs="Times New Roman"/>
          <w:i/>
          <w:sz w:val="24"/>
          <w:szCs w:val="24"/>
        </w:rPr>
        <w:t>Neth J Med</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67</w:t>
      </w:r>
      <w:r w:rsidRPr="00376585">
        <w:rPr>
          <w:rFonts w:ascii="Times New Roman" w:hAnsi="Times New Roman" w:cs="Times New Roman"/>
          <w:sz w:val="24"/>
          <w:szCs w:val="24"/>
        </w:rPr>
        <w:t>, 134-41 (2009).</w:t>
      </w:r>
      <w:bookmarkEnd w:id="152"/>
    </w:p>
    <w:p w14:paraId="63E5516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3" w:name="_ENREF_119"/>
      <w:r w:rsidRPr="00376585">
        <w:rPr>
          <w:rFonts w:ascii="Times New Roman" w:hAnsi="Times New Roman" w:cs="Times New Roman"/>
          <w:sz w:val="24"/>
          <w:szCs w:val="24"/>
        </w:rPr>
        <w:t>(119)</w:t>
      </w:r>
      <w:r w:rsidRPr="00376585">
        <w:rPr>
          <w:rFonts w:ascii="Times New Roman" w:hAnsi="Times New Roman" w:cs="Times New Roman"/>
          <w:sz w:val="24"/>
          <w:szCs w:val="24"/>
        </w:rPr>
        <w:tab/>
        <w:t>Fortuny, 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Use of analgesics and nonsteroidal anti-inflammatory drugs, genetic predisposition, and bladder cancer risk in Spain. </w:t>
      </w:r>
      <w:r w:rsidRPr="00376585">
        <w:rPr>
          <w:rFonts w:ascii="Times New Roman" w:hAnsi="Times New Roman" w:cs="Times New Roman"/>
          <w:i/>
          <w:sz w:val="24"/>
          <w:szCs w:val="24"/>
        </w:rPr>
        <w:t>Cancer epidemiology, biomarkers &amp; prevention : a publication of the American Association for Cancer Research, cosponsored by the American Society of Preventive Oncology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1696-702 (2006).</w:t>
      </w:r>
      <w:bookmarkEnd w:id="153"/>
    </w:p>
    <w:p w14:paraId="66FBD48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4" w:name="_ENREF_120"/>
      <w:r w:rsidRPr="00376585">
        <w:rPr>
          <w:rFonts w:ascii="Times New Roman" w:hAnsi="Times New Roman" w:cs="Times New Roman"/>
          <w:sz w:val="24"/>
          <w:szCs w:val="24"/>
        </w:rPr>
        <w:t>(120)</w:t>
      </w:r>
      <w:r w:rsidRPr="00376585">
        <w:rPr>
          <w:rFonts w:ascii="Times New Roman" w:hAnsi="Times New Roman" w:cs="Times New Roman"/>
          <w:sz w:val="24"/>
          <w:szCs w:val="24"/>
        </w:rPr>
        <w:tab/>
        <w:t xml:space="preserve">Wang, Y., Yi, X.D. &amp; Lu, H.L. Influence of CYP2C9 and COX-2 Genetic Polymorphisms on Clinical Efficacy of Non-Steroidal Anti-Inflammatory Drugs in Treatment of Ankylosing Spondylitis. </w:t>
      </w:r>
      <w:r w:rsidRPr="00376585">
        <w:rPr>
          <w:rFonts w:ascii="Times New Roman" w:hAnsi="Times New Roman" w:cs="Times New Roman"/>
          <w:i/>
          <w:sz w:val="24"/>
          <w:szCs w:val="24"/>
        </w:rPr>
        <w:t>Med Sci Monit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23</w:t>
      </w:r>
      <w:r w:rsidRPr="00376585">
        <w:rPr>
          <w:rFonts w:ascii="Times New Roman" w:hAnsi="Times New Roman" w:cs="Times New Roman"/>
          <w:sz w:val="24"/>
          <w:szCs w:val="24"/>
        </w:rPr>
        <w:t>, 1775-82 (2017).</w:t>
      </w:r>
      <w:bookmarkEnd w:id="154"/>
    </w:p>
    <w:p w14:paraId="3D0FFD9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5" w:name="_ENREF_121"/>
      <w:r w:rsidRPr="00376585">
        <w:rPr>
          <w:rFonts w:ascii="Times New Roman" w:hAnsi="Times New Roman" w:cs="Times New Roman"/>
          <w:sz w:val="24"/>
          <w:szCs w:val="24"/>
        </w:rPr>
        <w:t>(121)</w:t>
      </w:r>
      <w:r w:rsidRPr="00376585">
        <w:rPr>
          <w:rFonts w:ascii="Times New Roman" w:hAnsi="Times New Roman" w:cs="Times New Roman"/>
          <w:sz w:val="24"/>
          <w:szCs w:val="24"/>
        </w:rPr>
        <w:tab/>
        <w:t>Scherer, D.</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Genetic variation in UGT genes modify the associations of NSAIDs with risk of colorectal cancer: colon cancer family registry. </w:t>
      </w:r>
      <w:r w:rsidRPr="00376585">
        <w:rPr>
          <w:rFonts w:ascii="Times New Roman" w:hAnsi="Times New Roman" w:cs="Times New Roman"/>
          <w:i/>
          <w:sz w:val="24"/>
          <w:szCs w:val="24"/>
        </w:rPr>
        <w:t>Genes Chromosomes Cancer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53</w:t>
      </w:r>
      <w:r w:rsidRPr="00376585">
        <w:rPr>
          <w:rFonts w:ascii="Times New Roman" w:hAnsi="Times New Roman" w:cs="Times New Roman"/>
          <w:sz w:val="24"/>
          <w:szCs w:val="24"/>
        </w:rPr>
        <w:t>, 568-78 (2014).</w:t>
      </w:r>
      <w:bookmarkEnd w:id="155"/>
    </w:p>
    <w:p w14:paraId="797144B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6" w:name="_ENREF_122"/>
      <w:r w:rsidRPr="00376585">
        <w:rPr>
          <w:rFonts w:ascii="Times New Roman" w:hAnsi="Times New Roman" w:cs="Times New Roman"/>
          <w:sz w:val="24"/>
          <w:szCs w:val="24"/>
        </w:rPr>
        <w:t>(122)</w:t>
      </w:r>
      <w:r w:rsidRPr="00376585">
        <w:rPr>
          <w:rFonts w:ascii="Times New Roman" w:hAnsi="Times New Roman" w:cs="Times New Roman"/>
          <w:sz w:val="24"/>
          <w:szCs w:val="24"/>
        </w:rPr>
        <w:tab/>
        <w:t>Figueiras, 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CYP2C9 variants as a risk modifier of NSAID-related gastrointestinal bleeding: a case-control study.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26</w:t>
      </w:r>
      <w:r w:rsidRPr="00376585">
        <w:rPr>
          <w:rFonts w:ascii="Times New Roman" w:hAnsi="Times New Roman" w:cs="Times New Roman"/>
          <w:sz w:val="24"/>
          <w:szCs w:val="24"/>
        </w:rPr>
        <w:t>, 66-73 (2016).</w:t>
      </w:r>
      <w:bookmarkEnd w:id="156"/>
    </w:p>
    <w:p w14:paraId="588192C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7" w:name="_ENREF_123"/>
      <w:r w:rsidRPr="00376585">
        <w:rPr>
          <w:rFonts w:ascii="Times New Roman" w:hAnsi="Times New Roman" w:cs="Times New Roman"/>
          <w:sz w:val="24"/>
          <w:szCs w:val="24"/>
        </w:rPr>
        <w:t>(123)</w:t>
      </w:r>
      <w:r w:rsidRPr="00376585">
        <w:rPr>
          <w:rFonts w:ascii="Times New Roman" w:hAnsi="Times New Roman" w:cs="Times New Roman"/>
          <w:sz w:val="24"/>
          <w:szCs w:val="24"/>
        </w:rPr>
        <w:tab/>
        <w:t>Carbonell, N.</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CYP2C9*3 Loss-of-Function Allele Is Associated With Acute Upper Gastrointestinal Bleeding Related to the Use of NSAIDs Other Than Aspirin. </w:t>
      </w:r>
      <w:r w:rsidRPr="00376585">
        <w:rPr>
          <w:rFonts w:ascii="Times New Roman" w:hAnsi="Times New Roman" w:cs="Times New Roman"/>
          <w:i/>
          <w:sz w:val="24"/>
          <w:szCs w:val="24"/>
        </w:rPr>
        <w:t>Clin Pharmacol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87</w:t>
      </w:r>
      <w:r w:rsidRPr="00376585">
        <w:rPr>
          <w:rFonts w:ascii="Times New Roman" w:hAnsi="Times New Roman" w:cs="Times New Roman"/>
          <w:sz w:val="24"/>
          <w:szCs w:val="24"/>
        </w:rPr>
        <w:t>, 693-8 (2010).</w:t>
      </w:r>
      <w:bookmarkEnd w:id="157"/>
    </w:p>
    <w:p w14:paraId="153A720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8" w:name="_ENREF_124"/>
      <w:r w:rsidRPr="00376585">
        <w:rPr>
          <w:rFonts w:ascii="Times New Roman" w:hAnsi="Times New Roman" w:cs="Times New Roman"/>
          <w:sz w:val="24"/>
          <w:szCs w:val="24"/>
        </w:rPr>
        <w:t>(124)</w:t>
      </w:r>
      <w:r w:rsidRPr="00376585">
        <w:rPr>
          <w:rFonts w:ascii="Times New Roman" w:hAnsi="Times New Roman" w:cs="Times New Roman"/>
          <w:sz w:val="24"/>
          <w:szCs w:val="24"/>
        </w:rPr>
        <w:tab/>
        <w:t>Blanco, G.</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Interaction of CYP2C8 and CYP2C9 genotypes modifies the risk for nonsteroidal anti-inflammatory drugs-related acute gastrointestinal bleeding.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18</w:t>
      </w:r>
      <w:r w:rsidRPr="00376585">
        <w:rPr>
          <w:rFonts w:ascii="Times New Roman" w:hAnsi="Times New Roman" w:cs="Times New Roman"/>
          <w:sz w:val="24"/>
          <w:szCs w:val="24"/>
        </w:rPr>
        <w:t>, 37-43 (2008).</w:t>
      </w:r>
      <w:bookmarkEnd w:id="158"/>
    </w:p>
    <w:p w14:paraId="3641333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59" w:name="_ENREF_125"/>
      <w:r w:rsidRPr="00376585">
        <w:rPr>
          <w:rFonts w:ascii="Times New Roman" w:hAnsi="Times New Roman" w:cs="Times New Roman"/>
          <w:sz w:val="24"/>
          <w:szCs w:val="24"/>
        </w:rPr>
        <w:t>(125)</w:t>
      </w:r>
      <w:r w:rsidRPr="00376585">
        <w:rPr>
          <w:rFonts w:ascii="Times New Roman" w:hAnsi="Times New Roman" w:cs="Times New Roman"/>
          <w:sz w:val="24"/>
          <w:szCs w:val="24"/>
        </w:rPr>
        <w:tab/>
        <w:t>Pilotto, 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Genetic susceptibility to nonsteroidal anti-inflammatory drug-related gastroduodenal bleeding: role of cytochrome P450 2C9 polymorphisms. </w:t>
      </w:r>
      <w:r w:rsidRPr="00376585">
        <w:rPr>
          <w:rFonts w:ascii="Times New Roman" w:hAnsi="Times New Roman" w:cs="Times New Roman"/>
          <w:i/>
          <w:sz w:val="24"/>
          <w:szCs w:val="24"/>
        </w:rPr>
        <w:t>Gastroenterology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133</w:t>
      </w:r>
      <w:r w:rsidRPr="00376585">
        <w:rPr>
          <w:rFonts w:ascii="Times New Roman" w:hAnsi="Times New Roman" w:cs="Times New Roman"/>
          <w:sz w:val="24"/>
          <w:szCs w:val="24"/>
        </w:rPr>
        <w:t>, 465-71 (2007).</w:t>
      </w:r>
      <w:bookmarkEnd w:id="159"/>
    </w:p>
    <w:p w14:paraId="2D8B4B1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0" w:name="_ENREF_126"/>
      <w:r w:rsidRPr="00376585">
        <w:rPr>
          <w:rFonts w:ascii="Times New Roman" w:hAnsi="Times New Roman" w:cs="Times New Roman"/>
          <w:sz w:val="24"/>
          <w:szCs w:val="24"/>
        </w:rPr>
        <w:t>(126)</w:t>
      </w:r>
      <w:r w:rsidRPr="00376585">
        <w:rPr>
          <w:rFonts w:ascii="Times New Roman" w:hAnsi="Times New Roman" w:cs="Times New Roman"/>
          <w:sz w:val="24"/>
          <w:szCs w:val="24"/>
        </w:rPr>
        <w:tab/>
        <w:t xml:space="preserve">Vonkeman, H.E., van de Laar, M.A., van der Palen, J., Brouwers, J.R. &amp; Vermes, I. Allele variants of the cytochrome P450 2C9 genotype in white subjects from The </w:t>
      </w:r>
      <w:r w:rsidRPr="00376585">
        <w:rPr>
          <w:rFonts w:ascii="Times New Roman" w:hAnsi="Times New Roman" w:cs="Times New Roman"/>
          <w:sz w:val="24"/>
          <w:szCs w:val="24"/>
        </w:rPr>
        <w:lastRenderedPageBreak/>
        <w:t xml:space="preserve">Netherlands with serious gastroduodenal ulcers attributable to the use of NSAIDs. </w:t>
      </w:r>
      <w:r w:rsidRPr="00376585">
        <w:rPr>
          <w:rFonts w:ascii="Times New Roman" w:hAnsi="Times New Roman" w:cs="Times New Roman"/>
          <w:i/>
          <w:sz w:val="24"/>
          <w:szCs w:val="24"/>
        </w:rPr>
        <w:t>Clin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w:t>
      </w:r>
      <w:r w:rsidRPr="00376585">
        <w:rPr>
          <w:rFonts w:ascii="Times New Roman" w:hAnsi="Times New Roman" w:cs="Times New Roman"/>
          <w:sz w:val="24"/>
          <w:szCs w:val="24"/>
        </w:rPr>
        <w:t>, 1670-6 (2006).</w:t>
      </w:r>
      <w:bookmarkEnd w:id="160"/>
    </w:p>
    <w:p w14:paraId="4BFE3D2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1" w:name="_ENREF_127"/>
      <w:r w:rsidRPr="00376585">
        <w:rPr>
          <w:rFonts w:ascii="Times New Roman" w:hAnsi="Times New Roman" w:cs="Times New Roman"/>
          <w:sz w:val="24"/>
          <w:szCs w:val="24"/>
        </w:rPr>
        <w:t>(127)</w:t>
      </w:r>
      <w:r w:rsidRPr="00376585">
        <w:rPr>
          <w:rFonts w:ascii="Times New Roman" w:hAnsi="Times New Roman" w:cs="Times New Roman"/>
          <w:sz w:val="24"/>
          <w:szCs w:val="24"/>
        </w:rPr>
        <w:tab/>
        <w:t>Martinez,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Genetic predisposition to acute gastrointestinal bleeding after NSAIDs use. </w:t>
      </w:r>
      <w:r w:rsidRPr="00376585">
        <w:rPr>
          <w:rFonts w:ascii="Times New Roman" w:hAnsi="Times New Roman" w:cs="Times New Roman"/>
          <w:i/>
          <w:sz w:val="24"/>
          <w:szCs w:val="24"/>
        </w:rPr>
        <w:t>Br J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141</w:t>
      </w:r>
      <w:r w:rsidRPr="00376585">
        <w:rPr>
          <w:rFonts w:ascii="Times New Roman" w:hAnsi="Times New Roman" w:cs="Times New Roman"/>
          <w:sz w:val="24"/>
          <w:szCs w:val="24"/>
        </w:rPr>
        <w:t>, 205-8 (2004).</w:t>
      </w:r>
      <w:bookmarkEnd w:id="161"/>
    </w:p>
    <w:p w14:paraId="177457B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2" w:name="_ENREF_128"/>
      <w:r w:rsidRPr="00376585">
        <w:rPr>
          <w:rFonts w:ascii="Times New Roman" w:hAnsi="Times New Roman" w:cs="Times New Roman"/>
          <w:sz w:val="24"/>
          <w:szCs w:val="24"/>
        </w:rPr>
        <w:t>(128)</w:t>
      </w:r>
      <w:r w:rsidRPr="00376585">
        <w:rPr>
          <w:rFonts w:ascii="Times New Roman" w:hAnsi="Times New Roman" w:cs="Times New Roman"/>
          <w:sz w:val="24"/>
          <w:szCs w:val="24"/>
        </w:rPr>
        <w:tab/>
        <w:t xml:space="preserve">Martin, J.H., Begg, E.J., Kennedy, M.A., Roberts, R. &amp; Barclay, M.L. Is cytochrome P450 2C9 genotype associated with NSAID gastric ulceration?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51</w:t>
      </w:r>
      <w:r w:rsidRPr="00376585">
        <w:rPr>
          <w:rFonts w:ascii="Times New Roman" w:hAnsi="Times New Roman" w:cs="Times New Roman"/>
          <w:sz w:val="24"/>
          <w:szCs w:val="24"/>
        </w:rPr>
        <w:t>, 627-30 (2001).</w:t>
      </w:r>
      <w:bookmarkEnd w:id="162"/>
    </w:p>
    <w:p w14:paraId="05AF387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3" w:name="_ENREF_129"/>
      <w:r w:rsidRPr="00376585">
        <w:rPr>
          <w:rFonts w:ascii="Times New Roman" w:hAnsi="Times New Roman" w:cs="Times New Roman"/>
          <w:sz w:val="24"/>
          <w:szCs w:val="24"/>
        </w:rPr>
        <w:t>(129)</w:t>
      </w:r>
      <w:r w:rsidRPr="00376585">
        <w:rPr>
          <w:rFonts w:ascii="Times New Roman" w:hAnsi="Times New Roman" w:cs="Times New Roman"/>
          <w:sz w:val="24"/>
          <w:szCs w:val="24"/>
        </w:rPr>
        <w:tab/>
        <w:t xml:space="preserve">Ma, J., Yang, X.Y., Qiao, L., Liang, L.Q. &amp; Chen, M.H. CYP2C9 polymorphism in non-steroidal anti-inflammatory drugs-induced gastropathy. </w:t>
      </w:r>
      <w:r w:rsidRPr="00376585">
        <w:rPr>
          <w:rFonts w:ascii="Times New Roman" w:hAnsi="Times New Roman" w:cs="Times New Roman"/>
          <w:i/>
          <w:sz w:val="24"/>
          <w:szCs w:val="24"/>
        </w:rPr>
        <w:t>J Dig Dis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w:t>
      </w:r>
      <w:r w:rsidRPr="00376585">
        <w:rPr>
          <w:rFonts w:ascii="Times New Roman" w:hAnsi="Times New Roman" w:cs="Times New Roman"/>
          <w:sz w:val="24"/>
          <w:szCs w:val="24"/>
        </w:rPr>
        <w:t>, 79-83 (2008).</w:t>
      </w:r>
      <w:bookmarkEnd w:id="163"/>
    </w:p>
    <w:p w14:paraId="403C861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4" w:name="_ENREF_130"/>
      <w:r w:rsidRPr="00376585">
        <w:rPr>
          <w:rFonts w:ascii="Times New Roman" w:hAnsi="Times New Roman" w:cs="Times New Roman"/>
          <w:sz w:val="24"/>
          <w:szCs w:val="24"/>
        </w:rPr>
        <w:t>(130)</w:t>
      </w:r>
      <w:r w:rsidRPr="00376585">
        <w:rPr>
          <w:rFonts w:ascii="Times New Roman" w:hAnsi="Times New Roman" w:cs="Times New Roman"/>
          <w:sz w:val="24"/>
          <w:szCs w:val="24"/>
        </w:rPr>
        <w:tab/>
        <w:t xml:space="preserve">Bort, R., Ponsoda, X., Carrasco, E., Gomez-Lechon, M.J. &amp; Castell, J.V. Metabolism of aceclofenac in humans.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24</w:t>
      </w:r>
      <w:r w:rsidRPr="00376585">
        <w:rPr>
          <w:rFonts w:ascii="Times New Roman" w:hAnsi="Times New Roman" w:cs="Times New Roman"/>
          <w:sz w:val="24"/>
          <w:szCs w:val="24"/>
        </w:rPr>
        <w:t>, 834-41 (1996).</w:t>
      </w:r>
      <w:bookmarkEnd w:id="164"/>
    </w:p>
    <w:p w14:paraId="6E65D42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5" w:name="_ENREF_131"/>
      <w:r w:rsidRPr="00376585">
        <w:rPr>
          <w:rFonts w:ascii="Times New Roman" w:hAnsi="Times New Roman" w:cs="Times New Roman"/>
          <w:sz w:val="24"/>
          <w:szCs w:val="24"/>
        </w:rPr>
        <w:t>(131)</w:t>
      </w:r>
      <w:r w:rsidRPr="00376585">
        <w:rPr>
          <w:rFonts w:ascii="Times New Roman" w:hAnsi="Times New Roman" w:cs="Times New Roman"/>
          <w:sz w:val="24"/>
          <w:szCs w:val="24"/>
        </w:rPr>
        <w:tab/>
        <w:t xml:space="preserve">Palikhe, N.S., Kim, S.H., Nam, Y.H., Ye, Y.M. &amp; Park, H.S. Polymorphisms of Aspirin-Metabolizing Enzymes CYP2C9, NAT2 and UGT1A6 in Aspirin-Intolerant Urticaria. </w:t>
      </w:r>
      <w:r w:rsidRPr="00376585">
        <w:rPr>
          <w:rFonts w:ascii="Times New Roman" w:hAnsi="Times New Roman" w:cs="Times New Roman"/>
          <w:i/>
          <w:sz w:val="24"/>
          <w:szCs w:val="24"/>
        </w:rPr>
        <w:t>Allergy Asthma Immunol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w:t>
      </w:r>
      <w:r w:rsidRPr="00376585">
        <w:rPr>
          <w:rFonts w:ascii="Times New Roman" w:hAnsi="Times New Roman" w:cs="Times New Roman"/>
          <w:sz w:val="24"/>
          <w:szCs w:val="24"/>
        </w:rPr>
        <w:t>, 273-6 (2011).</w:t>
      </w:r>
      <w:bookmarkEnd w:id="165"/>
    </w:p>
    <w:p w14:paraId="331885D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6" w:name="_ENREF_132"/>
      <w:r w:rsidRPr="00376585">
        <w:rPr>
          <w:rFonts w:ascii="Times New Roman" w:hAnsi="Times New Roman" w:cs="Times New Roman"/>
          <w:sz w:val="24"/>
          <w:szCs w:val="24"/>
        </w:rPr>
        <w:t>(132)</w:t>
      </w:r>
      <w:r w:rsidRPr="00376585">
        <w:rPr>
          <w:rFonts w:ascii="Times New Roman" w:hAnsi="Times New Roman" w:cs="Times New Roman"/>
          <w:sz w:val="24"/>
          <w:szCs w:val="24"/>
        </w:rPr>
        <w:tab/>
        <w:t>Shiotani, A.</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preventive factors for aspirin-induced peptic ulcer: aspirin ulcer and corpus atrophy. </w:t>
      </w:r>
      <w:r w:rsidRPr="00376585">
        <w:rPr>
          <w:rFonts w:ascii="Times New Roman" w:hAnsi="Times New Roman" w:cs="Times New Roman"/>
          <w:i/>
          <w:sz w:val="24"/>
          <w:szCs w:val="24"/>
        </w:rPr>
        <w:t>J Gastroenterol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44</w:t>
      </w:r>
      <w:r w:rsidRPr="00376585">
        <w:rPr>
          <w:rFonts w:ascii="Times New Roman" w:hAnsi="Times New Roman" w:cs="Times New Roman"/>
          <w:sz w:val="24"/>
          <w:szCs w:val="24"/>
        </w:rPr>
        <w:t>, 717-25 (2009).</w:t>
      </w:r>
      <w:bookmarkEnd w:id="166"/>
    </w:p>
    <w:p w14:paraId="4C14E8A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7" w:name="_ENREF_133"/>
      <w:r w:rsidRPr="00376585">
        <w:rPr>
          <w:rFonts w:ascii="Times New Roman" w:hAnsi="Times New Roman" w:cs="Times New Roman"/>
          <w:sz w:val="24"/>
          <w:szCs w:val="24"/>
        </w:rPr>
        <w:t>(133)</w:t>
      </w:r>
      <w:r w:rsidRPr="00376585">
        <w:rPr>
          <w:rFonts w:ascii="Times New Roman" w:hAnsi="Times New Roman" w:cs="Times New Roman"/>
          <w:sz w:val="24"/>
          <w:szCs w:val="24"/>
        </w:rPr>
        <w:tab/>
        <w:t>van Oijen, M.G.</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Polymorphisms in genes encoding acetylsalicylic acid metabolizing enzymes are unrelated to upper gastrointestinal health in cardiovascular patients on acetylsalicylic acid.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60</w:t>
      </w:r>
      <w:r w:rsidRPr="00376585">
        <w:rPr>
          <w:rFonts w:ascii="Times New Roman" w:hAnsi="Times New Roman" w:cs="Times New Roman"/>
          <w:sz w:val="24"/>
          <w:szCs w:val="24"/>
        </w:rPr>
        <w:t>, 623-8 (2005).</w:t>
      </w:r>
      <w:bookmarkEnd w:id="167"/>
    </w:p>
    <w:p w14:paraId="45B9980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8" w:name="_ENREF_134"/>
      <w:r w:rsidRPr="00376585">
        <w:rPr>
          <w:rFonts w:ascii="Times New Roman" w:hAnsi="Times New Roman" w:cs="Times New Roman"/>
          <w:sz w:val="24"/>
          <w:szCs w:val="24"/>
        </w:rPr>
        <w:t>(134)</w:t>
      </w:r>
      <w:r w:rsidRPr="00376585">
        <w:rPr>
          <w:rFonts w:ascii="Times New Roman" w:hAnsi="Times New Roman" w:cs="Times New Roman"/>
          <w:sz w:val="24"/>
          <w:szCs w:val="24"/>
        </w:rPr>
        <w:tab/>
        <w:t>Jalil, N.J.</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The Implication of the Polymorphisms of COX-1, UGT1A6, and CYP2C9 among Cardiovascular Disease (CVD) Patients Treated with Aspirin. </w:t>
      </w:r>
      <w:r w:rsidRPr="00376585">
        <w:rPr>
          <w:rFonts w:ascii="Times New Roman" w:hAnsi="Times New Roman" w:cs="Times New Roman"/>
          <w:i/>
          <w:sz w:val="24"/>
          <w:szCs w:val="24"/>
        </w:rPr>
        <w:t>J Pharm Pharm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18</w:t>
      </w:r>
      <w:r w:rsidRPr="00376585">
        <w:rPr>
          <w:rFonts w:ascii="Times New Roman" w:hAnsi="Times New Roman" w:cs="Times New Roman"/>
          <w:sz w:val="24"/>
          <w:szCs w:val="24"/>
        </w:rPr>
        <w:t>, 474-83 (2015).</w:t>
      </w:r>
      <w:bookmarkEnd w:id="168"/>
    </w:p>
    <w:p w14:paraId="59BA6D3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69" w:name="_ENREF_135"/>
      <w:r w:rsidRPr="00376585">
        <w:rPr>
          <w:rFonts w:ascii="Times New Roman" w:hAnsi="Times New Roman" w:cs="Times New Roman"/>
          <w:sz w:val="24"/>
          <w:szCs w:val="24"/>
        </w:rPr>
        <w:t>(135)</w:t>
      </w:r>
      <w:r w:rsidRPr="00376585">
        <w:rPr>
          <w:rFonts w:ascii="Times New Roman" w:hAnsi="Times New Roman" w:cs="Times New Roman"/>
          <w:sz w:val="24"/>
          <w:szCs w:val="24"/>
        </w:rPr>
        <w:tab/>
        <w:t xml:space="preserve">Bigler, J., Whitton, J., Lampe, J.W., Fosdick, L., Bostick, R.M. &amp; Potter, J.D. CYP2C9 and UGT1A6 genotypes modulate the protective effect of aspirin on colon adenoma risk. </w:t>
      </w:r>
      <w:r w:rsidRPr="00376585">
        <w:rPr>
          <w:rFonts w:ascii="Times New Roman" w:hAnsi="Times New Roman" w:cs="Times New Roman"/>
          <w:i/>
          <w:sz w:val="24"/>
          <w:szCs w:val="24"/>
        </w:rPr>
        <w:t>Cancer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61</w:t>
      </w:r>
      <w:r w:rsidRPr="00376585">
        <w:rPr>
          <w:rFonts w:ascii="Times New Roman" w:hAnsi="Times New Roman" w:cs="Times New Roman"/>
          <w:sz w:val="24"/>
          <w:szCs w:val="24"/>
        </w:rPr>
        <w:t>, 3566-9 (2001).</w:t>
      </w:r>
      <w:bookmarkEnd w:id="169"/>
    </w:p>
    <w:p w14:paraId="2242A26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0" w:name="_ENREF_136"/>
      <w:r w:rsidRPr="00376585">
        <w:rPr>
          <w:rFonts w:ascii="Times New Roman" w:hAnsi="Times New Roman" w:cs="Times New Roman"/>
          <w:sz w:val="24"/>
          <w:szCs w:val="24"/>
        </w:rPr>
        <w:t>(136)</w:t>
      </w:r>
      <w:r w:rsidRPr="00376585">
        <w:rPr>
          <w:rFonts w:ascii="Times New Roman" w:hAnsi="Times New Roman" w:cs="Times New Roman"/>
          <w:sz w:val="24"/>
          <w:szCs w:val="24"/>
        </w:rPr>
        <w:tab/>
        <w:t xml:space="preserve">Chan, A.T., Tranah, G.J., Giovannucci, E.L., Hunter, D.J. &amp; Fuchs, C.S. A prospective study of genetic polymorphisms in the cytochrome P-450 2C9 enzyme and the risk for distal colorectal adenoma. </w:t>
      </w:r>
      <w:r w:rsidRPr="00376585">
        <w:rPr>
          <w:rFonts w:ascii="Times New Roman" w:hAnsi="Times New Roman" w:cs="Times New Roman"/>
          <w:i/>
          <w:sz w:val="24"/>
          <w:szCs w:val="24"/>
        </w:rPr>
        <w:t>Clin Gastroenterol Hepatol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w:t>
      </w:r>
      <w:r w:rsidRPr="00376585">
        <w:rPr>
          <w:rFonts w:ascii="Times New Roman" w:hAnsi="Times New Roman" w:cs="Times New Roman"/>
          <w:sz w:val="24"/>
          <w:szCs w:val="24"/>
        </w:rPr>
        <w:t>, 704-12 (2004).</w:t>
      </w:r>
      <w:bookmarkEnd w:id="170"/>
    </w:p>
    <w:p w14:paraId="12A7165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1" w:name="_ENREF_137"/>
      <w:r w:rsidRPr="00376585">
        <w:rPr>
          <w:rFonts w:ascii="Times New Roman" w:hAnsi="Times New Roman" w:cs="Times New Roman"/>
          <w:sz w:val="24"/>
          <w:szCs w:val="24"/>
        </w:rPr>
        <w:t>(137)</w:t>
      </w:r>
      <w:r w:rsidRPr="00376585">
        <w:rPr>
          <w:rFonts w:ascii="Times New Roman" w:hAnsi="Times New Roman" w:cs="Times New Roman"/>
          <w:sz w:val="24"/>
          <w:szCs w:val="24"/>
        </w:rPr>
        <w:tab/>
        <w:t xml:space="preserve">den Braver, M.W., den Braver-Sewradj, S.P., Vermeulen, N.P. &amp; Commandeur, J.N. Characterization of cytochrome P450 isoforms involved in sequential two-step bioactivation of diclofenac to reactive p-benzoquinone imines. </w:t>
      </w:r>
      <w:r w:rsidRPr="00376585">
        <w:rPr>
          <w:rFonts w:ascii="Times New Roman" w:hAnsi="Times New Roman" w:cs="Times New Roman"/>
          <w:i/>
          <w:sz w:val="24"/>
          <w:szCs w:val="24"/>
        </w:rPr>
        <w:t>Toxicology letters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253</w:t>
      </w:r>
      <w:r w:rsidRPr="00376585">
        <w:rPr>
          <w:rFonts w:ascii="Times New Roman" w:hAnsi="Times New Roman" w:cs="Times New Roman"/>
          <w:sz w:val="24"/>
          <w:szCs w:val="24"/>
        </w:rPr>
        <w:t>, 46-54 (2016).</w:t>
      </w:r>
      <w:bookmarkEnd w:id="171"/>
    </w:p>
    <w:p w14:paraId="6B856AE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2" w:name="_ENREF_138"/>
      <w:r w:rsidRPr="00376585">
        <w:rPr>
          <w:rFonts w:ascii="Times New Roman" w:hAnsi="Times New Roman" w:cs="Times New Roman"/>
          <w:sz w:val="24"/>
          <w:szCs w:val="24"/>
        </w:rPr>
        <w:t>(138)</w:t>
      </w:r>
      <w:r w:rsidRPr="00376585">
        <w:rPr>
          <w:rFonts w:ascii="Times New Roman" w:hAnsi="Times New Roman" w:cs="Times New Roman"/>
          <w:sz w:val="24"/>
          <w:szCs w:val="24"/>
        </w:rPr>
        <w:tab/>
        <w:t xml:space="preserve">Grillo, M.P., Ma, J., Teffera, Y. &amp; Waldon, D.J. A novel bioactivation pathway for 2-[2-(2,6-dichlorophenyl)aminophenyl]ethanoic acid (diclofenac) initiated by cytochrome P450-mediated oxidative decarboxylation.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36</w:t>
      </w:r>
      <w:r w:rsidRPr="00376585">
        <w:rPr>
          <w:rFonts w:ascii="Times New Roman" w:hAnsi="Times New Roman" w:cs="Times New Roman"/>
          <w:sz w:val="24"/>
          <w:szCs w:val="24"/>
        </w:rPr>
        <w:t>, 1740-4 (2008).</w:t>
      </w:r>
      <w:bookmarkEnd w:id="172"/>
    </w:p>
    <w:p w14:paraId="3B12921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3" w:name="_ENREF_139"/>
      <w:r w:rsidRPr="00376585">
        <w:rPr>
          <w:rFonts w:ascii="Times New Roman" w:hAnsi="Times New Roman" w:cs="Times New Roman"/>
          <w:sz w:val="24"/>
          <w:szCs w:val="24"/>
        </w:rPr>
        <w:t>(139)</w:t>
      </w:r>
      <w:r w:rsidRPr="00376585">
        <w:rPr>
          <w:rFonts w:ascii="Times New Roman" w:hAnsi="Times New Roman" w:cs="Times New Roman"/>
          <w:sz w:val="24"/>
          <w:szCs w:val="24"/>
        </w:rPr>
        <w:tab/>
        <w:t xml:space="preserve">Yan, Z., Li, J., Huebert, N., Caldwell, G.W., Du, Y. &amp; Zhong, H. Detection of a novel reactive metabolite of diclofenac: evidence for CYP2C9-mediated bioactivation via arene oxides.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706-13 (2005).</w:t>
      </w:r>
      <w:bookmarkEnd w:id="173"/>
    </w:p>
    <w:p w14:paraId="459FEB4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4" w:name="_ENREF_140"/>
      <w:r w:rsidRPr="00376585">
        <w:rPr>
          <w:rFonts w:ascii="Times New Roman" w:hAnsi="Times New Roman" w:cs="Times New Roman"/>
          <w:sz w:val="24"/>
          <w:szCs w:val="24"/>
        </w:rPr>
        <w:t>(140)</w:t>
      </w:r>
      <w:r w:rsidRPr="00376585">
        <w:rPr>
          <w:rFonts w:ascii="Times New Roman" w:hAnsi="Times New Roman" w:cs="Times New Roman"/>
          <w:sz w:val="24"/>
          <w:szCs w:val="24"/>
        </w:rPr>
        <w:tab/>
        <w:t xml:space="preserve">Shen, S., Marchick, M.R., Davis, M.R., Doss, G.A. &amp; Pohl, L.R. Metabolic activation of diclofenac by human cytochrome P450 3A4: role of 5-hydroxydiclofenac. </w:t>
      </w:r>
      <w:r w:rsidRPr="00376585">
        <w:rPr>
          <w:rFonts w:ascii="Times New Roman" w:hAnsi="Times New Roman" w:cs="Times New Roman"/>
          <w:i/>
          <w:sz w:val="24"/>
          <w:szCs w:val="24"/>
        </w:rPr>
        <w:t>Chem Res Toxicol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12</w:t>
      </w:r>
      <w:r w:rsidRPr="00376585">
        <w:rPr>
          <w:rFonts w:ascii="Times New Roman" w:hAnsi="Times New Roman" w:cs="Times New Roman"/>
          <w:sz w:val="24"/>
          <w:szCs w:val="24"/>
        </w:rPr>
        <w:t>, 214-22 (1999).</w:t>
      </w:r>
      <w:bookmarkEnd w:id="174"/>
    </w:p>
    <w:p w14:paraId="0B33DB5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5" w:name="_ENREF_141"/>
      <w:r w:rsidRPr="00376585">
        <w:rPr>
          <w:rFonts w:ascii="Times New Roman" w:hAnsi="Times New Roman" w:cs="Times New Roman"/>
          <w:sz w:val="24"/>
          <w:szCs w:val="24"/>
        </w:rPr>
        <w:lastRenderedPageBreak/>
        <w:t>(141)</w:t>
      </w:r>
      <w:r w:rsidRPr="00376585">
        <w:rPr>
          <w:rFonts w:ascii="Times New Roman" w:hAnsi="Times New Roman" w:cs="Times New Roman"/>
          <w:sz w:val="24"/>
          <w:szCs w:val="24"/>
        </w:rPr>
        <w:tab/>
        <w:t xml:space="preserve">Tang, W., Stearns, R.A., Wang, R.W., Chiu, S.H. &amp; Baillie, T.A. Roles of human hepatic cytochrome P450s 2C9 and 3A4 in the metabolic activation of diclofenac. </w:t>
      </w:r>
      <w:r w:rsidRPr="00376585">
        <w:rPr>
          <w:rFonts w:ascii="Times New Roman" w:hAnsi="Times New Roman" w:cs="Times New Roman"/>
          <w:i/>
          <w:sz w:val="24"/>
          <w:szCs w:val="24"/>
        </w:rPr>
        <w:t>Chem Res Toxicol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12</w:t>
      </w:r>
      <w:r w:rsidRPr="00376585">
        <w:rPr>
          <w:rFonts w:ascii="Times New Roman" w:hAnsi="Times New Roman" w:cs="Times New Roman"/>
          <w:sz w:val="24"/>
          <w:szCs w:val="24"/>
        </w:rPr>
        <w:t>, 192-9 (1999).</w:t>
      </w:r>
      <w:bookmarkEnd w:id="175"/>
    </w:p>
    <w:p w14:paraId="7F8B377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6" w:name="_ENREF_142"/>
      <w:r w:rsidRPr="00376585">
        <w:rPr>
          <w:rFonts w:ascii="Times New Roman" w:hAnsi="Times New Roman" w:cs="Times New Roman"/>
          <w:sz w:val="24"/>
          <w:szCs w:val="24"/>
        </w:rPr>
        <w:t>(142)</w:t>
      </w:r>
      <w:r w:rsidRPr="00376585">
        <w:rPr>
          <w:rFonts w:ascii="Times New Roman" w:hAnsi="Times New Roman" w:cs="Times New Roman"/>
          <w:sz w:val="24"/>
          <w:szCs w:val="24"/>
        </w:rPr>
        <w:tab/>
        <w:t xml:space="preserve">Transon, C., Lecoeur, S., Leemann, T., Beaune, P. &amp; Dayer, P. Interindividual variability in catalytic activity and immunoreactivity of three major human liver cytochrome P450 isozymes.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51</w:t>
      </w:r>
      <w:r w:rsidRPr="00376585">
        <w:rPr>
          <w:rFonts w:ascii="Times New Roman" w:hAnsi="Times New Roman" w:cs="Times New Roman"/>
          <w:sz w:val="24"/>
          <w:szCs w:val="24"/>
        </w:rPr>
        <w:t>, 79-85 (1996).</w:t>
      </w:r>
      <w:bookmarkEnd w:id="176"/>
    </w:p>
    <w:p w14:paraId="1877D3F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7" w:name="_ENREF_143"/>
      <w:r w:rsidRPr="00376585">
        <w:rPr>
          <w:rFonts w:ascii="Times New Roman" w:hAnsi="Times New Roman" w:cs="Times New Roman"/>
          <w:sz w:val="24"/>
          <w:szCs w:val="24"/>
        </w:rPr>
        <w:t>(143)</w:t>
      </w:r>
      <w:r w:rsidRPr="00376585">
        <w:rPr>
          <w:rFonts w:ascii="Times New Roman" w:hAnsi="Times New Roman" w:cs="Times New Roman"/>
          <w:sz w:val="24"/>
          <w:szCs w:val="24"/>
        </w:rPr>
        <w:tab/>
        <w:t xml:space="preserve">Leemann, T., Transon, C. &amp; Dayer, P. Cytochrome P450TB (CYP2C): a major monooxygenase catalyzing diclofenac 4'-hydroxylation in human liver. </w:t>
      </w:r>
      <w:r w:rsidRPr="00376585">
        <w:rPr>
          <w:rFonts w:ascii="Times New Roman" w:hAnsi="Times New Roman" w:cs="Times New Roman"/>
          <w:i/>
          <w:sz w:val="24"/>
          <w:szCs w:val="24"/>
        </w:rPr>
        <w:t>Life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52</w:t>
      </w:r>
      <w:r w:rsidRPr="00376585">
        <w:rPr>
          <w:rFonts w:ascii="Times New Roman" w:hAnsi="Times New Roman" w:cs="Times New Roman"/>
          <w:sz w:val="24"/>
          <w:szCs w:val="24"/>
        </w:rPr>
        <w:t>, 29-34 (1993).</w:t>
      </w:r>
      <w:bookmarkEnd w:id="177"/>
    </w:p>
    <w:p w14:paraId="5C921DF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8" w:name="_ENREF_144"/>
      <w:r w:rsidRPr="00376585">
        <w:rPr>
          <w:rFonts w:ascii="Times New Roman" w:hAnsi="Times New Roman" w:cs="Times New Roman"/>
          <w:sz w:val="24"/>
          <w:szCs w:val="24"/>
        </w:rPr>
        <w:t>(144)</w:t>
      </w:r>
      <w:r w:rsidRPr="00376585">
        <w:rPr>
          <w:rFonts w:ascii="Times New Roman" w:hAnsi="Times New Roman" w:cs="Times New Roman"/>
          <w:sz w:val="24"/>
          <w:szCs w:val="24"/>
        </w:rPr>
        <w:tab/>
        <w:t>Maekawa, K.</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Substrate-dependent functional alterations of seven CYP2C9 variants found in Japanese subjects.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37</w:t>
      </w:r>
      <w:r w:rsidRPr="00376585">
        <w:rPr>
          <w:rFonts w:ascii="Times New Roman" w:hAnsi="Times New Roman" w:cs="Times New Roman"/>
          <w:sz w:val="24"/>
          <w:szCs w:val="24"/>
        </w:rPr>
        <w:t>, 1895-903 (2009).</w:t>
      </w:r>
      <w:bookmarkEnd w:id="178"/>
    </w:p>
    <w:p w14:paraId="2E76CC5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79" w:name="_ENREF_145"/>
      <w:r w:rsidRPr="00376585">
        <w:rPr>
          <w:rFonts w:ascii="Times New Roman" w:hAnsi="Times New Roman" w:cs="Times New Roman"/>
          <w:sz w:val="24"/>
          <w:szCs w:val="24"/>
        </w:rPr>
        <w:t>(145)</w:t>
      </w:r>
      <w:r w:rsidRPr="00376585">
        <w:rPr>
          <w:rFonts w:ascii="Times New Roman" w:hAnsi="Times New Roman" w:cs="Times New Roman"/>
          <w:sz w:val="24"/>
          <w:szCs w:val="24"/>
        </w:rPr>
        <w:tab/>
        <w:t>Ieiri, I.</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Catalytic activity of three variants (Ile, Leu, and Thr) at amino acid residue 359 in human CYP2C9 gene and simultaneous detection using single-strand conformation polymorphism analysis. </w:t>
      </w:r>
      <w:r w:rsidRPr="00376585">
        <w:rPr>
          <w:rFonts w:ascii="Times New Roman" w:hAnsi="Times New Roman" w:cs="Times New Roman"/>
          <w:i/>
          <w:sz w:val="24"/>
          <w:szCs w:val="24"/>
        </w:rPr>
        <w:t>Ther Drug Monit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22</w:t>
      </w:r>
      <w:r w:rsidRPr="00376585">
        <w:rPr>
          <w:rFonts w:ascii="Times New Roman" w:hAnsi="Times New Roman" w:cs="Times New Roman"/>
          <w:sz w:val="24"/>
          <w:szCs w:val="24"/>
        </w:rPr>
        <w:t>, 237-44 (2000).</w:t>
      </w:r>
      <w:bookmarkEnd w:id="179"/>
    </w:p>
    <w:p w14:paraId="673DBC2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0" w:name="_ENREF_146"/>
      <w:r w:rsidRPr="00376585">
        <w:rPr>
          <w:rFonts w:ascii="Times New Roman" w:hAnsi="Times New Roman" w:cs="Times New Roman"/>
          <w:sz w:val="24"/>
          <w:szCs w:val="24"/>
        </w:rPr>
        <w:t>(146)</w:t>
      </w:r>
      <w:r w:rsidRPr="00376585">
        <w:rPr>
          <w:rFonts w:ascii="Times New Roman" w:hAnsi="Times New Roman" w:cs="Times New Roman"/>
          <w:sz w:val="24"/>
          <w:szCs w:val="24"/>
        </w:rPr>
        <w:tab/>
        <w:t xml:space="preserve">Crespi, C.L. &amp; Miller, V.P. The R144C change in the CYP2C9*2 allele alters interaction of the cytochrome P450 with NADPH:cytochrome P450 oxidoreductase. </w:t>
      </w:r>
      <w:r w:rsidRPr="00376585">
        <w:rPr>
          <w:rFonts w:ascii="Times New Roman" w:hAnsi="Times New Roman" w:cs="Times New Roman"/>
          <w:i/>
          <w:sz w:val="24"/>
          <w:szCs w:val="24"/>
        </w:rPr>
        <w:t>Pharmacogenetics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w:t>
      </w:r>
      <w:r w:rsidRPr="00376585">
        <w:rPr>
          <w:rFonts w:ascii="Times New Roman" w:hAnsi="Times New Roman" w:cs="Times New Roman"/>
          <w:sz w:val="24"/>
          <w:szCs w:val="24"/>
        </w:rPr>
        <w:t>, 203-10 (1997).</w:t>
      </w:r>
      <w:bookmarkEnd w:id="180"/>
    </w:p>
    <w:p w14:paraId="03537DC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1" w:name="_ENREF_147"/>
      <w:r w:rsidRPr="00376585">
        <w:rPr>
          <w:rFonts w:ascii="Times New Roman" w:hAnsi="Times New Roman" w:cs="Times New Roman"/>
          <w:sz w:val="24"/>
          <w:szCs w:val="24"/>
        </w:rPr>
        <w:t>(147)</w:t>
      </w:r>
      <w:r w:rsidRPr="00376585">
        <w:rPr>
          <w:rFonts w:ascii="Times New Roman" w:hAnsi="Times New Roman" w:cs="Times New Roman"/>
          <w:sz w:val="24"/>
          <w:szCs w:val="24"/>
        </w:rPr>
        <w:tab/>
        <w:t>Zhou, Y.H.</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On the human CYP2C9*13 variant activity reduction: a molecular dynamics simulation and docking study. </w:t>
      </w:r>
      <w:r w:rsidRPr="00376585">
        <w:rPr>
          <w:rFonts w:ascii="Times New Roman" w:hAnsi="Times New Roman" w:cs="Times New Roman"/>
          <w:i/>
          <w:sz w:val="24"/>
          <w:szCs w:val="24"/>
        </w:rPr>
        <w:t>Biochimie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88</w:t>
      </w:r>
      <w:r w:rsidRPr="00376585">
        <w:rPr>
          <w:rFonts w:ascii="Times New Roman" w:hAnsi="Times New Roman" w:cs="Times New Roman"/>
          <w:sz w:val="24"/>
          <w:szCs w:val="24"/>
        </w:rPr>
        <w:t>, 1457-65 (2006).</w:t>
      </w:r>
      <w:bookmarkEnd w:id="181"/>
    </w:p>
    <w:p w14:paraId="2757244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2" w:name="_ENREF_148"/>
      <w:r w:rsidRPr="00376585">
        <w:rPr>
          <w:rFonts w:ascii="Times New Roman" w:hAnsi="Times New Roman" w:cs="Times New Roman"/>
          <w:sz w:val="24"/>
          <w:szCs w:val="24"/>
        </w:rPr>
        <w:t>(148)</w:t>
      </w:r>
      <w:r w:rsidRPr="00376585">
        <w:rPr>
          <w:rFonts w:ascii="Times New Roman" w:hAnsi="Times New Roman" w:cs="Times New Roman"/>
          <w:sz w:val="24"/>
          <w:szCs w:val="24"/>
        </w:rPr>
        <w:tab/>
        <w:t>Lee, M.Y.</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High warfarin sensitivity in carriers of CYP2C9*35 is determined by the impaired interaction with P450 oxidoreductase. </w:t>
      </w:r>
      <w:r w:rsidRPr="00376585">
        <w:rPr>
          <w:rFonts w:ascii="Times New Roman" w:hAnsi="Times New Roman" w:cs="Times New Roman"/>
          <w:i/>
          <w:sz w:val="24"/>
          <w:szCs w:val="24"/>
        </w:rPr>
        <w:t>The pharmacogenomics journal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14</w:t>
      </w:r>
      <w:r w:rsidRPr="00376585">
        <w:rPr>
          <w:rFonts w:ascii="Times New Roman" w:hAnsi="Times New Roman" w:cs="Times New Roman"/>
          <w:sz w:val="24"/>
          <w:szCs w:val="24"/>
        </w:rPr>
        <w:t>, 343-9 (2014).</w:t>
      </w:r>
      <w:bookmarkEnd w:id="182"/>
    </w:p>
    <w:p w14:paraId="0E011F2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3" w:name="_ENREF_149"/>
      <w:r w:rsidRPr="00376585">
        <w:rPr>
          <w:rFonts w:ascii="Times New Roman" w:hAnsi="Times New Roman" w:cs="Times New Roman"/>
          <w:sz w:val="24"/>
          <w:szCs w:val="24"/>
        </w:rPr>
        <w:t>(149)</w:t>
      </w:r>
      <w:r w:rsidRPr="00376585">
        <w:rPr>
          <w:rFonts w:ascii="Times New Roman" w:hAnsi="Times New Roman" w:cs="Times New Roman"/>
          <w:sz w:val="24"/>
          <w:szCs w:val="24"/>
        </w:rPr>
        <w:tab/>
        <w:t>Luo, S.B.</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Characterization of a novel CYP2C9 mutation (1009C&gt;A) detected in a warfarin-sensitive patient. </w:t>
      </w:r>
      <w:r w:rsidRPr="00376585">
        <w:rPr>
          <w:rFonts w:ascii="Times New Roman" w:hAnsi="Times New Roman" w:cs="Times New Roman"/>
          <w:i/>
          <w:sz w:val="24"/>
          <w:szCs w:val="24"/>
        </w:rPr>
        <w:t>J Pharmacol Sci</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125</w:t>
      </w:r>
      <w:r w:rsidRPr="00376585">
        <w:rPr>
          <w:rFonts w:ascii="Times New Roman" w:hAnsi="Times New Roman" w:cs="Times New Roman"/>
          <w:sz w:val="24"/>
          <w:szCs w:val="24"/>
        </w:rPr>
        <w:t>, 150-6 (2014).</w:t>
      </w:r>
      <w:bookmarkEnd w:id="183"/>
    </w:p>
    <w:p w14:paraId="1892740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4" w:name="_ENREF_150"/>
      <w:r w:rsidRPr="00376585">
        <w:rPr>
          <w:rFonts w:ascii="Times New Roman" w:hAnsi="Times New Roman" w:cs="Times New Roman"/>
          <w:sz w:val="24"/>
          <w:szCs w:val="24"/>
        </w:rPr>
        <w:t>(150)</w:t>
      </w:r>
      <w:r w:rsidRPr="00376585">
        <w:rPr>
          <w:rFonts w:ascii="Times New Roman" w:hAnsi="Times New Roman" w:cs="Times New Roman"/>
          <w:sz w:val="24"/>
          <w:szCs w:val="24"/>
        </w:rPr>
        <w:tab/>
        <w:t>Maekawa, K.</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Four novel defective alleles and comprehensive haplotype analysis of CYP2C9 in Japanese.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16</w:t>
      </w:r>
      <w:r w:rsidRPr="00376585">
        <w:rPr>
          <w:rFonts w:ascii="Times New Roman" w:hAnsi="Times New Roman" w:cs="Times New Roman"/>
          <w:sz w:val="24"/>
          <w:szCs w:val="24"/>
        </w:rPr>
        <w:t>, 497-514 (2006).</w:t>
      </w:r>
      <w:bookmarkEnd w:id="184"/>
    </w:p>
    <w:p w14:paraId="7C5D10B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5" w:name="_ENREF_151"/>
      <w:r w:rsidRPr="00376585">
        <w:rPr>
          <w:rFonts w:ascii="Times New Roman" w:hAnsi="Times New Roman" w:cs="Times New Roman"/>
          <w:sz w:val="24"/>
          <w:szCs w:val="24"/>
        </w:rPr>
        <w:t>(151)</w:t>
      </w:r>
      <w:r w:rsidRPr="00376585">
        <w:rPr>
          <w:rFonts w:ascii="Times New Roman" w:hAnsi="Times New Roman" w:cs="Times New Roman"/>
          <w:sz w:val="24"/>
          <w:szCs w:val="24"/>
        </w:rPr>
        <w:tab/>
        <w:t xml:space="preserve">Dorado, P., Berecz, R., Norberto, M.J., Yasar, U., Dahl, M.L. &amp; A, L.L. CYP2C9 genotypes and diclofenac metabolism in Spanish healthy volunteers.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59</w:t>
      </w:r>
      <w:r w:rsidRPr="00376585">
        <w:rPr>
          <w:rFonts w:ascii="Times New Roman" w:hAnsi="Times New Roman" w:cs="Times New Roman"/>
          <w:sz w:val="24"/>
          <w:szCs w:val="24"/>
        </w:rPr>
        <w:t>, 221-5 (2003).</w:t>
      </w:r>
      <w:bookmarkEnd w:id="185"/>
    </w:p>
    <w:p w14:paraId="299F26B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6" w:name="_ENREF_152"/>
      <w:r w:rsidRPr="00376585">
        <w:rPr>
          <w:rFonts w:ascii="Times New Roman" w:hAnsi="Times New Roman" w:cs="Times New Roman"/>
          <w:sz w:val="24"/>
          <w:szCs w:val="24"/>
        </w:rPr>
        <w:t>(152)</w:t>
      </w:r>
      <w:r w:rsidRPr="00376585">
        <w:rPr>
          <w:rFonts w:ascii="Times New Roman" w:hAnsi="Times New Roman" w:cs="Times New Roman"/>
          <w:sz w:val="24"/>
          <w:szCs w:val="24"/>
        </w:rPr>
        <w:tab/>
        <w:t xml:space="preserve">Aithal, G.P., Day, C.P., Leathart, J.B. &amp; Daly, A.K. Relationship of polymorphism in CYP2C9 to genetic susceptibility to diclofenac-induced hepatitis. </w:t>
      </w:r>
      <w:r w:rsidRPr="00376585">
        <w:rPr>
          <w:rFonts w:ascii="Times New Roman" w:hAnsi="Times New Roman" w:cs="Times New Roman"/>
          <w:i/>
          <w:sz w:val="24"/>
          <w:szCs w:val="24"/>
        </w:rPr>
        <w:t>Pharmacogenetics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10</w:t>
      </w:r>
      <w:r w:rsidRPr="00376585">
        <w:rPr>
          <w:rFonts w:ascii="Times New Roman" w:hAnsi="Times New Roman" w:cs="Times New Roman"/>
          <w:sz w:val="24"/>
          <w:szCs w:val="24"/>
        </w:rPr>
        <w:t>, 511-8 (2000).</w:t>
      </w:r>
      <w:bookmarkEnd w:id="186"/>
    </w:p>
    <w:p w14:paraId="3C7EC74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7" w:name="_ENREF_153"/>
      <w:r w:rsidRPr="00376585">
        <w:rPr>
          <w:rFonts w:ascii="Times New Roman" w:hAnsi="Times New Roman" w:cs="Times New Roman"/>
          <w:sz w:val="24"/>
          <w:szCs w:val="24"/>
        </w:rPr>
        <w:t>(153)</w:t>
      </w:r>
      <w:r w:rsidRPr="00376585">
        <w:rPr>
          <w:rFonts w:ascii="Times New Roman" w:hAnsi="Times New Roman" w:cs="Times New Roman"/>
          <w:sz w:val="24"/>
          <w:szCs w:val="24"/>
        </w:rPr>
        <w:tab/>
        <w:t xml:space="preserve">Nakajima, M., Inoue, T., Shimada, N., Tokudome, S., Yamamoto, T. &amp; Kuroiwa, Y. Cytochrome P450 2C9 catalyzes indomethacin O-demethylation in human liver microsomes.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26</w:t>
      </w:r>
      <w:r w:rsidRPr="00376585">
        <w:rPr>
          <w:rFonts w:ascii="Times New Roman" w:hAnsi="Times New Roman" w:cs="Times New Roman"/>
          <w:sz w:val="24"/>
          <w:szCs w:val="24"/>
        </w:rPr>
        <w:t>, 261-6 (1998).</w:t>
      </w:r>
      <w:bookmarkEnd w:id="187"/>
    </w:p>
    <w:p w14:paraId="383514F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8" w:name="_ENREF_154"/>
      <w:r w:rsidRPr="00376585">
        <w:rPr>
          <w:rFonts w:ascii="Times New Roman" w:hAnsi="Times New Roman" w:cs="Times New Roman"/>
          <w:sz w:val="24"/>
          <w:szCs w:val="24"/>
        </w:rPr>
        <w:t>(154)</w:t>
      </w:r>
      <w:r w:rsidRPr="00376585">
        <w:rPr>
          <w:rFonts w:ascii="Times New Roman" w:hAnsi="Times New Roman" w:cs="Times New Roman"/>
          <w:sz w:val="24"/>
          <w:szCs w:val="24"/>
        </w:rPr>
        <w:tab/>
        <w:t xml:space="preserve">Zarza, J. Major bleeding during combined treatment with indomethacin and low doses of acenocoumarol in a homozygous patient for 2C9*3 variant of cytochrome p-450 CYP2C9. </w:t>
      </w:r>
      <w:r w:rsidRPr="00376585">
        <w:rPr>
          <w:rFonts w:ascii="Times New Roman" w:hAnsi="Times New Roman" w:cs="Times New Roman"/>
          <w:i/>
          <w:sz w:val="24"/>
          <w:szCs w:val="24"/>
        </w:rPr>
        <w:t>Thromb Haemost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90</w:t>
      </w:r>
      <w:r w:rsidRPr="00376585">
        <w:rPr>
          <w:rFonts w:ascii="Times New Roman" w:hAnsi="Times New Roman" w:cs="Times New Roman"/>
          <w:sz w:val="24"/>
          <w:szCs w:val="24"/>
        </w:rPr>
        <w:t>, 161-2 (2003).</w:t>
      </w:r>
      <w:bookmarkEnd w:id="188"/>
    </w:p>
    <w:p w14:paraId="268EE9E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89" w:name="_ENREF_155"/>
      <w:r w:rsidRPr="00376585">
        <w:rPr>
          <w:rFonts w:ascii="Times New Roman" w:hAnsi="Times New Roman" w:cs="Times New Roman"/>
          <w:sz w:val="24"/>
          <w:szCs w:val="24"/>
        </w:rPr>
        <w:t>(155)</w:t>
      </w:r>
      <w:r w:rsidRPr="00376585">
        <w:rPr>
          <w:rFonts w:ascii="Times New Roman" w:hAnsi="Times New Roman" w:cs="Times New Roman"/>
          <w:sz w:val="24"/>
          <w:szCs w:val="24"/>
        </w:rPr>
        <w:tab/>
        <w:t xml:space="preserve">Smith, C.J., Ryckman, K.K., Bahr, T.M. &amp; Dagle, J.M. Polymorphisms in CYP2C9 are associated with response to indomethacin among neonates with patent ductus arteriosus. </w:t>
      </w:r>
      <w:r w:rsidRPr="00376585">
        <w:rPr>
          <w:rFonts w:ascii="Times New Roman" w:hAnsi="Times New Roman" w:cs="Times New Roman"/>
          <w:i/>
          <w:sz w:val="24"/>
          <w:szCs w:val="24"/>
        </w:rPr>
        <w:t>Pediatr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82</w:t>
      </w:r>
      <w:r w:rsidRPr="00376585">
        <w:rPr>
          <w:rFonts w:ascii="Times New Roman" w:hAnsi="Times New Roman" w:cs="Times New Roman"/>
          <w:sz w:val="24"/>
          <w:szCs w:val="24"/>
        </w:rPr>
        <w:t>, 776-80 (2017).</w:t>
      </w:r>
      <w:bookmarkEnd w:id="189"/>
    </w:p>
    <w:p w14:paraId="2689C02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0" w:name="_ENREF_156"/>
      <w:r w:rsidRPr="00376585">
        <w:rPr>
          <w:rFonts w:ascii="Times New Roman" w:hAnsi="Times New Roman" w:cs="Times New Roman"/>
          <w:sz w:val="24"/>
          <w:szCs w:val="24"/>
        </w:rPr>
        <w:t>(156)</w:t>
      </w:r>
      <w:r w:rsidRPr="00376585">
        <w:rPr>
          <w:rFonts w:ascii="Times New Roman" w:hAnsi="Times New Roman" w:cs="Times New Roman"/>
          <w:sz w:val="24"/>
          <w:szCs w:val="24"/>
        </w:rPr>
        <w:tab/>
        <w:t>Martinez,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Gender and functional CYP2C and NAT2 polymorphisms determine the metabolic profile of metamizole.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92</w:t>
      </w:r>
      <w:r w:rsidRPr="00376585">
        <w:rPr>
          <w:rFonts w:ascii="Times New Roman" w:hAnsi="Times New Roman" w:cs="Times New Roman"/>
          <w:sz w:val="24"/>
          <w:szCs w:val="24"/>
        </w:rPr>
        <w:t>, 457-66 (2014).</w:t>
      </w:r>
      <w:bookmarkEnd w:id="190"/>
    </w:p>
    <w:p w14:paraId="7D0028BF"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1" w:name="_ENREF_157"/>
      <w:r w:rsidRPr="00376585">
        <w:rPr>
          <w:rFonts w:ascii="Times New Roman" w:hAnsi="Times New Roman" w:cs="Times New Roman"/>
          <w:sz w:val="24"/>
          <w:szCs w:val="24"/>
        </w:rPr>
        <w:lastRenderedPageBreak/>
        <w:t>(157)</w:t>
      </w:r>
      <w:r w:rsidRPr="00376585">
        <w:rPr>
          <w:rFonts w:ascii="Times New Roman" w:hAnsi="Times New Roman" w:cs="Times New Roman"/>
          <w:sz w:val="24"/>
          <w:szCs w:val="24"/>
        </w:rPr>
        <w:tab/>
        <w:t>Garcia-Martin, E.</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Genetic determinants of metamizole metabolism modify the risk of developing anaphylaxis.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25</w:t>
      </w:r>
      <w:r w:rsidRPr="00376585">
        <w:rPr>
          <w:rFonts w:ascii="Times New Roman" w:hAnsi="Times New Roman" w:cs="Times New Roman"/>
          <w:sz w:val="24"/>
          <w:szCs w:val="24"/>
        </w:rPr>
        <w:t>, 462-4 (2015).</w:t>
      </w:r>
      <w:bookmarkEnd w:id="191"/>
    </w:p>
    <w:p w14:paraId="65B6A7F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2" w:name="_ENREF_158"/>
      <w:r w:rsidRPr="00376585">
        <w:rPr>
          <w:rFonts w:ascii="Times New Roman" w:hAnsi="Times New Roman" w:cs="Times New Roman"/>
          <w:sz w:val="24"/>
          <w:szCs w:val="24"/>
        </w:rPr>
        <w:t>(158)</w:t>
      </w:r>
      <w:r w:rsidRPr="00376585">
        <w:rPr>
          <w:rFonts w:ascii="Times New Roman" w:hAnsi="Times New Roman" w:cs="Times New Roman"/>
          <w:sz w:val="24"/>
          <w:szCs w:val="24"/>
        </w:rPr>
        <w:tab/>
        <w:t xml:space="preserve">Matsumoto, K., Nemoto, E., Hasegawa, T., Akimoto, M. &amp; Sugibayashi, K. In vitro characterization of the cytochrome P450 isoforms involved in the metabolism of 6-methoxy-2-napthylacetic acid, an active metabolite of the prodrug nabumetone. </w:t>
      </w:r>
      <w:r w:rsidRPr="00376585">
        <w:rPr>
          <w:rFonts w:ascii="Times New Roman" w:hAnsi="Times New Roman" w:cs="Times New Roman"/>
          <w:i/>
          <w:sz w:val="24"/>
          <w:szCs w:val="24"/>
        </w:rPr>
        <w:t>Biol Pharm Bull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34</w:t>
      </w:r>
      <w:r w:rsidRPr="00376585">
        <w:rPr>
          <w:rFonts w:ascii="Times New Roman" w:hAnsi="Times New Roman" w:cs="Times New Roman"/>
          <w:sz w:val="24"/>
          <w:szCs w:val="24"/>
        </w:rPr>
        <w:t>, 734-9 (2011).</w:t>
      </w:r>
      <w:bookmarkEnd w:id="192"/>
    </w:p>
    <w:p w14:paraId="4CEC08E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3" w:name="_ENREF_159"/>
      <w:r w:rsidRPr="00376585">
        <w:rPr>
          <w:rFonts w:ascii="Times New Roman" w:hAnsi="Times New Roman" w:cs="Times New Roman"/>
          <w:sz w:val="24"/>
          <w:szCs w:val="24"/>
        </w:rPr>
        <w:t>(159)</w:t>
      </w:r>
      <w:r w:rsidRPr="00376585">
        <w:rPr>
          <w:rFonts w:ascii="Times New Roman" w:hAnsi="Times New Roman" w:cs="Times New Roman"/>
          <w:sz w:val="24"/>
          <w:szCs w:val="24"/>
        </w:rPr>
        <w:tab/>
        <w:t xml:space="preserve">Bowalgaha, K., Elliot, D.J., Mackenzie, P.I., Knights, K.M., Swedmark, S. &amp; Miners, J.O. S-Naproxen and desmethylnaproxen glucuronidation by human liver microsomes and recombinant human UDP-glucuronosyltransferases (UGT): role of UGT2B7 in the elimination of naproxen. </w:t>
      </w:r>
      <w:r w:rsidRPr="00376585">
        <w:rPr>
          <w:rFonts w:ascii="Times New Roman" w:hAnsi="Times New Roman" w:cs="Times New Roman"/>
          <w:i/>
          <w:sz w:val="24"/>
          <w:szCs w:val="24"/>
        </w:rPr>
        <w:t>British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60</w:t>
      </w:r>
      <w:r w:rsidRPr="00376585">
        <w:rPr>
          <w:rFonts w:ascii="Times New Roman" w:hAnsi="Times New Roman" w:cs="Times New Roman"/>
          <w:sz w:val="24"/>
          <w:szCs w:val="24"/>
        </w:rPr>
        <w:t>, 423-33 (2005).</w:t>
      </w:r>
      <w:bookmarkEnd w:id="193"/>
    </w:p>
    <w:p w14:paraId="606686E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4" w:name="_ENREF_160"/>
      <w:r w:rsidRPr="00376585">
        <w:rPr>
          <w:rFonts w:ascii="Times New Roman" w:hAnsi="Times New Roman" w:cs="Times New Roman"/>
          <w:sz w:val="24"/>
          <w:szCs w:val="24"/>
        </w:rPr>
        <w:t>(160)</w:t>
      </w:r>
      <w:r w:rsidRPr="00376585">
        <w:rPr>
          <w:rFonts w:ascii="Times New Roman" w:hAnsi="Times New Roman" w:cs="Times New Roman"/>
          <w:sz w:val="24"/>
          <w:szCs w:val="24"/>
        </w:rPr>
        <w:tab/>
        <w:t xml:space="preserve">Tracy, T.S., Marra, C., Wrighton, S.A., Gonzalez, F.J. &amp; Korzekwa, K.R. Involvement of multiple cytochrome P450 isoforms in naproxen O-demethylation.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52</w:t>
      </w:r>
      <w:r w:rsidRPr="00376585">
        <w:rPr>
          <w:rFonts w:ascii="Times New Roman" w:hAnsi="Times New Roman" w:cs="Times New Roman"/>
          <w:sz w:val="24"/>
          <w:szCs w:val="24"/>
        </w:rPr>
        <w:t>, 293-8 (1997).</w:t>
      </w:r>
      <w:bookmarkEnd w:id="194"/>
    </w:p>
    <w:p w14:paraId="5A0C9A4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5" w:name="_ENREF_161"/>
      <w:r w:rsidRPr="00376585">
        <w:rPr>
          <w:rFonts w:ascii="Times New Roman" w:hAnsi="Times New Roman" w:cs="Times New Roman"/>
          <w:sz w:val="24"/>
          <w:szCs w:val="24"/>
        </w:rPr>
        <w:t>(161)</w:t>
      </w:r>
      <w:r w:rsidRPr="00376585">
        <w:rPr>
          <w:rFonts w:ascii="Times New Roman" w:hAnsi="Times New Roman" w:cs="Times New Roman"/>
          <w:sz w:val="24"/>
          <w:szCs w:val="24"/>
        </w:rPr>
        <w:tab/>
        <w:t xml:space="preserve">Miners, J.O., Coulter, S., Tukey, R.H., Veronese, M.E. &amp; Birkett, D.J. Cytochromes P450, 1A2, and 2C9 are responsible for the human hepatic O-demethylation of R- and S-naproxen. </w:t>
      </w:r>
      <w:r w:rsidRPr="00376585">
        <w:rPr>
          <w:rFonts w:ascii="Times New Roman" w:hAnsi="Times New Roman" w:cs="Times New Roman"/>
          <w:i/>
          <w:sz w:val="24"/>
          <w:szCs w:val="24"/>
        </w:rPr>
        <w:t>Biochemical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51</w:t>
      </w:r>
      <w:r w:rsidRPr="00376585">
        <w:rPr>
          <w:rFonts w:ascii="Times New Roman" w:hAnsi="Times New Roman" w:cs="Times New Roman"/>
          <w:sz w:val="24"/>
          <w:szCs w:val="24"/>
        </w:rPr>
        <w:t>, 1003-8 (1996).</w:t>
      </w:r>
      <w:bookmarkEnd w:id="195"/>
    </w:p>
    <w:p w14:paraId="4E3B97D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6" w:name="_ENREF_162"/>
      <w:r w:rsidRPr="00376585">
        <w:rPr>
          <w:rFonts w:ascii="Times New Roman" w:hAnsi="Times New Roman" w:cs="Times New Roman"/>
          <w:sz w:val="24"/>
          <w:szCs w:val="24"/>
        </w:rPr>
        <w:t>(162)</w:t>
      </w:r>
      <w:r w:rsidRPr="00376585">
        <w:rPr>
          <w:rFonts w:ascii="Times New Roman" w:hAnsi="Times New Roman" w:cs="Times New Roman"/>
          <w:sz w:val="24"/>
          <w:szCs w:val="24"/>
        </w:rPr>
        <w:tab/>
        <w:t xml:space="preserve">Rodrigues, A.D., Kukulka, M.J., Roberts, E.M., Ouellet, D. &amp; Rodgers, T.R. [O-methyl 14C]naproxen O-demethylase activity in human liver microsomes: evidence for the involvement of cytochrome P4501A2 and P4502C9/10.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24</w:t>
      </w:r>
      <w:r w:rsidRPr="00376585">
        <w:rPr>
          <w:rFonts w:ascii="Times New Roman" w:hAnsi="Times New Roman" w:cs="Times New Roman"/>
          <w:sz w:val="24"/>
          <w:szCs w:val="24"/>
        </w:rPr>
        <w:t>, 126-36 (1996).</w:t>
      </w:r>
      <w:bookmarkEnd w:id="196"/>
    </w:p>
    <w:p w14:paraId="6923F22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7" w:name="_ENREF_163"/>
      <w:r w:rsidRPr="00376585">
        <w:rPr>
          <w:rFonts w:ascii="Times New Roman" w:hAnsi="Times New Roman" w:cs="Times New Roman"/>
          <w:sz w:val="24"/>
          <w:szCs w:val="24"/>
        </w:rPr>
        <w:t>(163)</w:t>
      </w:r>
      <w:r w:rsidRPr="00376585">
        <w:rPr>
          <w:rFonts w:ascii="Times New Roman" w:hAnsi="Times New Roman" w:cs="Times New Roman"/>
          <w:sz w:val="24"/>
          <w:szCs w:val="24"/>
        </w:rPr>
        <w:tab/>
        <w:t xml:space="preserve">Wei, L., Locuson, C.W. &amp; Tracy, T.S. Polymorphic variants of CYP2C9: mechanisms involved in reduced catalytic activity. </w:t>
      </w:r>
      <w:r w:rsidRPr="00376585">
        <w:rPr>
          <w:rFonts w:ascii="Times New Roman" w:hAnsi="Times New Roman" w:cs="Times New Roman"/>
          <w:i/>
          <w:sz w:val="24"/>
          <w:szCs w:val="24"/>
        </w:rPr>
        <w:t>Mol Pharmacol</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72</w:t>
      </w:r>
      <w:r w:rsidRPr="00376585">
        <w:rPr>
          <w:rFonts w:ascii="Times New Roman" w:hAnsi="Times New Roman" w:cs="Times New Roman"/>
          <w:sz w:val="24"/>
          <w:szCs w:val="24"/>
        </w:rPr>
        <w:t>, 1280-8 (2007).</w:t>
      </w:r>
      <w:bookmarkEnd w:id="197"/>
    </w:p>
    <w:p w14:paraId="7587261E"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8" w:name="_ENREF_164"/>
      <w:r w:rsidRPr="00376585">
        <w:rPr>
          <w:rFonts w:ascii="Times New Roman" w:hAnsi="Times New Roman" w:cs="Times New Roman"/>
          <w:sz w:val="24"/>
          <w:szCs w:val="24"/>
        </w:rPr>
        <w:t>(164)</w:t>
      </w:r>
      <w:r w:rsidRPr="00376585">
        <w:rPr>
          <w:rFonts w:ascii="Times New Roman" w:hAnsi="Times New Roman" w:cs="Times New Roman"/>
          <w:sz w:val="24"/>
          <w:szCs w:val="24"/>
        </w:rPr>
        <w:tab/>
        <w:t>Bae, J.W.</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Effect of CYP2C9*3 allele on the pharmacokinetics of naproxen in Korean subjects. </w:t>
      </w:r>
      <w:r w:rsidRPr="00376585">
        <w:rPr>
          <w:rFonts w:ascii="Times New Roman" w:hAnsi="Times New Roman" w:cs="Times New Roman"/>
          <w:i/>
          <w:sz w:val="24"/>
          <w:szCs w:val="24"/>
        </w:rPr>
        <w:t>Arch Pharm Res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32</w:t>
      </w:r>
      <w:r w:rsidRPr="00376585">
        <w:rPr>
          <w:rFonts w:ascii="Times New Roman" w:hAnsi="Times New Roman" w:cs="Times New Roman"/>
          <w:sz w:val="24"/>
          <w:szCs w:val="24"/>
        </w:rPr>
        <w:t>, 269-73 (2009).</w:t>
      </w:r>
      <w:bookmarkEnd w:id="198"/>
    </w:p>
    <w:p w14:paraId="6D65A821" w14:textId="77777777" w:rsidR="00F84221" w:rsidRPr="00376585" w:rsidRDefault="00F84221" w:rsidP="00F84221">
      <w:pPr>
        <w:pStyle w:val="EndNoteBibliography"/>
        <w:ind w:left="720" w:hanging="720"/>
        <w:rPr>
          <w:rFonts w:ascii="Times New Roman" w:hAnsi="Times New Roman" w:cs="Times New Roman"/>
          <w:sz w:val="24"/>
          <w:szCs w:val="24"/>
        </w:rPr>
      </w:pPr>
      <w:bookmarkStart w:id="199" w:name="_ENREF_165"/>
      <w:r w:rsidRPr="00376585">
        <w:rPr>
          <w:rFonts w:ascii="Times New Roman" w:hAnsi="Times New Roman" w:cs="Times New Roman"/>
          <w:sz w:val="24"/>
          <w:szCs w:val="24"/>
        </w:rPr>
        <w:t>(165)</w:t>
      </w:r>
      <w:r w:rsidRPr="00376585">
        <w:rPr>
          <w:rFonts w:ascii="Times New Roman" w:hAnsi="Times New Roman" w:cs="Times New Roman"/>
          <w:sz w:val="24"/>
          <w:szCs w:val="24"/>
        </w:rPr>
        <w:tab/>
        <w:t>Zajic, S.C.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Individuals with CYP2C8 and CYP2C9 reduced metabolism haplotypes self-adjusted ibuprofen dose in the Coriell Personalized Medicine Collaborative. </w:t>
      </w:r>
      <w:r w:rsidRPr="00376585">
        <w:rPr>
          <w:rFonts w:ascii="Times New Roman" w:hAnsi="Times New Roman" w:cs="Times New Roman"/>
          <w:i/>
          <w:sz w:val="24"/>
          <w:szCs w:val="24"/>
        </w:rPr>
        <w:t>Pharmacogenetics and genomics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29</w:t>
      </w:r>
      <w:r w:rsidRPr="00376585">
        <w:rPr>
          <w:rFonts w:ascii="Times New Roman" w:hAnsi="Times New Roman" w:cs="Times New Roman"/>
          <w:sz w:val="24"/>
          <w:szCs w:val="24"/>
        </w:rPr>
        <w:t>, 49-57 (2019).</w:t>
      </w:r>
      <w:bookmarkEnd w:id="199"/>
    </w:p>
    <w:p w14:paraId="6D38E51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0" w:name="_ENREF_166"/>
      <w:r w:rsidRPr="00376585">
        <w:rPr>
          <w:rFonts w:ascii="Times New Roman" w:hAnsi="Times New Roman" w:cs="Times New Roman"/>
          <w:sz w:val="24"/>
          <w:szCs w:val="24"/>
        </w:rPr>
        <w:t>(166)</w:t>
      </w:r>
      <w:r w:rsidRPr="00376585">
        <w:rPr>
          <w:rFonts w:ascii="Times New Roman" w:hAnsi="Times New Roman" w:cs="Times New Roman"/>
          <w:sz w:val="24"/>
          <w:szCs w:val="24"/>
        </w:rPr>
        <w:tab/>
        <w:t>Kumar, S.</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Extrapolation of diclofenac clearance from in vitro microsomal metabolism data: role of acyl glucuronidation and sequential oxidative metabolism of the acyl glucuronide. </w:t>
      </w:r>
      <w:r w:rsidRPr="00376585">
        <w:rPr>
          <w:rFonts w:ascii="Times New Roman" w:hAnsi="Times New Roman" w:cs="Times New Roman"/>
          <w:i/>
          <w:sz w:val="24"/>
          <w:szCs w:val="24"/>
        </w:rPr>
        <w:t>J Pharmacol Exp 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303</w:t>
      </w:r>
      <w:r w:rsidRPr="00376585">
        <w:rPr>
          <w:rFonts w:ascii="Times New Roman" w:hAnsi="Times New Roman" w:cs="Times New Roman"/>
          <w:sz w:val="24"/>
          <w:szCs w:val="24"/>
        </w:rPr>
        <w:t>, 969-78 (2002).</w:t>
      </w:r>
      <w:bookmarkEnd w:id="200"/>
    </w:p>
    <w:p w14:paraId="1DCE83C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1" w:name="_ENREF_167"/>
      <w:r w:rsidRPr="00376585">
        <w:rPr>
          <w:rFonts w:ascii="Times New Roman" w:hAnsi="Times New Roman" w:cs="Times New Roman"/>
          <w:sz w:val="24"/>
          <w:szCs w:val="24"/>
        </w:rPr>
        <w:t>(167)</w:t>
      </w:r>
      <w:r w:rsidRPr="00376585">
        <w:rPr>
          <w:rFonts w:ascii="Times New Roman" w:hAnsi="Times New Roman" w:cs="Times New Roman"/>
          <w:sz w:val="24"/>
          <w:szCs w:val="24"/>
        </w:rPr>
        <w:tab/>
        <w:t xml:space="preserve">Machiela, M.J. &amp; Chanock, S.J. LDlink: a web-based application for exploring population-specific haplotype structure and linking correlated alleles of possible functional variants. </w:t>
      </w:r>
      <w:r w:rsidRPr="00376585">
        <w:rPr>
          <w:rFonts w:ascii="Times New Roman" w:hAnsi="Times New Roman" w:cs="Times New Roman"/>
          <w:i/>
          <w:sz w:val="24"/>
          <w:szCs w:val="24"/>
        </w:rPr>
        <w:t>Bioinformatics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31</w:t>
      </w:r>
      <w:r w:rsidRPr="00376585">
        <w:rPr>
          <w:rFonts w:ascii="Times New Roman" w:hAnsi="Times New Roman" w:cs="Times New Roman"/>
          <w:sz w:val="24"/>
          <w:szCs w:val="24"/>
        </w:rPr>
        <w:t>, 3555-7 (2015).</w:t>
      </w:r>
      <w:bookmarkEnd w:id="201"/>
    </w:p>
    <w:p w14:paraId="2E152BD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2" w:name="_ENREF_168"/>
      <w:r w:rsidRPr="00376585">
        <w:rPr>
          <w:rFonts w:ascii="Times New Roman" w:hAnsi="Times New Roman" w:cs="Times New Roman"/>
          <w:sz w:val="24"/>
          <w:szCs w:val="24"/>
        </w:rPr>
        <w:t>(168)</w:t>
      </w:r>
      <w:r w:rsidRPr="00376585">
        <w:rPr>
          <w:rFonts w:ascii="Times New Roman" w:hAnsi="Times New Roman" w:cs="Times New Roman"/>
          <w:sz w:val="24"/>
          <w:szCs w:val="24"/>
        </w:rPr>
        <w:tab/>
        <w:t xml:space="preserve">Siu, Y.A., Hao, M.H., Dixit, V. &amp; Lai, W.G. Celecoxib is a substrate of CYP2D6: Impact on celecoxib metabolism in individuals with CYP2C9*3 variants. </w:t>
      </w:r>
      <w:r w:rsidRPr="00376585">
        <w:rPr>
          <w:rFonts w:ascii="Times New Roman" w:hAnsi="Times New Roman" w:cs="Times New Roman"/>
          <w:i/>
          <w:sz w:val="24"/>
          <w:szCs w:val="24"/>
        </w:rPr>
        <w:t>Drug Metab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219-27 (2018).</w:t>
      </w:r>
      <w:bookmarkEnd w:id="202"/>
    </w:p>
    <w:p w14:paraId="0087D177"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3" w:name="_ENREF_169"/>
      <w:r w:rsidRPr="00376585">
        <w:rPr>
          <w:rFonts w:ascii="Times New Roman" w:hAnsi="Times New Roman" w:cs="Times New Roman"/>
          <w:sz w:val="24"/>
          <w:szCs w:val="24"/>
        </w:rPr>
        <w:t>(169)</w:t>
      </w:r>
      <w:r w:rsidRPr="00376585">
        <w:rPr>
          <w:rFonts w:ascii="Times New Roman" w:hAnsi="Times New Roman" w:cs="Times New Roman"/>
          <w:sz w:val="24"/>
          <w:szCs w:val="24"/>
        </w:rPr>
        <w:tab/>
        <w:t xml:space="preserve">Shi, S. &amp; Klotz, U. Clinical use and pharmacological properties of selective COX-2 inhibitors. </w:t>
      </w:r>
      <w:r w:rsidRPr="00376585">
        <w:rPr>
          <w:rFonts w:ascii="Times New Roman" w:hAnsi="Times New Roman" w:cs="Times New Roman"/>
          <w:i/>
          <w:sz w:val="24"/>
          <w:szCs w:val="24"/>
        </w:rPr>
        <w:t>European journal of clinical 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64</w:t>
      </w:r>
      <w:r w:rsidRPr="00376585">
        <w:rPr>
          <w:rFonts w:ascii="Times New Roman" w:hAnsi="Times New Roman" w:cs="Times New Roman"/>
          <w:sz w:val="24"/>
          <w:szCs w:val="24"/>
        </w:rPr>
        <w:t>, 233-52 (2008).</w:t>
      </w:r>
      <w:bookmarkEnd w:id="203"/>
    </w:p>
    <w:p w14:paraId="4E0D864D"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4" w:name="_ENREF_170"/>
      <w:r w:rsidRPr="00376585">
        <w:rPr>
          <w:rFonts w:ascii="Times New Roman" w:hAnsi="Times New Roman" w:cs="Times New Roman"/>
          <w:sz w:val="24"/>
          <w:szCs w:val="24"/>
        </w:rPr>
        <w:t>(170)</w:t>
      </w:r>
      <w:r w:rsidRPr="00376585">
        <w:rPr>
          <w:rFonts w:ascii="Times New Roman" w:hAnsi="Times New Roman" w:cs="Times New Roman"/>
          <w:sz w:val="24"/>
          <w:szCs w:val="24"/>
        </w:rPr>
        <w:tab/>
        <w:t xml:space="preserve">Rodrigues, A.D. Impact of CYP2C9 genotype on pharmacokinetics: are all cyclooxygenase inhibitors the same?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1567-75 (2005).</w:t>
      </w:r>
      <w:bookmarkEnd w:id="204"/>
    </w:p>
    <w:p w14:paraId="1AB22AA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5" w:name="_ENREF_171"/>
      <w:r w:rsidRPr="00376585">
        <w:rPr>
          <w:rFonts w:ascii="Times New Roman" w:hAnsi="Times New Roman" w:cs="Times New Roman"/>
          <w:sz w:val="24"/>
          <w:szCs w:val="24"/>
        </w:rPr>
        <w:t>(171)</w:t>
      </w:r>
      <w:r w:rsidRPr="00376585">
        <w:rPr>
          <w:rFonts w:ascii="Times New Roman" w:hAnsi="Times New Roman" w:cs="Times New Roman"/>
          <w:sz w:val="24"/>
          <w:szCs w:val="24"/>
        </w:rPr>
        <w:tab/>
        <w:t xml:space="preserve">Davies, N.M., McLachlan, A.J., Day, R.O. &amp; Williams, K.M. Clinical pharmacokinetics and pharmacodynamics of celecoxib: a selective cyclo-oxygenase-2 inhibitor.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38</w:t>
      </w:r>
      <w:r w:rsidRPr="00376585">
        <w:rPr>
          <w:rFonts w:ascii="Times New Roman" w:hAnsi="Times New Roman" w:cs="Times New Roman"/>
          <w:sz w:val="24"/>
          <w:szCs w:val="24"/>
        </w:rPr>
        <w:t>, 225-42 (2000).</w:t>
      </w:r>
      <w:bookmarkEnd w:id="205"/>
    </w:p>
    <w:p w14:paraId="77F73D6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6" w:name="_ENREF_172"/>
      <w:r w:rsidRPr="00376585">
        <w:rPr>
          <w:rFonts w:ascii="Times New Roman" w:hAnsi="Times New Roman" w:cs="Times New Roman"/>
          <w:sz w:val="24"/>
          <w:szCs w:val="24"/>
        </w:rPr>
        <w:t>(172)</w:t>
      </w:r>
      <w:r w:rsidRPr="00376585">
        <w:rPr>
          <w:rFonts w:ascii="Times New Roman" w:hAnsi="Times New Roman" w:cs="Times New Roman"/>
          <w:sz w:val="24"/>
          <w:szCs w:val="24"/>
        </w:rPr>
        <w:tab/>
        <w:t xml:space="preserve">Rainsford, K.D. Ibuprofen: pharmacology, efficacy and safety. </w:t>
      </w:r>
      <w:r w:rsidRPr="00376585">
        <w:rPr>
          <w:rFonts w:ascii="Times New Roman" w:hAnsi="Times New Roman" w:cs="Times New Roman"/>
          <w:i/>
          <w:sz w:val="24"/>
          <w:szCs w:val="24"/>
        </w:rPr>
        <w:t>Inflammopharmacology</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17</w:t>
      </w:r>
      <w:r w:rsidRPr="00376585">
        <w:rPr>
          <w:rFonts w:ascii="Times New Roman" w:hAnsi="Times New Roman" w:cs="Times New Roman"/>
          <w:sz w:val="24"/>
          <w:szCs w:val="24"/>
        </w:rPr>
        <w:t>, 275-342 (2009).</w:t>
      </w:r>
      <w:bookmarkEnd w:id="206"/>
    </w:p>
    <w:p w14:paraId="287C121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7" w:name="_ENREF_173"/>
      <w:r w:rsidRPr="00376585">
        <w:rPr>
          <w:rFonts w:ascii="Times New Roman" w:hAnsi="Times New Roman" w:cs="Times New Roman"/>
          <w:sz w:val="24"/>
          <w:szCs w:val="24"/>
        </w:rPr>
        <w:lastRenderedPageBreak/>
        <w:t>(173)</w:t>
      </w:r>
      <w:r w:rsidRPr="00376585">
        <w:rPr>
          <w:rFonts w:ascii="Times New Roman" w:hAnsi="Times New Roman" w:cs="Times New Roman"/>
          <w:sz w:val="24"/>
          <w:szCs w:val="24"/>
        </w:rPr>
        <w:tab/>
        <w:t xml:space="preserve">Davies, N.M. Clinical pharmacokinetics of ibuprofen. The first 30 years.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34</w:t>
      </w:r>
      <w:r w:rsidRPr="00376585">
        <w:rPr>
          <w:rFonts w:ascii="Times New Roman" w:hAnsi="Times New Roman" w:cs="Times New Roman"/>
          <w:sz w:val="24"/>
          <w:szCs w:val="24"/>
        </w:rPr>
        <w:t>, 101-54 (1998).</w:t>
      </w:r>
      <w:bookmarkEnd w:id="207"/>
    </w:p>
    <w:p w14:paraId="1336EB22"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8" w:name="_ENREF_174"/>
      <w:r w:rsidRPr="00376585">
        <w:rPr>
          <w:rFonts w:ascii="Times New Roman" w:hAnsi="Times New Roman" w:cs="Times New Roman"/>
          <w:sz w:val="24"/>
          <w:szCs w:val="24"/>
        </w:rPr>
        <w:t>(174)</w:t>
      </w:r>
      <w:r w:rsidRPr="00376585">
        <w:rPr>
          <w:rFonts w:ascii="Times New Roman" w:hAnsi="Times New Roman" w:cs="Times New Roman"/>
          <w:sz w:val="24"/>
          <w:szCs w:val="24"/>
        </w:rPr>
        <w:tab/>
        <w:t xml:space="preserve">Davies, N.M. Clinical pharmacokinetics of flurbiprofen and its enantiomers.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28</w:t>
      </w:r>
      <w:r w:rsidRPr="00376585">
        <w:rPr>
          <w:rFonts w:ascii="Times New Roman" w:hAnsi="Times New Roman" w:cs="Times New Roman"/>
          <w:sz w:val="24"/>
          <w:szCs w:val="24"/>
        </w:rPr>
        <w:t>, 100-14 (1995).</w:t>
      </w:r>
      <w:bookmarkEnd w:id="208"/>
    </w:p>
    <w:p w14:paraId="4C9F6B83"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09" w:name="_ENREF_175"/>
      <w:r w:rsidRPr="00376585">
        <w:rPr>
          <w:rFonts w:ascii="Times New Roman" w:hAnsi="Times New Roman" w:cs="Times New Roman"/>
          <w:sz w:val="24"/>
          <w:szCs w:val="24"/>
        </w:rPr>
        <w:t>(175)</w:t>
      </w:r>
      <w:r w:rsidRPr="00376585">
        <w:rPr>
          <w:rFonts w:ascii="Times New Roman" w:hAnsi="Times New Roman" w:cs="Times New Roman"/>
          <w:sz w:val="24"/>
          <w:szCs w:val="24"/>
        </w:rPr>
        <w:tab/>
        <w:t xml:space="preserve">Davies, N.M. &amp; Anderson, K.E. Clinical pharmacokinetics of naproxen.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32</w:t>
      </w:r>
      <w:r w:rsidRPr="00376585">
        <w:rPr>
          <w:rFonts w:ascii="Times New Roman" w:hAnsi="Times New Roman" w:cs="Times New Roman"/>
          <w:sz w:val="24"/>
          <w:szCs w:val="24"/>
        </w:rPr>
        <w:t>, 268-93 (1997).</w:t>
      </w:r>
      <w:bookmarkEnd w:id="209"/>
    </w:p>
    <w:p w14:paraId="7B38BE6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0" w:name="_ENREF_176"/>
      <w:r w:rsidRPr="00376585">
        <w:rPr>
          <w:rFonts w:ascii="Times New Roman" w:hAnsi="Times New Roman" w:cs="Times New Roman"/>
          <w:sz w:val="24"/>
          <w:szCs w:val="24"/>
        </w:rPr>
        <w:t>(176)</w:t>
      </w:r>
      <w:r w:rsidRPr="00376585">
        <w:rPr>
          <w:rFonts w:ascii="Times New Roman" w:hAnsi="Times New Roman" w:cs="Times New Roman"/>
          <w:sz w:val="24"/>
          <w:szCs w:val="24"/>
        </w:rPr>
        <w:tab/>
        <w:t xml:space="preserve">Davies, N.M. &amp; Anderson, K.E. Clinical pharmacokinetics of diclofenac. Therapeutic insights and pitfalls.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184-213 (1997).</w:t>
      </w:r>
      <w:bookmarkEnd w:id="210"/>
    </w:p>
    <w:p w14:paraId="2FEA5A1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1" w:name="_ENREF_177"/>
      <w:r w:rsidRPr="00376585">
        <w:rPr>
          <w:rFonts w:ascii="Times New Roman" w:hAnsi="Times New Roman" w:cs="Times New Roman"/>
          <w:sz w:val="24"/>
          <w:szCs w:val="24"/>
        </w:rPr>
        <w:t>(177)</w:t>
      </w:r>
      <w:r w:rsidRPr="00376585">
        <w:rPr>
          <w:rFonts w:ascii="Times New Roman" w:hAnsi="Times New Roman" w:cs="Times New Roman"/>
          <w:sz w:val="24"/>
          <w:szCs w:val="24"/>
        </w:rPr>
        <w:tab/>
        <w:t xml:space="preserve">Kim, E., Ihm, C. &amp; Kang, W. Modeling of aceclofenac metabolism to major metabolites in healthy volunteers. </w:t>
      </w:r>
      <w:r w:rsidRPr="00376585">
        <w:rPr>
          <w:rFonts w:ascii="Times New Roman" w:hAnsi="Times New Roman" w:cs="Times New Roman"/>
          <w:i/>
          <w:sz w:val="24"/>
          <w:szCs w:val="24"/>
        </w:rPr>
        <w:t>Drug Metab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31</w:t>
      </w:r>
      <w:r w:rsidRPr="00376585">
        <w:rPr>
          <w:rFonts w:ascii="Times New Roman" w:hAnsi="Times New Roman" w:cs="Times New Roman"/>
          <w:sz w:val="24"/>
          <w:szCs w:val="24"/>
        </w:rPr>
        <w:t>, 458-63 (2016).</w:t>
      </w:r>
      <w:bookmarkEnd w:id="211"/>
    </w:p>
    <w:p w14:paraId="3C39D26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2" w:name="_ENREF_178"/>
      <w:r w:rsidRPr="00376585">
        <w:rPr>
          <w:rFonts w:ascii="Times New Roman" w:hAnsi="Times New Roman" w:cs="Times New Roman"/>
          <w:sz w:val="24"/>
          <w:szCs w:val="24"/>
        </w:rPr>
        <w:t>(178)</w:t>
      </w:r>
      <w:r w:rsidRPr="00376585">
        <w:rPr>
          <w:rFonts w:ascii="Times New Roman" w:hAnsi="Times New Roman" w:cs="Times New Roman"/>
          <w:sz w:val="24"/>
          <w:szCs w:val="24"/>
        </w:rPr>
        <w:tab/>
        <w:t xml:space="preserve">Gates, B.J., Nguyen, T.T., Setter, S.M. &amp; Davies, N.M. Meloxicam: a reappraisal of pharmacokinetics, efficacy and safety. </w:t>
      </w:r>
      <w:r w:rsidRPr="00376585">
        <w:rPr>
          <w:rFonts w:ascii="Times New Roman" w:hAnsi="Times New Roman" w:cs="Times New Roman"/>
          <w:i/>
          <w:sz w:val="24"/>
          <w:szCs w:val="24"/>
        </w:rPr>
        <w:t>Expert Opin Pharmacother</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6</w:t>
      </w:r>
      <w:r w:rsidRPr="00376585">
        <w:rPr>
          <w:rFonts w:ascii="Times New Roman" w:hAnsi="Times New Roman" w:cs="Times New Roman"/>
          <w:sz w:val="24"/>
          <w:szCs w:val="24"/>
        </w:rPr>
        <w:t>, 2117-40 (2005).</w:t>
      </w:r>
      <w:bookmarkEnd w:id="212"/>
    </w:p>
    <w:p w14:paraId="524392E0"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3" w:name="_ENREF_179"/>
      <w:r w:rsidRPr="00376585">
        <w:rPr>
          <w:rFonts w:ascii="Times New Roman" w:hAnsi="Times New Roman" w:cs="Times New Roman"/>
          <w:sz w:val="24"/>
          <w:szCs w:val="24"/>
        </w:rPr>
        <w:t>(179)</w:t>
      </w:r>
      <w:r w:rsidRPr="00376585">
        <w:rPr>
          <w:rFonts w:ascii="Times New Roman" w:hAnsi="Times New Roman" w:cs="Times New Roman"/>
          <w:sz w:val="24"/>
          <w:szCs w:val="24"/>
        </w:rPr>
        <w:tab/>
        <w:t xml:space="preserve">Olkkola, K.T., Brunetto, A.V. &amp; Mattila, M.J. Pharmacokinetics of oxicam nonsteroidal anti-inflammatory agents.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26</w:t>
      </w:r>
      <w:r w:rsidRPr="00376585">
        <w:rPr>
          <w:rFonts w:ascii="Times New Roman" w:hAnsi="Times New Roman" w:cs="Times New Roman"/>
          <w:sz w:val="24"/>
          <w:szCs w:val="24"/>
        </w:rPr>
        <w:t>, 107-20 (1994).</w:t>
      </w:r>
      <w:bookmarkEnd w:id="213"/>
    </w:p>
    <w:p w14:paraId="6DD4D1C4"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4" w:name="_ENREF_180"/>
      <w:r w:rsidRPr="00376585">
        <w:rPr>
          <w:rFonts w:ascii="Times New Roman" w:hAnsi="Times New Roman" w:cs="Times New Roman"/>
          <w:sz w:val="24"/>
          <w:szCs w:val="24"/>
        </w:rPr>
        <w:t>(180)</w:t>
      </w:r>
      <w:r w:rsidRPr="00376585">
        <w:rPr>
          <w:rFonts w:ascii="Times New Roman" w:hAnsi="Times New Roman" w:cs="Times New Roman"/>
          <w:sz w:val="24"/>
          <w:szCs w:val="24"/>
        </w:rPr>
        <w:tab/>
        <w:t xml:space="preserve">Nilsen, O.G. Clinical pharmacokinetics of tenoxicam.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26</w:t>
      </w:r>
      <w:r w:rsidRPr="00376585">
        <w:rPr>
          <w:rFonts w:ascii="Times New Roman" w:hAnsi="Times New Roman" w:cs="Times New Roman"/>
          <w:sz w:val="24"/>
          <w:szCs w:val="24"/>
        </w:rPr>
        <w:t>, 16-43 (1994).</w:t>
      </w:r>
      <w:bookmarkEnd w:id="214"/>
    </w:p>
    <w:p w14:paraId="08207BA9"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5" w:name="_ENREF_181"/>
      <w:r w:rsidRPr="00376585">
        <w:rPr>
          <w:rFonts w:ascii="Times New Roman" w:hAnsi="Times New Roman" w:cs="Times New Roman"/>
          <w:sz w:val="24"/>
          <w:szCs w:val="24"/>
        </w:rPr>
        <w:t>(181)</w:t>
      </w:r>
      <w:r w:rsidRPr="00376585">
        <w:rPr>
          <w:rFonts w:ascii="Times New Roman" w:hAnsi="Times New Roman" w:cs="Times New Roman"/>
          <w:sz w:val="24"/>
          <w:szCs w:val="24"/>
        </w:rPr>
        <w:tab/>
        <w:t xml:space="preserve">Skjodt, N.M. &amp; Davies, N.M. Clinical pharmacokinetics of lornoxicam. A short half-life oxicam.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34</w:t>
      </w:r>
      <w:r w:rsidRPr="00376585">
        <w:rPr>
          <w:rFonts w:ascii="Times New Roman" w:hAnsi="Times New Roman" w:cs="Times New Roman"/>
          <w:sz w:val="24"/>
          <w:szCs w:val="24"/>
        </w:rPr>
        <w:t>, 421-8 (1998).</w:t>
      </w:r>
      <w:bookmarkEnd w:id="215"/>
    </w:p>
    <w:p w14:paraId="076FB9A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6" w:name="_ENREF_182"/>
      <w:r w:rsidRPr="00376585">
        <w:rPr>
          <w:rFonts w:ascii="Times New Roman" w:hAnsi="Times New Roman" w:cs="Times New Roman"/>
          <w:sz w:val="24"/>
          <w:szCs w:val="24"/>
        </w:rPr>
        <w:t>(182)</w:t>
      </w:r>
      <w:r w:rsidRPr="00376585">
        <w:rPr>
          <w:rFonts w:ascii="Times New Roman" w:hAnsi="Times New Roman" w:cs="Times New Roman"/>
          <w:sz w:val="24"/>
          <w:szCs w:val="24"/>
        </w:rPr>
        <w:tab/>
        <w:t xml:space="preserve">Lucas, S. The Pharmacology of Indomethacin. </w:t>
      </w:r>
      <w:r w:rsidRPr="00376585">
        <w:rPr>
          <w:rFonts w:ascii="Times New Roman" w:hAnsi="Times New Roman" w:cs="Times New Roman"/>
          <w:i/>
          <w:sz w:val="24"/>
          <w:szCs w:val="24"/>
        </w:rPr>
        <w:t>Headache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56</w:t>
      </w:r>
      <w:r w:rsidRPr="00376585">
        <w:rPr>
          <w:rFonts w:ascii="Times New Roman" w:hAnsi="Times New Roman" w:cs="Times New Roman"/>
          <w:sz w:val="24"/>
          <w:szCs w:val="24"/>
        </w:rPr>
        <w:t>, 436-46 (2016).</w:t>
      </w:r>
      <w:bookmarkEnd w:id="216"/>
    </w:p>
    <w:p w14:paraId="7FAF7E4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7" w:name="_ENREF_183"/>
      <w:r w:rsidRPr="00376585">
        <w:rPr>
          <w:rFonts w:ascii="Times New Roman" w:hAnsi="Times New Roman" w:cs="Times New Roman"/>
          <w:sz w:val="24"/>
          <w:szCs w:val="24"/>
        </w:rPr>
        <w:t>(183)</w:t>
      </w:r>
      <w:r w:rsidRPr="00376585">
        <w:rPr>
          <w:rFonts w:ascii="Times New Roman" w:hAnsi="Times New Roman" w:cs="Times New Roman"/>
          <w:sz w:val="24"/>
          <w:szCs w:val="24"/>
        </w:rPr>
        <w:tab/>
        <w:t xml:space="preserve">Pacifici, G.M. Clinical pharmacology of indomethacin in preterm infants: implications in patent ductus arteriosus closure. </w:t>
      </w:r>
      <w:r w:rsidRPr="00376585">
        <w:rPr>
          <w:rFonts w:ascii="Times New Roman" w:hAnsi="Times New Roman" w:cs="Times New Roman"/>
          <w:i/>
          <w:sz w:val="24"/>
          <w:szCs w:val="24"/>
        </w:rPr>
        <w:t>Paediatr Drugs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15</w:t>
      </w:r>
      <w:r w:rsidRPr="00376585">
        <w:rPr>
          <w:rFonts w:ascii="Times New Roman" w:hAnsi="Times New Roman" w:cs="Times New Roman"/>
          <w:sz w:val="24"/>
          <w:szCs w:val="24"/>
        </w:rPr>
        <w:t>, 363-76 (2013).</w:t>
      </w:r>
      <w:bookmarkEnd w:id="217"/>
    </w:p>
    <w:p w14:paraId="5E5882CC"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8" w:name="_ENREF_184"/>
      <w:r w:rsidRPr="00376585">
        <w:rPr>
          <w:rFonts w:ascii="Times New Roman" w:hAnsi="Times New Roman" w:cs="Times New Roman"/>
          <w:sz w:val="24"/>
          <w:szCs w:val="24"/>
        </w:rPr>
        <w:t>(184)</w:t>
      </w:r>
      <w:r w:rsidRPr="00376585">
        <w:rPr>
          <w:rFonts w:ascii="Times New Roman" w:hAnsi="Times New Roman" w:cs="Times New Roman"/>
          <w:sz w:val="24"/>
          <w:szCs w:val="24"/>
        </w:rPr>
        <w:tab/>
        <w:t xml:space="preserve">Skeith, K.J. &amp; Jamali, F. Clinical pharmacokinetics of drugs used in juvenile arthritis.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21</w:t>
      </w:r>
      <w:r w:rsidRPr="00376585">
        <w:rPr>
          <w:rFonts w:ascii="Times New Roman" w:hAnsi="Times New Roman" w:cs="Times New Roman"/>
          <w:sz w:val="24"/>
          <w:szCs w:val="24"/>
        </w:rPr>
        <w:t>, 129-49 (1991).</w:t>
      </w:r>
      <w:bookmarkEnd w:id="218"/>
    </w:p>
    <w:p w14:paraId="561A63E5"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19" w:name="_ENREF_185"/>
      <w:r w:rsidRPr="00376585">
        <w:rPr>
          <w:rFonts w:ascii="Times New Roman" w:hAnsi="Times New Roman" w:cs="Times New Roman"/>
          <w:sz w:val="24"/>
          <w:szCs w:val="24"/>
        </w:rPr>
        <w:t>(185)</w:t>
      </w:r>
      <w:r w:rsidRPr="00376585">
        <w:rPr>
          <w:rFonts w:ascii="Times New Roman" w:hAnsi="Times New Roman" w:cs="Times New Roman"/>
          <w:sz w:val="24"/>
          <w:szCs w:val="24"/>
        </w:rPr>
        <w:tab/>
        <w:t xml:space="preserve">Davies, N.M. &amp; Watson, M.S. Clinical pharmacokinetics of sulindac. A dynamic old drug.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32</w:t>
      </w:r>
      <w:r w:rsidRPr="00376585">
        <w:rPr>
          <w:rFonts w:ascii="Times New Roman" w:hAnsi="Times New Roman" w:cs="Times New Roman"/>
          <w:sz w:val="24"/>
          <w:szCs w:val="24"/>
        </w:rPr>
        <w:t>, 437-59 (1997).</w:t>
      </w:r>
      <w:bookmarkEnd w:id="219"/>
    </w:p>
    <w:p w14:paraId="0A7972EB"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20" w:name="_ENREF_186"/>
      <w:r w:rsidRPr="00376585">
        <w:rPr>
          <w:rFonts w:ascii="Times New Roman" w:hAnsi="Times New Roman" w:cs="Times New Roman"/>
          <w:sz w:val="24"/>
          <w:szCs w:val="24"/>
        </w:rPr>
        <w:t>(186)</w:t>
      </w:r>
      <w:r w:rsidRPr="00376585">
        <w:rPr>
          <w:rFonts w:ascii="Times New Roman" w:hAnsi="Times New Roman" w:cs="Times New Roman"/>
          <w:sz w:val="24"/>
          <w:szCs w:val="24"/>
        </w:rPr>
        <w:tab/>
        <w:t xml:space="preserve">Brunell, D., Sagher, D., Kesaraju, S., Brot, N. &amp; Weissbach, H. Studies on the metabolism and biological activity of the epimers of sulindac. </w:t>
      </w:r>
      <w:r w:rsidRPr="00376585">
        <w:rPr>
          <w:rFonts w:ascii="Times New Roman" w:hAnsi="Times New Roman" w:cs="Times New Roman"/>
          <w:i/>
          <w:sz w:val="24"/>
          <w:szCs w:val="24"/>
        </w:rPr>
        <w:t>Drug metabolism and disposition: the biological fate of chemicals</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39</w:t>
      </w:r>
      <w:r w:rsidRPr="00376585">
        <w:rPr>
          <w:rFonts w:ascii="Times New Roman" w:hAnsi="Times New Roman" w:cs="Times New Roman"/>
          <w:sz w:val="24"/>
          <w:szCs w:val="24"/>
        </w:rPr>
        <w:t>, 1014-21 (2011).</w:t>
      </w:r>
      <w:bookmarkEnd w:id="220"/>
    </w:p>
    <w:p w14:paraId="093979D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21" w:name="_ENREF_187"/>
      <w:r w:rsidRPr="00376585">
        <w:rPr>
          <w:rFonts w:ascii="Times New Roman" w:hAnsi="Times New Roman" w:cs="Times New Roman"/>
          <w:sz w:val="24"/>
          <w:szCs w:val="24"/>
        </w:rPr>
        <w:t>(187)</w:t>
      </w:r>
      <w:r w:rsidRPr="00376585">
        <w:rPr>
          <w:rFonts w:ascii="Times New Roman" w:hAnsi="Times New Roman" w:cs="Times New Roman"/>
          <w:sz w:val="24"/>
          <w:szCs w:val="24"/>
        </w:rPr>
        <w:tab/>
        <w:t xml:space="preserve">Davies, N.M. Clinical pharmacokinetics of nabumetone. The dawn of selective cyclo-oxygenase-2 inhibition?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33</w:t>
      </w:r>
      <w:r w:rsidRPr="00376585">
        <w:rPr>
          <w:rFonts w:ascii="Times New Roman" w:hAnsi="Times New Roman" w:cs="Times New Roman"/>
          <w:sz w:val="24"/>
          <w:szCs w:val="24"/>
        </w:rPr>
        <w:t>, 404-16 (1997).</w:t>
      </w:r>
      <w:bookmarkEnd w:id="221"/>
    </w:p>
    <w:p w14:paraId="298964FA"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22" w:name="_ENREF_188"/>
      <w:r w:rsidRPr="00376585">
        <w:rPr>
          <w:rFonts w:ascii="Times New Roman" w:hAnsi="Times New Roman" w:cs="Times New Roman"/>
          <w:sz w:val="24"/>
          <w:szCs w:val="24"/>
        </w:rPr>
        <w:t>(188)</w:t>
      </w:r>
      <w:r w:rsidRPr="00376585">
        <w:rPr>
          <w:rFonts w:ascii="Times New Roman" w:hAnsi="Times New Roman" w:cs="Times New Roman"/>
          <w:sz w:val="24"/>
          <w:szCs w:val="24"/>
        </w:rPr>
        <w:tab/>
        <w:t xml:space="preserve">Takemoto, J.K., Reynolds, J.K., Remsberg, C.M., Vega-Villa, K.R. &amp; Davies, N.M. Clinical pharmacokinetic and pharmacodynamic profile of etoricoxib. </w:t>
      </w:r>
      <w:r w:rsidRPr="00376585">
        <w:rPr>
          <w:rFonts w:ascii="Times New Roman" w:hAnsi="Times New Roman" w:cs="Times New Roman"/>
          <w:i/>
          <w:sz w:val="24"/>
          <w:szCs w:val="24"/>
        </w:rPr>
        <w:t>Clin Pharmacokinet</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47</w:t>
      </w:r>
      <w:r w:rsidRPr="00376585">
        <w:rPr>
          <w:rFonts w:ascii="Times New Roman" w:hAnsi="Times New Roman" w:cs="Times New Roman"/>
          <w:sz w:val="24"/>
          <w:szCs w:val="24"/>
        </w:rPr>
        <w:t>, 703-20 (2008).</w:t>
      </w:r>
      <w:bookmarkEnd w:id="222"/>
    </w:p>
    <w:p w14:paraId="1E076068"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23" w:name="_ENREF_189"/>
      <w:r w:rsidRPr="00376585">
        <w:rPr>
          <w:rFonts w:ascii="Times New Roman" w:hAnsi="Times New Roman" w:cs="Times New Roman"/>
          <w:sz w:val="24"/>
          <w:szCs w:val="24"/>
        </w:rPr>
        <w:t>(189)</w:t>
      </w:r>
      <w:r w:rsidRPr="00376585">
        <w:rPr>
          <w:rFonts w:ascii="Times New Roman" w:hAnsi="Times New Roman" w:cs="Times New Roman"/>
          <w:sz w:val="24"/>
          <w:szCs w:val="24"/>
        </w:rPr>
        <w:tab/>
        <w:t xml:space="preserve">Barrett, J.C. Haploview: Visualization and analysis of SNP genotype data. </w:t>
      </w:r>
      <w:r w:rsidRPr="00376585">
        <w:rPr>
          <w:rFonts w:ascii="Times New Roman" w:hAnsi="Times New Roman" w:cs="Times New Roman"/>
          <w:i/>
          <w:sz w:val="24"/>
          <w:szCs w:val="24"/>
        </w:rPr>
        <w:t>Cold Spring Harb Protoc</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2009</w:t>
      </w:r>
      <w:r w:rsidRPr="00376585">
        <w:rPr>
          <w:rFonts w:ascii="Times New Roman" w:hAnsi="Times New Roman" w:cs="Times New Roman"/>
          <w:sz w:val="24"/>
          <w:szCs w:val="24"/>
        </w:rPr>
        <w:t>, pdb ip71 (2009).</w:t>
      </w:r>
      <w:bookmarkEnd w:id="223"/>
    </w:p>
    <w:p w14:paraId="51920476" w14:textId="77777777" w:rsidR="00F84221" w:rsidRPr="00376585" w:rsidRDefault="00F84221" w:rsidP="00F84221">
      <w:pPr>
        <w:pStyle w:val="EndNoteBibliography"/>
        <w:ind w:left="720" w:hanging="720"/>
        <w:rPr>
          <w:rFonts w:ascii="Times New Roman" w:hAnsi="Times New Roman" w:cs="Times New Roman"/>
          <w:sz w:val="24"/>
          <w:szCs w:val="24"/>
        </w:rPr>
      </w:pPr>
      <w:bookmarkStart w:id="224" w:name="_ENREF_190"/>
      <w:r w:rsidRPr="00376585">
        <w:rPr>
          <w:rFonts w:ascii="Times New Roman" w:hAnsi="Times New Roman" w:cs="Times New Roman"/>
          <w:sz w:val="24"/>
          <w:szCs w:val="24"/>
        </w:rPr>
        <w:t>(190)</w:t>
      </w:r>
      <w:r w:rsidRPr="00376585">
        <w:rPr>
          <w:rFonts w:ascii="Times New Roman" w:hAnsi="Times New Roman" w:cs="Times New Roman"/>
          <w:sz w:val="24"/>
          <w:szCs w:val="24"/>
        </w:rPr>
        <w:tab/>
        <w:t>Genomes Project, C.</w:t>
      </w:r>
      <w:r w:rsidRPr="00376585">
        <w:rPr>
          <w:rFonts w:ascii="Times New Roman" w:hAnsi="Times New Roman" w:cs="Times New Roman"/>
          <w:i/>
          <w:sz w:val="24"/>
          <w:szCs w:val="24"/>
        </w:rPr>
        <w:t xml:space="preserve"> et al.</w:t>
      </w:r>
      <w:r w:rsidRPr="00376585">
        <w:rPr>
          <w:rFonts w:ascii="Times New Roman" w:hAnsi="Times New Roman" w:cs="Times New Roman"/>
          <w:sz w:val="24"/>
          <w:szCs w:val="24"/>
        </w:rPr>
        <w:t xml:space="preserve"> A global reference for human genetic variation. </w:t>
      </w:r>
      <w:r w:rsidRPr="00376585">
        <w:rPr>
          <w:rFonts w:ascii="Times New Roman" w:hAnsi="Times New Roman" w:cs="Times New Roman"/>
          <w:i/>
          <w:sz w:val="24"/>
          <w:szCs w:val="24"/>
        </w:rPr>
        <w:t>Nature</w:t>
      </w:r>
      <w:r w:rsidRPr="00376585">
        <w:rPr>
          <w:rFonts w:ascii="Times New Roman" w:hAnsi="Times New Roman" w:cs="Times New Roman"/>
          <w:sz w:val="24"/>
          <w:szCs w:val="24"/>
        </w:rPr>
        <w:t xml:space="preserve">  </w:t>
      </w:r>
      <w:r w:rsidRPr="00376585">
        <w:rPr>
          <w:rFonts w:ascii="Times New Roman" w:hAnsi="Times New Roman" w:cs="Times New Roman"/>
          <w:b/>
          <w:sz w:val="24"/>
          <w:szCs w:val="24"/>
        </w:rPr>
        <w:t>526</w:t>
      </w:r>
      <w:r w:rsidRPr="00376585">
        <w:rPr>
          <w:rFonts w:ascii="Times New Roman" w:hAnsi="Times New Roman" w:cs="Times New Roman"/>
          <w:sz w:val="24"/>
          <w:szCs w:val="24"/>
        </w:rPr>
        <w:t>, 68-74 (2015).</w:t>
      </w:r>
      <w:bookmarkEnd w:id="224"/>
    </w:p>
    <w:p w14:paraId="1395584C" w14:textId="1C0A48A8" w:rsidR="00260596" w:rsidRPr="0025409D" w:rsidRDefault="00B725F7" w:rsidP="00AF4DEB">
      <w:pPr>
        <w:keepNext/>
        <w:spacing w:line="360" w:lineRule="auto"/>
        <w:rPr>
          <w:szCs w:val="24"/>
        </w:rPr>
      </w:pPr>
      <w:r w:rsidRPr="00CF3CD9">
        <w:rPr>
          <w:szCs w:val="24"/>
        </w:rPr>
        <w:fldChar w:fldCharType="end"/>
      </w:r>
    </w:p>
    <w:sectPr w:rsidR="00260596" w:rsidRPr="0025409D" w:rsidSect="00210F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A05F8" w14:textId="77777777" w:rsidR="006B2593" w:rsidRDefault="006B2593" w:rsidP="00207B97">
      <w:r>
        <w:separator/>
      </w:r>
    </w:p>
  </w:endnote>
  <w:endnote w:type="continuationSeparator" w:id="0">
    <w:p w14:paraId="2ED92F4B" w14:textId="77777777" w:rsidR="006B2593" w:rsidRDefault="006B2593" w:rsidP="0020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5C70" w14:textId="77777777" w:rsidR="006B2593" w:rsidRDefault="006B2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724005"/>
      <w:docPartObj>
        <w:docPartGallery w:val="Page Numbers (Bottom of Page)"/>
        <w:docPartUnique/>
      </w:docPartObj>
    </w:sdtPr>
    <w:sdtEndPr>
      <w:rPr>
        <w:noProof/>
      </w:rPr>
    </w:sdtEndPr>
    <w:sdtContent>
      <w:p w14:paraId="7332ED35" w14:textId="7B45A889" w:rsidR="006B2593" w:rsidRPr="00112445" w:rsidRDefault="006B2593">
        <w:pPr>
          <w:pStyle w:val="Footer"/>
          <w:jc w:val="right"/>
        </w:pPr>
        <w:r w:rsidRPr="00112445">
          <w:fldChar w:fldCharType="begin"/>
        </w:r>
        <w:r w:rsidRPr="00112445">
          <w:instrText xml:space="preserve"> PAGE   \* MERGEFORMAT </w:instrText>
        </w:r>
        <w:r w:rsidRPr="00112445">
          <w:fldChar w:fldCharType="separate"/>
        </w:r>
        <w:r w:rsidR="00BF389B">
          <w:rPr>
            <w:noProof/>
          </w:rPr>
          <w:t>8</w:t>
        </w:r>
        <w:r w:rsidRPr="00112445">
          <w:rPr>
            <w:noProof/>
          </w:rPr>
          <w:fldChar w:fldCharType="end"/>
        </w:r>
      </w:p>
    </w:sdtContent>
  </w:sdt>
  <w:p w14:paraId="6689ABEE" w14:textId="3FD2C37B" w:rsidR="006B2593" w:rsidRPr="00182AB3" w:rsidRDefault="006B2593">
    <w:pPr>
      <w:pStyle w:val="Footer"/>
      <w:rPr>
        <w:sz w:val="20"/>
      </w:rPr>
    </w:pPr>
    <w:r w:rsidRPr="00182AB3">
      <w:rPr>
        <w:sz w:val="20"/>
      </w:rPr>
      <w:t xml:space="preserve">CPIC Guideline for </w:t>
    </w:r>
    <w:r>
      <w:rPr>
        <w:i/>
        <w:sz w:val="20"/>
      </w:rPr>
      <w:t>CYP2C9</w:t>
    </w:r>
    <w:r w:rsidRPr="00182AB3">
      <w:rPr>
        <w:sz w:val="20"/>
      </w:rPr>
      <w:t xml:space="preserve"> Genotypes and </w:t>
    </w:r>
    <w:r>
      <w:rPr>
        <w:sz w:val="20"/>
      </w:rPr>
      <w:t>Use</w:t>
    </w:r>
    <w:r w:rsidRPr="00182AB3">
      <w:rPr>
        <w:sz w:val="20"/>
      </w:rPr>
      <w:t xml:space="preserve"> of </w:t>
    </w:r>
    <w:r>
      <w:rPr>
        <w:sz w:val="20"/>
      </w:rPr>
      <w:t>NSAIDs</w:t>
    </w:r>
    <w:r w:rsidRPr="00182AB3">
      <w:rPr>
        <w:sz w:val="20"/>
      </w:rPr>
      <w:t>—Supplement v</w:t>
    </w:r>
    <w:r>
      <w:rPr>
        <w:sz w:val="20"/>
      </w:rPr>
      <w:t>1</w:t>
    </w:r>
    <w:r w:rsidRPr="00182AB3">
      <w:rPr>
        <w:sz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70E1" w14:textId="77777777" w:rsidR="006B2593" w:rsidRDefault="006B25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87B99" w14:textId="3146BD11" w:rsidR="006B2593" w:rsidRDefault="006B2593">
    <w:pPr>
      <w:pStyle w:val="Footer"/>
      <w:jc w:val="right"/>
    </w:pPr>
    <w:r>
      <w:fldChar w:fldCharType="begin"/>
    </w:r>
    <w:r>
      <w:instrText xml:space="preserve"> PAGE   \* MERGEFORMAT </w:instrText>
    </w:r>
    <w:r>
      <w:fldChar w:fldCharType="separate"/>
    </w:r>
    <w:r w:rsidR="00BF389B">
      <w:rPr>
        <w:noProof/>
      </w:rPr>
      <w:t>21</w:t>
    </w:r>
    <w:r>
      <w:rPr>
        <w:noProof/>
      </w:rPr>
      <w:fldChar w:fldCharType="end"/>
    </w:r>
  </w:p>
  <w:p w14:paraId="3B5A8CAD" w14:textId="77777777" w:rsidR="006B2593" w:rsidRDefault="006B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F2B43" w14:textId="77777777" w:rsidR="006B2593" w:rsidRDefault="006B2593" w:rsidP="00207B97">
      <w:r>
        <w:separator/>
      </w:r>
    </w:p>
  </w:footnote>
  <w:footnote w:type="continuationSeparator" w:id="0">
    <w:p w14:paraId="076D6F87" w14:textId="77777777" w:rsidR="006B2593" w:rsidRDefault="006B2593" w:rsidP="00207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BC421" w14:textId="77777777" w:rsidR="006B2593" w:rsidRDefault="006B2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8FCA" w14:textId="77777777" w:rsidR="006B2593" w:rsidRDefault="006B2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29F6" w14:textId="77777777" w:rsidR="006B2593" w:rsidRDefault="006B2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F1E42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BC4359"/>
    <w:multiLevelType w:val="hybridMultilevel"/>
    <w:tmpl w:val="0AA6FD34"/>
    <w:lvl w:ilvl="0" w:tplc="D804C39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D45E1"/>
    <w:multiLevelType w:val="hybridMultilevel"/>
    <w:tmpl w:val="80EA140C"/>
    <w:lvl w:ilvl="0" w:tplc="946461B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555AC1"/>
    <w:multiLevelType w:val="hybridMultilevel"/>
    <w:tmpl w:val="79A2E0E4"/>
    <w:lvl w:ilvl="0" w:tplc="2A8215A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AC5C5D"/>
    <w:multiLevelType w:val="hybridMultilevel"/>
    <w:tmpl w:val="C0CCF69E"/>
    <w:lvl w:ilvl="0" w:tplc="29BEA6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874135"/>
    <w:multiLevelType w:val="hybridMultilevel"/>
    <w:tmpl w:val="2C2C0676"/>
    <w:lvl w:ilvl="0" w:tplc="15DC146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s-ES" w:vendorID="64" w:dllVersion="6" w:nlCheck="1" w:checkStyle="1"/>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Pharma Therapeu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pfr5ve8s2avpefxe3vzs02sdrxa0v0e9ev&quot;&gt;CYP2C9_NSAIDS_2&lt;record-ids&gt;&lt;item&gt;8&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item&gt;53&lt;/item&gt;&lt;item&gt;56&lt;/item&gt;&lt;item&gt;65&lt;/item&gt;&lt;item&gt;66&lt;/item&gt;&lt;item&gt;67&lt;/item&gt;&lt;item&gt;68&lt;/item&gt;&lt;item&gt;69&lt;/item&gt;&lt;item&gt;71&lt;/item&gt;&lt;item&gt;72&lt;/item&gt;&lt;item&gt;74&lt;/item&gt;&lt;item&gt;75&lt;/item&gt;&lt;item&gt;76&lt;/item&gt;&lt;item&gt;83&lt;/item&gt;&lt;item&gt;85&lt;/item&gt;&lt;item&gt;86&lt;/item&gt;&lt;item&gt;87&lt;/item&gt;&lt;item&gt;88&lt;/item&gt;&lt;item&gt;92&lt;/item&gt;&lt;item&gt;94&lt;/item&gt;&lt;item&gt;97&lt;/item&gt;&lt;item&gt;98&lt;/item&gt;&lt;item&gt;100&lt;/item&gt;&lt;item&gt;101&lt;/item&gt;&lt;item&gt;109&lt;/item&gt;&lt;item&gt;115&lt;/item&gt;&lt;item&gt;116&lt;/item&gt;&lt;item&gt;117&lt;/item&gt;&lt;item&gt;118&lt;/item&gt;&lt;item&gt;120&lt;/item&gt;&lt;item&gt;123&lt;/item&gt;&lt;item&gt;124&lt;/item&gt;&lt;item&gt;125&lt;/item&gt;&lt;item&gt;126&lt;/item&gt;&lt;item&gt;127&lt;/item&gt;&lt;item&gt;130&lt;/item&gt;&lt;item&gt;131&lt;/item&gt;&lt;item&gt;132&lt;/item&gt;&lt;item&gt;133&lt;/item&gt;&lt;item&gt;134&lt;/item&gt;&lt;item&gt;135&lt;/item&gt;&lt;item&gt;136&lt;/item&gt;&lt;item&gt;142&lt;/item&gt;&lt;item&gt;143&lt;/item&gt;&lt;item&gt;145&lt;/item&gt;&lt;item&gt;149&lt;/item&gt;&lt;item&gt;152&lt;/item&gt;&lt;item&gt;154&lt;/item&gt;&lt;item&gt;157&lt;/item&gt;&lt;item&gt;159&lt;/item&gt;&lt;item&gt;161&lt;/item&gt;&lt;item&gt;163&lt;/item&gt;&lt;item&gt;166&lt;/item&gt;&lt;item&gt;167&lt;/item&gt;&lt;item&gt;168&lt;/item&gt;&lt;item&gt;169&lt;/item&gt;&lt;item&gt;172&lt;/item&gt;&lt;item&gt;175&lt;/item&gt;&lt;item&gt;177&lt;/item&gt;&lt;item&gt;178&lt;/item&gt;&lt;item&gt;179&lt;/item&gt;&lt;item&gt;180&lt;/item&gt;&lt;item&gt;181&lt;/item&gt;&lt;item&gt;183&lt;/item&gt;&lt;item&gt;184&lt;/item&gt;&lt;item&gt;185&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71&lt;/item&gt;&lt;item&gt;272&lt;/item&gt;&lt;item&gt;273&lt;/item&gt;&lt;item&gt;274&lt;/item&gt;&lt;item&gt;275&lt;/item&gt;&lt;item&gt;276&lt;/item&gt;&lt;item&gt;277&lt;/item&gt;&lt;item&gt;278&lt;/item&gt;&lt;item&gt;279&lt;/item&gt;&lt;item&gt;280&lt;/item&gt;&lt;item&gt;281&lt;/item&gt;&lt;item&gt;282&lt;/item&gt;&lt;item&gt;283&lt;/item&gt;&lt;item&gt;285&lt;/item&gt;&lt;item&gt;286&lt;/item&gt;&lt;item&gt;287&lt;/item&gt;&lt;item&gt;289&lt;/item&gt;&lt;item&gt;290&lt;/item&gt;&lt;item&gt;291&lt;/item&gt;&lt;/record-ids&gt;&lt;/item&gt;&lt;/Libraries&gt;"/>
  </w:docVars>
  <w:rsids>
    <w:rsidRoot w:val="00A346F8"/>
    <w:rsid w:val="00000FD8"/>
    <w:rsid w:val="000056DA"/>
    <w:rsid w:val="00005E5C"/>
    <w:rsid w:val="00010BDE"/>
    <w:rsid w:val="00011EC3"/>
    <w:rsid w:val="00013A47"/>
    <w:rsid w:val="00020DB3"/>
    <w:rsid w:val="000218FA"/>
    <w:rsid w:val="000219BC"/>
    <w:rsid w:val="00026E0F"/>
    <w:rsid w:val="0004046E"/>
    <w:rsid w:val="00040C09"/>
    <w:rsid w:val="00040F5D"/>
    <w:rsid w:val="000430ED"/>
    <w:rsid w:val="00050D54"/>
    <w:rsid w:val="00051D72"/>
    <w:rsid w:val="00052190"/>
    <w:rsid w:val="000530BB"/>
    <w:rsid w:val="00060FD4"/>
    <w:rsid w:val="00065E66"/>
    <w:rsid w:val="0007161E"/>
    <w:rsid w:val="000739C9"/>
    <w:rsid w:val="00074ACE"/>
    <w:rsid w:val="00077410"/>
    <w:rsid w:val="00080B43"/>
    <w:rsid w:val="00083E2B"/>
    <w:rsid w:val="000840E8"/>
    <w:rsid w:val="000852BD"/>
    <w:rsid w:val="00095DFB"/>
    <w:rsid w:val="00096B5F"/>
    <w:rsid w:val="00096E47"/>
    <w:rsid w:val="00097A2E"/>
    <w:rsid w:val="000B0B3F"/>
    <w:rsid w:val="000B26AC"/>
    <w:rsid w:val="000B3AD1"/>
    <w:rsid w:val="000B54D9"/>
    <w:rsid w:val="000B6438"/>
    <w:rsid w:val="000B70ED"/>
    <w:rsid w:val="000C0A1A"/>
    <w:rsid w:val="000C281D"/>
    <w:rsid w:val="000C4DFE"/>
    <w:rsid w:val="000D050A"/>
    <w:rsid w:val="000D0998"/>
    <w:rsid w:val="000D2A9A"/>
    <w:rsid w:val="000D56BE"/>
    <w:rsid w:val="000E0900"/>
    <w:rsid w:val="000E149C"/>
    <w:rsid w:val="000E19D4"/>
    <w:rsid w:val="000E42F7"/>
    <w:rsid w:val="000E701D"/>
    <w:rsid w:val="000F0C37"/>
    <w:rsid w:val="000F4C47"/>
    <w:rsid w:val="000F7255"/>
    <w:rsid w:val="00100032"/>
    <w:rsid w:val="00103335"/>
    <w:rsid w:val="001036A5"/>
    <w:rsid w:val="001107C3"/>
    <w:rsid w:val="00112445"/>
    <w:rsid w:val="001137E8"/>
    <w:rsid w:val="00113F85"/>
    <w:rsid w:val="001144F1"/>
    <w:rsid w:val="00121B2D"/>
    <w:rsid w:val="00124051"/>
    <w:rsid w:val="00131BA8"/>
    <w:rsid w:val="00133ACA"/>
    <w:rsid w:val="0013621E"/>
    <w:rsid w:val="00136575"/>
    <w:rsid w:val="00140FF8"/>
    <w:rsid w:val="001471C9"/>
    <w:rsid w:val="0015624D"/>
    <w:rsid w:val="001608BB"/>
    <w:rsid w:val="00161B36"/>
    <w:rsid w:val="001630E3"/>
    <w:rsid w:val="00163C51"/>
    <w:rsid w:val="00164951"/>
    <w:rsid w:val="00170154"/>
    <w:rsid w:val="00171F30"/>
    <w:rsid w:val="001723E4"/>
    <w:rsid w:val="00173C7D"/>
    <w:rsid w:val="001757B5"/>
    <w:rsid w:val="00176D6D"/>
    <w:rsid w:val="00181F64"/>
    <w:rsid w:val="00182AB3"/>
    <w:rsid w:val="00190E2A"/>
    <w:rsid w:val="00192015"/>
    <w:rsid w:val="0019263F"/>
    <w:rsid w:val="00193BB0"/>
    <w:rsid w:val="001943E5"/>
    <w:rsid w:val="0019452E"/>
    <w:rsid w:val="0019685D"/>
    <w:rsid w:val="00197D96"/>
    <w:rsid w:val="001A4E4E"/>
    <w:rsid w:val="001B1FE8"/>
    <w:rsid w:val="001B325A"/>
    <w:rsid w:val="001B621F"/>
    <w:rsid w:val="001C2945"/>
    <w:rsid w:val="001D03EE"/>
    <w:rsid w:val="001D5092"/>
    <w:rsid w:val="001D6B4B"/>
    <w:rsid w:val="001E1E88"/>
    <w:rsid w:val="001E368D"/>
    <w:rsid w:val="001E6E7F"/>
    <w:rsid w:val="001F0218"/>
    <w:rsid w:val="001F22A0"/>
    <w:rsid w:val="001F2B1E"/>
    <w:rsid w:val="001F4F8D"/>
    <w:rsid w:val="001F7CDB"/>
    <w:rsid w:val="00200207"/>
    <w:rsid w:val="00200EDE"/>
    <w:rsid w:val="00207B97"/>
    <w:rsid w:val="00210F48"/>
    <w:rsid w:val="00212046"/>
    <w:rsid w:val="002133B9"/>
    <w:rsid w:val="00215323"/>
    <w:rsid w:val="002179B9"/>
    <w:rsid w:val="00217AED"/>
    <w:rsid w:val="002220D7"/>
    <w:rsid w:val="002232F0"/>
    <w:rsid w:val="00223827"/>
    <w:rsid w:val="00225D51"/>
    <w:rsid w:val="00226038"/>
    <w:rsid w:val="00227985"/>
    <w:rsid w:val="00233EEE"/>
    <w:rsid w:val="00236C8C"/>
    <w:rsid w:val="002406E9"/>
    <w:rsid w:val="0024268D"/>
    <w:rsid w:val="00243246"/>
    <w:rsid w:val="002454BB"/>
    <w:rsid w:val="0024591E"/>
    <w:rsid w:val="0024685F"/>
    <w:rsid w:val="0025409D"/>
    <w:rsid w:val="00255154"/>
    <w:rsid w:val="00255A98"/>
    <w:rsid w:val="00255AB2"/>
    <w:rsid w:val="002571DE"/>
    <w:rsid w:val="00260596"/>
    <w:rsid w:val="002607BD"/>
    <w:rsid w:val="00262A46"/>
    <w:rsid w:val="00263C9E"/>
    <w:rsid w:val="00267F9D"/>
    <w:rsid w:val="00274032"/>
    <w:rsid w:val="00274140"/>
    <w:rsid w:val="0027482E"/>
    <w:rsid w:val="00274F87"/>
    <w:rsid w:val="00274F97"/>
    <w:rsid w:val="00283597"/>
    <w:rsid w:val="00283723"/>
    <w:rsid w:val="00283C5B"/>
    <w:rsid w:val="0028516B"/>
    <w:rsid w:val="0029095C"/>
    <w:rsid w:val="00291959"/>
    <w:rsid w:val="002920E7"/>
    <w:rsid w:val="00292C44"/>
    <w:rsid w:val="00293D53"/>
    <w:rsid w:val="0029414D"/>
    <w:rsid w:val="00295ADC"/>
    <w:rsid w:val="002960FA"/>
    <w:rsid w:val="00296F5E"/>
    <w:rsid w:val="002B10A4"/>
    <w:rsid w:val="002B1A30"/>
    <w:rsid w:val="002B2108"/>
    <w:rsid w:val="002B279F"/>
    <w:rsid w:val="002B5F04"/>
    <w:rsid w:val="002B78A4"/>
    <w:rsid w:val="002C16FE"/>
    <w:rsid w:val="002C177E"/>
    <w:rsid w:val="002C2E8A"/>
    <w:rsid w:val="002C4679"/>
    <w:rsid w:val="002C52FF"/>
    <w:rsid w:val="002D118A"/>
    <w:rsid w:val="002D3F74"/>
    <w:rsid w:val="002D7E6E"/>
    <w:rsid w:val="002D7FF2"/>
    <w:rsid w:val="002E0765"/>
    <w:rsid w:val="002E7ACD"/>
    <w:rsid w:val="002F09F3"/>
    <w:rsid w:val="002F1F96"/>
    <w:rsid w:val="002F570C"/>
    <w:rsid w:val="002F6C71"/>
    <w:rsid w:val="00301008"/>
    <w:rsid w:val="0030130B"/>
    <w:rsid w:val="00307E6E"/>
    <w:rsid w:val="00312CFA"/>
    <w:rsid w:val="0032420A"/>
    <w:rsid w:val="00326A4D"/>
    <w:rsid w:val="00327129"/>
    <w:rsid w:val="003345F9"/>
    <w:rsid w:val="00334D8B"/>
    <w:rsid w:val="00335060"/>
    <w:rsid w:val="003353D1"/>
    <w:rsid w:val="00340CFC"/>
    <w:rsid w:val="00342F01"/>
    <w:rsid w:val="00345D0D"/>
    <w:rsid w:val="00347551"/>
    <w:rsid w:val="00350F18"/>
    <w:rsid w:val="00355E6E"/>
    <w:rsid w:val="00356845"/>
    <w:rsid w:val="00363E69"/>
    <w:rsid w:val="00364F37"/>
    <w:rsid w:val="00370F3D"/>
    <w:rsid w:val="0037258C"/>
    <w:rsid w:val="00376585"/>
    <w:rsid w:val="00376C39"/>
    <w:rsid w:val="0038073B"/>
    <w:rsid w:val="00382163"/>
    <w:rsid w:val="003845A3"/>
    <w:rsid w:val="00384ABC"/>
    <w:rsid w:val="00385229"/>
    <w:rsid w:val="00387F93"/>
    <w:rsid w:val="00390549"/>
    <w:rsid w:val="00390B8A"/>
    <w:rsid w:val="00393FF7"/>
    <w:rsid w:val="003A06BD"/>
    <w:rsid w:val="003A588F"/>
    <w:rsid w:val="003A6F30"/>
    <w:rsid w:val="003B45B3"/>
    <w:rsid w:val="003B6D6A"/>
    <w:rsid w:val="003C0C93"/>
    <w:rsid w:val="003C2060"/>
    <w:rsid w:val="003C30D3"/>
    <w:rsid w:val="003C7B8D"/>
    <w:rsid w:val="003D02DB"/>
    <w:rsid w:val="003D0446"/>
    <w:rsid w:val="003D27B0"/>
    <w:rsid w:val="003E0521"/>
    <w:rsid w:val="003E0FF0"/>
    <w:rsid w:val="003E24EB"/>
    <w:rsid w:val="003E3CDF"/>
    <w:rsid w:val="003E6267"/>
    <w:rsid w:val="003E7D8E"/>
    <w:rsid w:val="003F158D"/>
    <w:rsid w:val="003F3D1C"/>
    <w:rsid w:val="0040034C"/>
    <w:rsid w:val="00401D22"/>
    <w:rsid w:val="00402AE4"/>
    <w:rsid w:val="00410C8E"/>
    <w:rsid w:val="00410E8F"/>
    <w:rsid w:val="00411DFC"/>
    <w:rsid w:val="00413177"/>
    <w:rsid w:val="00417E9A"/>
    <w:rsid w:val="00420B27"/>
    <w:rsid w:val="00422CB3"/>
    <w:rsid w:val="0042330A"/>
    <w:rsid w:val="00432366"/>
    <w:rsid w:val="00433838"/>
    <w:rsid w:val="004403B3"/>
    <w:rsid w:val="004436E2"/>
    <w:rsid w:val="00444FAF"/>
    <w:rsid w:val="004450B8"/>
    <w:rsid w:val="004454C0"/>
    <w:rsid w:val="0044726E"/>
    <w:rsid w:val="0045174C"/>
    <w:rsid w:val="004522E7"/>
    <w:rsid w:val="004543AD"/>
    <w:rsid w:val="0045473B"/>
    <w:rsid w:val="004708F2"/>
    <w:rsid w:val="00473B06"/>
    <w:rsid w:val="004760F6"/>
    <w:rsid w:val="00481894"/>
    <w:rsid w:val="00483196"/>
    <w:rsid w:val="00487886"/>
    <w:rsid w:val="00493CCC"/>
    <w:rsid w:val="00495357"/>
    <w:rsid w:val="0049735B"/>
    <w:rsid w:val="004A132D"/>
    <w:rsid w:val="004A1C71"/>
    <w:rsid w:val="004A2059"/>
    <w:rsid w:val="004A46EC"/>
    <w:rsid w:val="004A5915"/>
    <w:rsid w:val="004B23CB"/>
    <w:rsid w:val="004B6C74"/>
    <w:rsid w:val="004B7F77"/>
    <w:rsid w:val="004C0A4B"/>
    <w:rsid w:val="004C0BA8"/>
    <w:rsid w:val="004C5449"/>
    <w:rsid w:val="004C5641"/>
    <w:rsid w:val="004C65F7"/>
    <w:rsid w:val="004C71E7"/>
    <w:rsid w:val="004D0201"/>
    <w:rsid w:val="004D119A"/>
    <w:rsid w:val="004D21E3"/>
    <w:rsid w:val="004D225A"/>
    <w:rsid w:val="004D339F"/>
    <w:rsid w:val="004D512E"/>
    <w:rsid w:val="004E08FB"/>
    <w:rsid w:val="004F1816"/>
    <w:rsid w:val="004F2C26"/>
    <w:rsid w:val="004F3269"/>
    <w:rsid w:val="004F39B5"/>
    <w:rsid w:val="004F416F"/>
    <w:rsid w:val="004F5899"/>
    <w:rsid w:val="004F79A4"/>
    <w:rsid w:val="004F7E59"/>
    <w:rsid w:val="00503A9F"/>
    <w:rsid w:val="00504397"/>
    <w:rsid w:val="005054B2"/>
    <w:rsid w:val="00512BB4"/>
    <w:rsid w:val="00515F07"/>
    <w:rsid w:val="0052276C"/>
    <w:rsid w:val="00523AA3"/>
    <w:rsid w:val="00523E13"/>
    <w:rsid w:val="005250F9"/>
    <w:rsid w:val="00526E91"/>
    <w:rsid w:val="00530594"/>
    <w:rsid w:val="0053293E"/>
    <w:rsid w:val="0053358A"/>
    <w:rsid w:val="005347EB"/>
    <w:rsid w:val="0054327E"/>
    <w:rsid w:val="0054526E"/>
    <w:rsid w:val="00547A29"/>
    <w:rsid w:val="00547FF4"/>
    <w:rsid w:val="00550520"/>
    <w:rsid w:val="005533FC"/>
    <w:rsid w:val="005547DA"/>
    <w:rsid w:val="0056032A"/>
    <w:rsid w:val="005604E4"/>
    <w:rsid w:val="005614E5"/>
    <w:rsid w:val="00561DF2"/>
    <w:rsid w:val="005635EB"/>
    <w:rsid w:val="00564AF2"/>
    <w:rsid w:val="0057267D"/>
    <w:rsid w:val="00573861"/>
    <w:rsid w:val="00575571"/>
    <w:rsid w:val="00582D3F"/>
    <w:rsid w:val="00582FBB"/>
    <w:rsid w:val="00583CBB"/>
    <w:rsid w:val="00583D9B"/>
    <w:rsid w:val="0059290F"/>
    <w:rsid w:val="005A0F5C"/>
    <w:rsid w:val="005A637F"/>
    <w:rsid w:val="005B2327"/>
    <w:rsid w:val="005B4806"/>
    <w:rsid w:val="005B48FD"/>
    <w:rsid w:val="005B495E"/>
    <w:rsid w:val="005B6AF6"/>
    <w:rsid w:val="005C0CC3"/>
    <w:rsid w:val="005C10C3"/>
    <w:rsid w:val="005C1F53"/>
    <w:rsid w:val="005C4C3D"/>
    <w:rsid w:val="005C62B8"/>
    <w:rsid w:val="005C7198"/>
    <w:rsid w:val="005C7DE1"/>
    <w:rsid w:val="005D18CD"/>
    <w:rsid w:val="005D2473"/>
    <w:rsid w:val="005D308B"/>
    <w:rsid w:val="005D665E"/>
    <w:rsid w:val="005F1283"/>
    <w:rsid w:val="005F37B5"/>
    <w:rsid w:val="005F41E8"/>
    <w:rsid w:val="005F4BDF"/>
    <w:rsid w:val="005F5AC9"/>
    <w:rsid w:val="005F5FB9"/>
    <w:rsid w:val="006003E8"/>
    <w:rsid w:val="0060387B"/>
    <w:rsid w:val="006040D5"/>
    <w:rsid w:val="0060574C"/>
    <w:rsid w:val="00606563"/>
    <w:rsid w:val="00606879"/>
    <w:rsid w:val="006137E1"/>
    <w:rsid w:val="00613849"/>
    <w:rsid w:val="0061547F"/>
    <w:rsid w:val="00616ED4"/>
    <w:rsid w:val="00620203"/>
    <w:rsid w:val="006204CE"/>
    <w:rsid w:val="0062118E"/>
    <w:rsid w:val="00621E3C"/>
    <w:rsid w:val="00625117"/>
    <w:rsid w:val="0062565D"/>
    <w:rsid w:val="00626256"/>
    <w:rsid w:val="006310E5"/>
    <w:rsid w:val="00631943"/>
    <w:rsid w:val="00632D14"/>
    <w:rsid w:val="0063583F"/>
    <w:rsid w:val="00644820"/>
    <w:rsid w:val="00644F23"/>
    <w:rsid w:val="00645314"/>
    <w:rsid w:val="00651819"/>
    <w:rsid w:val="00655936"/>
    <w:rsid w:val="00656C26"/>
    <w:rsid w:val="006571E9"/>
    <w:rsid w:val="00660430"/>
    <w:rsid w:val="0066133F"/>
    <w:rsid w:val="006657FD"/>
    <w:rsid w:val="00671A0E"/>
    <w:rsid w:val="00671CC8"/>
    <w:rsid w:val="00673C6C"/>
    <w:rsid w:val="00674D9A"/>
    <w:rsid w:val="00680968"/>
    <w:rsid w:val="006809DA"/>
    <w:rsid w:val="006875E9"/>
    <w:rsid w:val="00691136"/>
    <w:rsid w:val="00691197"/>
    <w:rsid w:val="00692682"/>
    <w:rsid w:val="00692AE3"/>
    <w:rsid w:val="00693062"/>
    <w:rsid w:val="006930D5"/>
    <w:rsid w:val="006A1CFE"/>
    <w:rsid w:val="006A5E38"/>
    <w:rsid w:val="006A70E7"/>
    <w:rsid w:val="006B0838"/>
    <w:rsid w:val="006B2593"/>
    <w:rsid w:val="006B2CF9"/>
    <w:rsid w:val="006B46CA"/>
    <w:rsid w:val="006C1052"/>
    <w:rsid w:val="006C4757"/>
    <w:rsid w:val="006C48C0"/>
    <w:rsid w:val="006C686C"/>
    <w:rsid w:val="006C77CE"/>
    <w:rsid w:val="006C7DDF"/>
    <w:rsid w:val="006D0E03"/>
    <w:rsid w:val="006D4C66"/>
    <w:rsid w:val="006D607A"/>
    <w:rsid w:val="006D7FA4"/>
    <w:rsid w:val="006E15F8"/>
    <w:rsid w:val="006E1B3C"/>
    <w:rsid w:val="006E2DF9"/>
    <w:rsid w:val="006E3E33"/>
    <w:rsid w:val="006E573A"/>
    <w:rsid w:val="006F24C2"/>
    <w:rsid w:val="006F3A8F"/>
    <w:rsid w:val="006F4C84"/>
    <w:rsid w:val="006F5E82"/>
    <w:rsid w:val="00702CCC"/>
    <w:rsid w:val="00704102"/>
    <w:rsid w:val="00707853"/>
    <w:rsid w:val="00716241"/>
    <w:rsid w:val="007164E9"/>
    <w:rsid w:val="00720329"/>
    <w:rsid w:val="007227BC"/>
    <w:rsid w:val="00725097"/>
    <w:rsid w:val="0072566B"/>
    <w:rsid w:val="0073154C"/>
    <w:rsid w:val="00731939"/>
    <w:rsid w:val="00736DCA"/>
    <w:rsid w:val="00740AA5"/>
    <w:rsid w:val="0074280F"/>
    <w:rsid w:val="00743519"/>
    <w:rsid w:val="0074509C"/>
    <w:rsid w:val="00747AE5"/>
    <w:rsid w:val="00755BFF"/>
    <w:rsid w:val="00756BCB"/>
    <w:rsid w:val="007578CB"/>
    <w:rsid w:val="00761535"/>
    <w:rsid w:val="0076210E"/>
    <w:rsid w:val="00765ADC"/>
    <w:rsid w:val="00767568"/>
    <w:rsid w:val="00771104"/>
    <w:rsid w:val="0077299F"/>
    <w:rsid w:val="00772CE6"/>
    <w:rsid w:val="00773666"/>
    <w:rsid w:val="007765B0"/>
    <w:rsid w:val="00782543"/>
    <w:rsid w:val="007858C7"/>
    <w:rsid w:val="00786DEE"/>
    <w:rsid w:val="007877DB"/>
    <w:rsid w:val="00795789"/>
    <w:rsid w:val="00797ACA"/>
    <w:rsid w:val="007A04AC"/>
    <w:rsid w:val="007A2305"/>
    <w:rsid w:val="007A3FD5"/>
    <w:rsid w:val="007A53E6"/>
    <w:rsid w:val="007A67A8"/>
    <w:rsid w:val="007B2478"/>
    <w:rsid w:val="007B7BE3"/>
    <w:rsid w:val="007C0411"/>
    <w:rsid w:val="007D1844"/>
    <w:rsid w:val="007D6FA1"/>
    <w:rsid w:val="007D78FC"/>
    <w:rsid w:val="007E224B"/>
    <w:rsid w:val="007E33D9"/>
    <w:rsid w:val="007F16B2"/>
    <w:rsid w:val="007F38CB"/>
    <w:rsid w:val="007F7E5E"/>
    <w:rsid w:val="00810E0D"/>
    <w:rsid w:val="008129A9"/>
    <w:rsid w:val="008142A7"/>
    <w:rsid w:val="008151AC"/>
    <w:rsid w:val="00820325"/>
    <w:rsid w:val="00820BED"/>
    <w:rsid w:val="00827DB8"/>
    <w:rsid w:val="00837108"/>
    <w:rsid w:val="008407E8"/>
    <w:rsid w:val="0084136E"/>
    <w:rsid w:val="00846B85"/>
    <w:rsid w:val="008475E0"/>
    <w:rsid w:val="00847760"/>
    <w:rsid w:val="00847789"/>
    <w:rsid w:val="00847A91"/>
    <w:rsid w:val="00851828"/>
    <w:rsid w:val="008531A4"/>
    <w:rsid w:val="008559F4"/>
    <w:rsid w:val="008564EE"/>
    <w:rsid w:val="008571C3"/>
    <w:rsid w:val="00860372"/>
    <w:rsid w:val="00861263"/>
    <w:rsid w:val="00877FCA"/>
    <w:rsid w:val="008801F7"/>
    <w:rsid w:val="0088105E"/>
    <w:rsid w:val="00883249"/>
    <w:rsid w:val="008852EC"/>
    <w:rsid w:val="00893560"/>
    <w:rsid w:val="008951B4"/>
    <w:rsid w:val="008951C5"/>
    <w:rsid w:val="008A252B"/>
    <w:rsid w:val="008A54D3"/>
    <w:rsid w:val="008A58F3"/>
    <w:rsid w:val="008A7F25"/>
    <w:rsid w:val="008A7FAF"/>
    <w:rsid w:val="008B14D3"/>
    <w:rsid w:val="008B26C4"/>
    <w:rsid w:val="008B2C38"/>
    <w:rsid w:val="008B4620"/>
    <w:rsid w:val="008C0BD5"/>
    <w:rsid w:val="008C5417"/>
    <w:rsid w:val="008D0793"/>
    <w:rsid w:val="008D07D1"/>
    <w:rsid w:val="008D20AD"/>
    <w:rsid w:val="008D2DE6"/>
    <w:rsid w:val="008D3358"/>
    <w:rsid w:val="008D70F7"/>
    <w:rsid w:val="008D7B62"/>
    <w:rsid w:val="008E0E25"/>
    <w:rsid w:val="008E17A5"/>
    <w:rsid w:val="008E2062"/>
    <w:rsid w:val="008E674B"/>
    <w:rsid w:val="008F5D14"/>
    <w:rsid w:val="009006FD"/>
    <w:rsid w:val="00903B37"/>
    <w:rsid w:val="00904F5A"/>
    <w:rsid w:val="009055FB"/>
    <w:rsid w:val="009071E9"/>
    <w:rsid w:val="00907253"/>
    <w:rsid w:val="009120D3"/>
    <w:rsid w:val="00915DE8"/>
    <w:rsid w:val="00917966"/>
    <w:rsid w:val="009203B0"/>
    <w:rsid w:val="00920613"/>
    <w:rsid w:val="009226FA"/>
    <w:rsid w:val="009239FF"/>
    <w:rsid w:val="00931026"/>
    <w:rsid w:val="009315AE"/>
    <w:rsid w:val="009315FC"/>
    <w:rsid w:val="00931F84"/>
    <w:rsid w:val="009323F0"/>
    <w:rsid w:val="00937716"/>
    <w:rsid w:val="009437BC"/>
    <w:rsid w:val="00944616"/>
    <w:rsid w:val="009476A0"/>
    <w:rsid w:val="0095297C"/>
    <w:rsid w:val="00952E77"/>
    <w:rsid w:val="009625E7"/>
    <w:rsid w:val="00963A5F"/>
    <w:rsid w:val="009712A3"/>
    <w:rsid w:val="00974CEA"/>
    <w:rsid w:val="00975F07"/>
    <w:rsid w:val="00977280"/>
    <w:rsid w:val="00980E15"/>
    <w:rsid w:val="009825C8"/>
    <w:rsid w:val="00984C58"/>
    <w:rsid w:val="00987FB9"/>
    <w:rsid w:val="009908CD"/>
    <w:rsid w:val="00991C1C"/>
    <w:rsid w:val="00993D05"/>
    <w:rsid w:val="009A10B6"/>
    <w:rsid w:val="009A1F4F"/>
    <w:rsid w:val="009A324A"/>
    <w:rsid w:val="009B09A0"/>
    <w:rsid w:val="009B34AC"/>
    <w:rsid w:val="009B3EED"/>
    <w:rsid w:val="009B409A"/>
    <w:rsid w:val="009B5C14"/>
    <w:rsid w:val="009B6383"/>
    <w:rsid w:val="009B77A5"/>
    <w:rsid w:val="009B79A8"/>
    <w:rsid w:val="009C236A"/>
    <w:rsid w:val="009C4604"/>
    <w:rsid w:val="009C461B"/>
    <w:rsid w:val="009C49C7"/>
    <w:rsid w:val="009C5D0B"/>
    <w:rsid w:val="009D041B"/>
    <w:rsid w:val="009D1037"/>
    <w:rsid w:val="009D1CC0"/>
    <w:rsid w:val="009E680D"/>
    <w:rsid w:val="009E76F0"/>
    <w:rsid w:val="009F4F87"/>
    <w:rsid w:val="009F6E7B"/>
    <w:rsid w:val="00A070F6"/>
    <w:rsid w:val="00A11E84"/>
    <w:rsid w:val="00A13601"/>
    <w:rsid w:val="00A1620E"/>
    <w:rsid w:val="00A241B1"/>
    <w:rsid w:val="00A25C18"/>
    <w:rsid w:val="00A268F9"/>
    <w:rsid w:val="00A26A3A"/>
    <w:rsid w:val="00A33F13"/>
    <w:rsid w:val="00A346F8"/>
    <w:rsid w:val="00A401D5"/>
    <w:rsid w:val="00A41499"/>
    <w:rsid w:val="00A46C5B"/>
    <w:rsid w:val="00A51062"/>
    <w:rsid w:val="00A562DE"/>
    <w:rsid w:val="00A572DC"/>
    <w:rsid w:val="00A6171A"/>
    <w:rsid w:val="00A638B4"/>
    <w:rsid w:val="00A646B9"/>
    <w:rsid w:val="00A66729"/>
    <w:rsid w:val="00A70CB7"/>
    <w:rsid w:val="00A83A46"/>
    <w:rsid w:val="00A8452C"/>
    <w:rsid w:val="00A84BC1"/>
    <w:rsid w:val="00A86EEF"/>
    <w:rsid w:val="00A97CB3"/>
    <w:rsid w:val="00AA416B"/>
    <w:rsid w:val="00AA5248"/>
    <w:rsid w:val="00AA6A43"/>
    <w:rsid w:val="00AA7444"/>
    <w:rsid w:val="00AB1C6D"/>
    <w:rsid w:val="00AB276F"/>
    <w:rsid w:val="00AB663C"/>
    <w:rsid w:val="00AC167B"/>
    <w:rsid w:val="00AC204A"/>
    <w:rsid w:val="00AC33D4"/>
    <w:rsid w:val="00AC5506"/>
    <w:rsid w:val="00AC611B"/>
    <w:rsid w:val="00AD3A66"/>
    <w:rsid w:val="00AD76C5"/>
    <w:rsid w:val="00AE4C1F"/>
    <w:rsid w:val="00AE5E25"/>
    <w:rsid w:val="00AF2D66"/>
    <w:rsid w:val="00AF4DEB"/>
    <w:rsid w:val="00AF638A"/>
    <w:rsid w:val="00B017D7"/>
    <w:rsid w:val="00B02DD5"/>
    <w:rsid w:val="00B03EFA"/>
    <w:rsid w:val="00B1083B"/>
    <w:rsid w:val="00B13BF0"/>
    <w:rsid w:val="00B142C8"/>
    <w:rsid w:val="00B155CB"/>
    <w:rsid w:val="00B16BBB"/>
    <w:rsid w:val="00B1761B"/>
    <w:rsid w:val="00B2030D"/>
    <w:rsid w:val="00B21946"/>
    <w:rsid w:val="00B23251"/>
    <w:rsid w:val="00B249E4"/>
    <w:rsid w:val="00B312A0"/>
    <w:rsid w:val="00B320CA"/>
    <w:rsid w:val="00B34144"/>
    <w:rsid w:val="00B455B3"/>
    <w:rsid w:val="00B50061"/>
    <w:rsid w:val="00B502A8"/>
    <w:rsid w:val="00B52225"/>
    <w:rsid w:val="00B52293"/>
    <w:rsid w:val="00B53B35"/>
    <w:rsid w:val="00B5528C"/>
    <w:rsid w:val="00B56571"/>
    <w:rsid w:val="00B63487"/>
    <w:rsid w:val="00B642CB"/>
    <w:rsid w:val="00B6458E"/>
    <w:rsid w:val="00B66CFD"/>
    <w:rsid w:val="00B725F7"/>
    <w:rsid w:val="00B81BCA"/>
    <w:rsid w:val="00B8419C"/>
    <w:rsid w:val="00B846E7"/>
    <w:rsid w:val="00B86352"/>
    <w:rsid w:val="00B905B2"/>
    <w:rsid w:val="00B917FB"/>
    <w:rsid w:val="00B95565"/>
    <w:rsid w:val="00B95EBA"/>
    <w:rsid w:val="00B96A06"/>
    <w:rsid w:val="00B96C7C"/>
    <w:rsid w:val="00B97773"/>
    <w:rsid w:val="00BA10A9"/>
    <w:rsid w:val="00BA3E3B"/>
    <w:rsid w:val="00BA65E9"/>
    <w:rsid w:val="00BB0C20"/>
    <w:rsid w:val="00BC02AC"/>
    <w:rsid w:val="00BC2FD1"/>
    <w:rsid w:val="00BC4E8A"/>
    <w:rsid w:val="00BC75C7"/>
    <w:rsid w:val="00BC769E"/>
    <w:rsid w:val="00BD113D"/>
    <w:rsid w:val="00BD149A"/>
    <w:rsid w:val="00BD59F8"/>
    <w:rsid w:val="00BD7B49"/>
    <w:rsid w:val="00BE1B10"/>
    <w:rsid w:val="00BE3578"/>
    <w:rsid w:val="00BE667B"/>
    <w:rsid w:val="00BE7B59"/>
    <w:rsid w:val="00BF368E"/>
    <w:rsid w:val="00BF389B"/>
    <w:rsid w:val="00BF3CFA"/>
    <w:rsid w:val="00BF3D0B"/>
    <w:rsid w:val="00BF3F6D"/>
    <w:rsid w:val="00BF4381"/>
    <w:rsid w:val="00BF60F3"/>
    <w:rsid w:val="00BF79FF"/>
    <w:rsid w:val="00C079E6"/>
    <w:rsid w:val="00C07C67"/>
    <w:rsid w:val="00C07D38"/>
    <w:rsid w:val="00C10C08"/>
    <w:rsid w:val="00C15695"/>
    <w:rsid w:val="00C15A78"/>
    <w:rsid w:val="00C169B4"/>
    <w:rsid w:val="00C17E15"/>
    <w:rsid w:val="00C17F2A"/>
    <w:rsid w:val="00C30AF4"/>
    <w:rsid w:val="00C317F5"/>
    <w:rsid w:val="00C334B2"/>
    <w:rsid w:val="00C340DA"/>
    <w:rsid w:val="00C343E1"/>
    <w:rsid w:val="00C3497E"/>
    <w:rsid w:val="00C368A2"/>
    <w:rsid w:val="00C36914"/>
    <w:rsid w:val="00C37A5B"/>
    <w:rsid w:val="00C417EA"/>
    <w:rsid w:val="00C445EF"/>
    <w:rsid w:val="00C45448"/>
    <w:rsid w:val="00C45805"/>
    <w:rsid w:val="00C5340C"/>
    <w:rsid w:val="00C53BB7"/>
    <w:rsid w:val="00C57061"/>
    <w:rsid w:val="00C61C89"/>
    <w:rsid w:val="00C631B4"/>
    <w:rsid w:val="00C6404F"/>
    <w:rsid w:val="00C67806"/>
    <w:rsid w:val="00C70000"/>
    <w:rsid w:val="00C70D3D"/>
    <w:rsid w:val="00C76BD5"/>
    <w:rsid w:val="00C811C1"/>
    <w:rsid w:val="00C86999"/>
    <w:rsid w:val="00C87A97"/>
    <w:rsid w:val="00C9053A"/>
    <w:rsid w:val="00C91238"/>
    <w:rsid w:val="00C91665"/>
    <w:rsid w:val="00C92C9A"/>
    <w:rsid w:val="00C94D0D"/>
    <w:rsid w:val="00C969CC"/>
    <w:rsid w:val="00C97AAE"/>
    <w:rsid w:val="00CA02BC"/>
    <w:rsid w:val="00CA1760"/>
    <w:rsid w:val="00CA3032"/>
    <w:rsid w:val="00CA57C2"/>
    <w:rsid w:val="00CB1EED"/>
    <w:rsid w:val="00CB20A0"/>
    <w:rsid w:val="00CB62F8"/>
    <w:rsid w:val="00CB7450"/>
    <w:rsid w:val="00CC2D3A"/>
    <w:rsid w:val="00CC5345"/>
    <w:rsid w:val="00CC7250"/>
    <w:rsid w:val="00CD12EE"/>
    <w:rsid w:val="00CD183E"/>
    <w:rsid w:val="00CD4BEC"/>
    <w:rsid w:val="00CE3C4E"/>
    <w:rsid w:val="00CE5038"/>
    <w:rsid w:val="00CF03F0"/>
    <w:rsid w:val="00CF1324"/>
    <w:rsid w:val="00CF2600"/>
    <w:rsid w:val="00CF3CD9"/>
    <w:rsid w:val="00CF4D53"/>
    <w:rsid w:val="00D052A5"/>
    <w:rsid w:val="00D05C20"/>
    <w:rsid w:val="00D15A54"/>
    <w:rsid w:val="00D15BEF"/>
    <w:rsid w:val="00D2188F"/>
    <w:rsid w:val="00D2220F"/>
    <w:rsid w:val="00D26F5D"/>
    <w:rsid w:val="00D353E0"/>
    <w:rsid w:val="00D44F5C"/>
    <w:rsid w:val="00D504F9"/>
    <w:rsid w:val="00D52CB5"/>
    <w:rsid w:val="00D6026C"/>
    <w:rsid w:val="00D60CB7"/>
    <w:rsid w:val="00D63962"/>
    <w:rsid w:val="00D64C5B"/>
    <w:rsid w:val="00D65D0D"/>
    <w:rsid w:val="00D664A6"/>
    <w:rsid w:val="00D70A1A"/>
    <w:rsid w:val="00D7123B"/>
    <w:rsid w:val="00D728D9"/>
    <w:rsid w:val="00D731D2"/>
    <w:rsid w:val="00D74566"/>
    <w:rsid w:val="00D75C62"/>
    <w:rsid w:val="00D774A8"/>
    <w:rsid w:val="00D814C9"/>
    <w:rsid w:val="00D82E82"/>
    <w:rsid w:val="00D8706F"/>
    <w:rsid w:val="00D95609"/>
    <w:rsid w:val="00DA1C5C"/>
    <w:rsid w:val="00DA4B2B"/>
    <w:rsid w:val="00DA6DA0"/>
    <w:rsid w:val="00DA7180"/>
    <w:rsid w:val="00DB19B9"/>
    <w:rsid w:val="00DC3E41"/>
    <w:rsid w:val="00DC5F73"/>
    <w:rsid w:val="00DC7651"/>
    <w:rsid w:val="00DD6F62"/>
    <w:rsid w:val="00DD7322"/>
    <w:rsid w:val="00DE1B07"/>
    <w:rsid w:val="00DF439D"/>
    <w:rsid w:val="00DF5438"/>
    <w:rsid w:val="00DF73BB"/>
    <w:rsid w:val="00E02725"/>
    <w:rsid w:val="00E04D87"/>
    <w:rsid w:val="00E114AF"/>
    <w:rsid w:val="00E166DD"/>
    <w:rsid w:val="00E26BCC"/>
    <w:rsid w:val="00E30488"/>
    <w:rsid w:val="00E32585"/>
    <w:rsid w:val="00E36645"/>
    <w:rsid w:val="00E37A09"/>
    <w:rsid w:val="00E51F1B"/>
    <w:rsid w:val="00E529F4"/>
    <w:rsid w:val="00E52DD5"/>
    <w:rsid w:val="00E53137"/>
    <w:rsid w:val="00E54235"/>
    <w:rsid w:val="00E55D93"/>
    <w:rsid w:val="00E57D4A"/>
    <w:rsid w:val="00E6189B"/>
    <w:rsid w:val="00E71B51"/>
    <w:rsid w:val="00E7380F"/>
    <w:rsid w:val="00E746BD"/>
    <w:rsid w:val="00E7580A"/>
    <w:rsid w:val="00E764E0"/>
    <w:rsid w:val="00E82BAB"/>
    <w:rsid w:val="00E85AA5"/>
    <w:rsid w:val="00E866A0"/>
    <w:rsid w:val="00E87871"/>
    <w:rsid w:val="00E87E02"/>
    <w:rsid w:val="00E92A1E"/>
    <w:rsid w:val="00E93C91"/>
    <w:rsid w:val="00E9526F"/>
    <w:rsid w:val="00EA23F3"/>
    <w:rsid w:val="00EA4488"/>
    <w:rsid w:val="00EA4E91"/>
    <w:rsid w:val="00EA5030"/>
    <w:rsid w:val="00EA5AE7"/>
    <w:rsid w:val="00EA64E5"/>
    <w:rsid w:val="00EA6791"/>
    <w:rsid w:val="00EA7A4F"/>
    <w:rsid w:val="00EB1FED"/>
    <w:rsid w:val="00EB31D1"/>
    <w:rsid w:val="00EB3AB8"/>
    <w:rsid w:val="00EB44DC"/>
    <w:rsid w:val="00EB79B9"/>
    <w:rsid w:val="00EB7AF0"/>
    <w:rsid w:val="00EC438C"/>
    <w:rsid w:val="00EC55F1"/>
    <w:rsid w:val="00ED48DB"/>
    <w:rsid w:val="00ED55BF"/>
    <w:rsid w:val="00ED646C"/>
    <w:rsid w:val="00EE288B"/>
    <w:rsid w:val="00EE3991"/>
    <w:rsid w:val="00EE3E51"/>
    <w:rsid w:val="00EE3EE8"/>
    <w:rsid w:val="00EF0943"/>
    <w:rsid w:val="00EF0C81"/>
    <w:rsid w:val="00F00C11"/>
    <w:rsid w:val="00F06CE8"/>
    <w:rsid w:val="00F11180"/>
    <w:rsid w:val="00F11E7E"/>
    <w:rsid w:val="00F13AB7"/>
    <w:rsid w:val="00F144BE"/>
    <w:rsid w:val="00F148A3"/>
    <w:rsid w:val="00F15827"/>
    <w:rsid w:val="00F16975"/>
    <w:rsid w:val="00F16B32"/>
    <w:rsid w:val="00F203A4"/>
    <w:rsid w:val="00F23B14"/>
    <w:rsid w:val="00F25084"/>
    <w:rsid w:val="00F26497"/>
    <w:rsid w:val="00F26981"/>
    <w:rsid w:val="00F26C4E"/>
    <w:rsid w:val="00F270CB"/>
    <w:rsid w:val="00F30EA2"/>
    <w:rsid w:val="00F32FB0"/>
    <w:rsid w:val="00F337B1"/>
    <w:rsid w:val="00F34C1C"/>
    <w:rsid w:val="00F34DB6"/>
    <w:rsid w:val="00F356D8"/>
    <w:rsid w:val="00F36AAA"/>
    <w:rsid w:val="00F36C84"/>
    <w:rsid w:val="00F43354"/>
    <w:rsid w:val="00F460EB"/>
    <w:rsid w:val="00F4749B"/>
    <w:rsid w:val="00F52D97"/>
    <w:rsid w:val="00F55971"/>
    <w:rsid w:val="00F561D5"/>
    <w:rsid w:val="00F57B69"/>
    <w:rsid w:val="00F63CED"/>
    <w:rsid w:val="00F66102"/>
    <w:rsid w:val="00F71F76"/>
    <w:rsid w:val="00F72199"/>
    <w:rsid w:val="00F73599"/>
    <w:rsid w:val="00F76A0B"/>
    <w:rsid w:val="00F8369F"/>
    <w:rsid w:val="00F84221"/>
    <w:rsid w:val="00F91882"/>
    <w:rsid w:val="00F91FDD"/>
    <w:rsid w:val="00FA4006"/>
    <w:rsid w:val="00FA5381"/>
    <w:rsid w:val="00FA571F"/>
    <w:rsid w:val="00FA5D79"/>
    <w:rsid w:val="00FA7754"/>
    <w:rsid w:val="00FB3731"/>
    <w:rsid w:val="00FB7115"/>
    <w:rsid w:val="00FB76DF"/>
    <w:rsid w:val="00FC3C4B"/>
    <w:rsid w:val="00FC4B8D"/>
    <w:rsid w:val="00FC69D0"/>
    <w:rsid w:val="00FC75DB"/>
    <w:rsid w:val="00FD19BB"/>
    <w:rsid w:val="00FD1C2A"/>
    <w:rsid w:val="00FD338F"/>
    <w:rsid w:val="00FD3FEF"/>
    <w:rsid w:val="00FE047E"/>
    <w:rsid w:val="00FE5DCB"/>
    <w:rsid w:val="00FE7A73"/>
    <w:rsid w:val="00FE7C4E"/>
    <w:rsid w:val="00FF0739"/>
    <w:rsid w:val="00FF298F"/>
    <w:rsid w:val="00FF2B78"/>
    <w:rsid w:val="00FF38C4"/>
    <w:rsid w:val="00FF3DB8"/>
    <w:rsid w:val="00FF59F5"/>
    <w:rsid w:val="00FF5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EE4D76"/>
  <w15:docId w15:val="{44BAAA50-AE99-4B0B-9170-16A4E688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547F"/>
    <w:rPr>
      <w:rFonts w:ascii="Times New Roman" w:hAnsi="Times New Roman"/>
      <w:sz w:val="24"/>
      <w:szCs w:val="22"/>
    </w:rPr>
  </w:style>
  <w:style w:type="paragraph" w:styleId="Heading1">
    <w:name w:val="heading 1"/>
    <w:basedOn w:val="Normal"/>
    <w:next w:val="Normal"/>
    <w:link w:val="Heading1Char"/>
    <w:uiPriority w:val="9"/>
    <w:qFormat/>
    <w:rsid w:val="00B455B3"/>
    <w:pPr>
      <w:keepNext/>
      <w:keepLines/>
      <w:spacing w:line="360" w:lineRule="auto"/>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qFormat/>
    <w:rsid w:val="0040034C"/>
    <w:pPr>
      <w:keepNext/>
      <w:keepLines/>
      <w:spacing w:before="200"/>
      <w:outlineLvl w:val="1"/>
    </w:pPr>
    <w:rPr>
      <w:rFonts w:eastAsia="Times New Roman"/>
      <w:b/>
      <w:bCs/>
      <w:color w:val="000000" w:themeColor="text1"/>
      <w:szCs w:val="26"/>
    </w:rPr>
  </w:style>
  <w:style w:type="paragraph" w:styleId="Heading3">
    <w:name w:val="heading 3"/>
    <w:basedOn w:val="Normal"/>
    <w:next w:val="Normal"/>
    <w:link w:val="Heading3Char"/>
    <w:uiPriority w:val="9"/>
    <w:unhideWhenUsed/>
    <w:qFormat/>
    <w:rsid w:val="00827DB8"/>
    <w:pPr>
      <w:keepNext/>
      <w:keepLines/>
      <w:spacing w:before="40"/>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0034C"/>
    <w:rPr>
      <w:rFonts w:ascii="Times New Roman" w:eastAsia="Times New Roman" w:hAnsi="Times New Roman"/>
      <w:b/>
      <w:bCs/>
      <w:color w:val="000000" w:themeColor="text1"/>
      <w:sz w:val="24"/>
      <w:szCs w:val="26"/>
    </w:rPr>
  </w:style>
  <w:style w:type="paragraph" w:styleId="BalloonText">
    <w:name w:val="Balloon Text"/>
    <w:basedOn w:val="Normal"/>
    <w:link w:val="BalloonTextChar"/>
    <w:uiPriority w:val="99"/>
    <w:semiHidden/>
    <w:unhideWhenUsed/>
    <w:rsid w:val="00A346F8"/>
    <w:rPr>
      <w:rFonts w:ascii="Tahoma" w:hAnsi="Tahoma" w:cs="Tahoma"/>
      <w:sz w:val="16"/>
      <w:szCs w:val="16"/>
    </w:rPr>
  </w:style>
  <w:style w:type="character" w:customStyle="1" w:styleId="BalloonTextChar">
    <w:name w:val="Balloon Text Char"/>
    <w:link w:val="BalloonText"/>
    <w:uiPriority w:val="99"/>
    <w:semiHidden/>
    <w:rsid w:val="00A346F8"/>
    <w:rPr>
      <w:rFonts w:ascii="Tahoma" w:hAnsi="Tahoma" w:cs="Tahoma"/>
      <w:sz w:val="16"/>
      <w:szCs w:val="16"/>
    </w:rPr>
  </w:style>
  <w:style w:type="character" w:customStyle="1" w:styleId="pages">
    <w:name w:val="pages"/>
    <w:basedOn w:val="DefaultParagraphFont"/>
    <w:rsid w:val="00FD19BB"/>
  </w:style>
  <w:style w:type="table" w:styleId="TableGrid">
    <w:name w:val="Table Grid"/>
    <w:basedOn w:val="TableNormal"/>
    <w:uiPriority w:val="39"/>
    <w:rsid w:val="00FD19BB"/>
    <w:rPr>
      <w:rFonts w:ascii="Arial" w:eastAsia="Times New Roman"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CE5038"/>
    <w:rPr>
      <w:color w:val="0000FF"/>
      <w:u w:val="single"/>
    </w:rPr>
  </w:style>
  <w:style w:type="character" w:styleId="CommentReference">
    <w:name w:val="annotation reference"/>
    <w:uiPriority w:val="99"/>
    <w:semiHidden/>
    <w:unhideWhenUsed/>
    <w:rsid w:val="00CE5038"/>
    <w:rPr>
      <w:sz w:val="16"/>
      <w:szCs w:val="16"/>
    </w:rPr>
  </w:style>
  <w:style w:type="paragraph" w:styleId="CommentText">
    <w:name w:val="annotation text"/>
    <w:basedOn w:val="Normal"/>
    <w:link w:val="CommentTextChar1"/>
    <w:uiPriority w:val="99"/>
    <w:unhideWhenUsed/>
    <w:rsid w:val="00CE5038"/>
    <w:rPr>
      <w:sz w:val="20"/>
      <w:szCs w:val="20"/>
    </w:rPr>
  </w:style>
  <w:style w:type="character" w:customStyle="1" w:styleId="CommentTextChar1">
    <w:name w:val="Comment Text Char1"/>
    <w:link w:val="CommentText"/>
    <w:uiPriority w:val="99"/>
    <w:semiHidden/>
    <w:rsid w:val="00CE5038"/>
    <w:rPr>
      <w:sz w:val="20"/>
      <w:szCs w:val="20"/>
    </w:rPr>
  </w:style>
  <w:style w:type="character" w:customStyle="1" w:styleId="pmid1">
    <w:name w:val="pmid1"/>
    <w:basedOn w:val="DefaultParagraphFont"/>
    <w:rsid w:val="00080B43"/>
  </w:style>
  <w:style w:type="paragraph" w:customStyle="1" w:styleId="ColorfulList-Accent11">
    <w:name w:val="Colorful List - Accent 11"/>
    <w:basedOn w:val="Normal"/>
    <w:uiPriority w:val="34"/>
    <w:qFormat/>
    <w:rsid w:val="00262A46"/>
    <w:pPr>
      <w:ind w:left="720"/>
      <w:contextualSpacing/>
    </w:pPr>
  </w:style>
  <w:style w:type="character" w:customStyle="1" w:styleId="address">
    <w:name w:val="address"/>
    <w:basedOn w:val="DefaultParagraphFont"/>
    <w:uiPriority w:val="99"/>
    <w:rsid w:val="00AC5506"/>
  </w:style>
  <w:style w:type="paragraph" w:styleId="Header">
    <w:name w:val="header"/>
    <w:basedOn w:val="Normal"/>
    <w:link w:val="HeaderChar"/>
    <w:uiPriority w:val="99"/>
    <w:unhideWhenUsed/>
    <w:rsid w:val="00207B97"/>
    <w:pPr>
      <w:tabs>
        <w:tab w:val="center" w:pos="4680"/>
        <w:tab w:val="right" w:pos="9360"/>
      </w:tabs>
    </w:pPr>
  </w:style>
  <w:style w:type="character" w:customStyle="1" w:styleId="HeaderChar">
    <w:name w:val="Header Char"/>
    <w:basedOn w:val="DefaultParagraphFont"/>
    <w:link w:val="Header"/>
    <w:uiPriority w:val="99"/>
    <w:rsid w:val="00207B97"/>
  </w:style>
  <w:style w:type="paragraph" w:styleId="Footer">
    <w:name w:val="footer"/>
    <w:basedOn w:val="Normal"/>
    <w:link w:val="FooterChar"/>
    <w:uiPriority w:val="99"/>
    <w:unhideWhenUsed/>
    <w:rsid w:val="00207B97"/>
    <w:pPr>
      <w:tabs>
        <w:tab w:val="center" w:pos="4680"/>
        <w:tab w:val="right" w:pos="9360"/>
      </w:tabs>
    </w:pPr>
  </w:style>
  <w:style w:type="character" w:customStyle="1" w:styleId="FooterChar">
    <w:name w:val="Footer Char"/>
    <w:basedOn w:val="DefaultParagraphFont"/>
    <w:link w:val="Footer"/>
    <w:uiPriority w:val="99"/>
    <w:rsid w:val="00207B97"/>
  </w:style>
  <w:style w:type="paragraph" w:styleId="CommentSubject">
    <w:name w:val="annotation subject"/>
    <w:basedOn w:val="CommentText"/>
    <w:next w:val="CommentText"/>
    <w:link w:val="CommentSubjectChar"/>
    <w:uiPriority w:val="99"/>
    <w:semiHidden/>
    <w:unhideWhenUsed/>
    <w:rsid w:val="009226FA"/>
    <w:rPr>
      <w:b/>
      <w:bCs/>
    </w:rPr>
  </w:style>
  <w:style w:type="character" w:customStyle="1" w:styleId="CommentSubjectChar">
    <w:name w:val="Comment Subject Char"/>
    <w:link w:val="CommentSubject"/>
    <w:uiPriority w:val="99"/>
    <w:semiHidden/>
    <w:rsid w:val="009226FA"/>
    <w:rPr>
      <w:b/>
      <w:bCs/>
      <w:sz w:val="20"/>
      <w:szCs w:val="20"/>
    </w:rPr>
  </w:style>
  <w:style w:type="character" w:customStyle="1" w:styleId="CommentTextChar">
    <w:name w:val="Comment Text Char"/>
    <w:uiPriority w:val="99"/>
    <w:locked/>
    <w:rsid w:val="00197D96"/>
    <w:rPr>
      <w:rFonts w:cs="Times New Roman"/>
      <w:sz w:val="20"/>
      <w:szCs w:val="20"/>
    </w:rPr>
  </w:style>
  <w:style w:type="character" w:styleId="FollowedHyperlink">
    <w:name w:val="FollowedHyperlink"/>
    <w:basedOn w:val="DefaultParagraphFont"/>
    <w:uiPriority w:val="99"/>
    <w:semiHidden/>
    <w:unhideWhenUsed/>
    <w:rsid w:val="00C07C67"/>
    <w:rPr>
      <w:color w:val="800080" w:themeColor="followedHyperlink"/>
      <w:u w:val="single"/>
    </w:rPr>
  </w:style>
  <w:style w:type="paragraph" w:styleId="NormalWeb">
    <w:name w:val="Normal (Web)"/>
    <w:basedOn w:val="Normal"/>
    <w:uiPriority w:val="99"/>
    <w:semiHidden/>
    <w:unhideWhenUsed/>
    <w:rsid w:val="00255A98"/>
    <w:pPr>
      <w:spacing w:before="100" w:beforeAutospacing="1" w:after="100" w:afterAutospacing="1"/>
    </w:pPr>
    <w:rPr>
      <w:rFonts w:eastAsia="Times New Roman"/>
      <w:szCs w:val="24"/>
    </w:rPr>
  </w:style>
  <w:style w:type="character" w:customStyle="1" w:styleId="highlight">
    <w:name w:val="highlight"/>
    <w:basedOn w:val="DefaultParagraphFont"/>
    <w:rsid w:val="00255A98"/>
  </w:style>
  <w:style w:type="paragraph" w:customStyle="1" w:styleId="EndNoteBibliographyTitle">
    <w:name w:val="EndNote Bibliography Title"/>
    <w:basedOn w:val="Normal"/>
    <w:link w:val="EndNoteBibliographyTitleChar"/>
    <w:rsid w:val="00B53B35"/>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53B35"/>
    <w:rPr>
      <w:rFonts w:cs="Calibri"/>
      <w:noProof/>
      <w:sz w:val="22"/>
      <w:szCs w:val="22"/>
    </w:rPr>
  </w:style>
  <w:style w:type="paragraph" w:customStyle="1" w:styleId="EndNoteBibliography">
    <w:name w:val="EndNote Bibliography"/>
    <w:basedOn w:val="Normal"/>
    <w:link w:val="EndNoteBibliographyChar"/>
    <w:rsid w:val="00B53B35"/>
    <w:rPr>
      <w:rFonts w:ascii="Calibri" w:hAnsi="Calibri" w:cs="Calibri"/>
      <w:noProof/>
      <w:sz w:val="22"/>
    </w:rPr>
  </w:style>
  <w:style w:type="character" w:customStyle="1" w:styleId="EndNoteBibliographyChar">
    <w:name w:val="EndNote Bibliography Char"/>
    <w:basedOn w:val="DefaultParagraphFont"/>
    <w:link w:val="EndNoteBibliography"/>
    <w:rsid w:val="00B53B35"/>
    <w:rPr>
      <w:rFonts w:cs="Calibri"/>
      <w:noProof/>
      <w:sz w:val="22"/>
      <w:szCs w:val="22"/>
    </w:rPr>
  </w:style>
  <w:style w:type="paragraph" w:styleId="ListParagraph">
    <w:name w:val="List Paragraph"/>
    <w:basedOn w:val="Normal"/>
    <w:uiPriority w:val="34"/>
    <w:qFormat/>
    <w:rsid w:val="008E674B"/>
    <w:pPr>
      <w:ind w:left="720"/>
      <w:contextualSpacing/>
    </w:pPr>
  </w:style>
  <w:style w:type="character" w:customStyle="1" w:styleId="Heading1Char">
    <w:name w:val="Heading 1 Char"/>
    <w:basedOn w:val="DefaultParagraphFont"/>
    <w:link w:val="Heading1"/>
    <w:uiPriority w:val="9"/>
    <w:rsid w:val="00B455B3"/>
    <w:rPr>
      <w:rFonts w:ascii="Times New Roman" w:eastAsiaTheme="majorEastAsia" w:hAnsi="Times New Roman" w:cstheme="majorBidi"/>
      <w:b/>
      <w:caps/>
      <w:color w:val="000000" w:themeColor="text1"/>
      <w:sz w:val="24"/>
      <w:szCs w:val="32"/>
    </w:rPr>
  </w:style>
  <w:style w:type="paragraph" w:customStyle="1" w:styleId="EndNoteCategoryHeading">
    <w:name w:val="EndNote Category Heading"/>
    <w:basedOn w:val="Normal"/>
    <w:link w:val="EndNoteCategoryHeadingChar"/>
    <w:rsid w:val="00E7380F"/>
    <w:pPr>
      <w:spacing w:before="120" w:after="120" w:line="259" w:lineRule="auto"/>
    </w:pPr>
    <w:rPr>
      <w:rFonts w:asciiTheme="minorHAnsi" w:eastAsiaTheme="minorHAnsi" w:hAnsiTheme="minorHAnsi" w:cstheme="minorBidi"/>
      <w:b/>
      <w:noProof/>
    </w:rPr>
  </w:style>
  <w:style w:type="character" w:customStyle="1" w:styleId="EndNoteCategoryHeadingChar">
    <w:name w:val="EndNote Category Heading Char"/>
    <w:basedOn w:val="DefaultParagraphFont"/>
    <w:link w:val="EndNoteCategoryHeading"/>
    <w:rsid w:val="00E7380F"/>
    <w:rPr>
      <w:rFonts w:asciiTheme="minorHAnsi" w:eastAsiaTheme="minorHAnsi" w:hAnsiTheme="minorHAnsi" w:cstheme="minorBidi"/>
      <w:b/>
      <w:noProof/>
      <w:sz w:val="22"/>
      <w:szCs w:val="22"/>
    </w:rPr>
  </w:style>
  <w:style w:type="paragraph" w:styleId="TOCHeading">
    <w:name w:val="TOC Heading"/>
    <w:basedOn w:val="Heading1"/>
    <w:next w:val="Normal"/>
    <w:uiPriority w:val="39"/>
    <w:unhideWhenUsed/>
    <w:qFormat/>
    <w:rsid w:val="00C9053A"/>
    <w:pPr>
      <w:spacing w:before="240" w:line="259" w:lineRule="auto"/>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C9053A"/>
    <w:pPr>
      <w:spacing w:after="100"/>
      <w:ind w:left="220"/>
    </w:pPr>
  </w:style>
  <w:style w:type="paragraph" w:styleId="TOC1">
    <w:name w:val="toc 1"/>
    <w:basedOn w:val="Normal"/>
    <w:next w:val="Normal"/>
    <w:autoRedefine/>
    <w:uiPriority w:val="39"/>
    <w:unhideWhenUsed/>
    <w:rsid w:val="00DA6DA0"/>
    <w:pPr>
      <w:tabs>
        <w:tab w:val="right" w:leader="dot" w:pos="8630"/>
      </w:tabs>
      <w:spacing w:after="100"/>
    </w:pPr>
  </w:style>
  <w:style w:type="character" w:customStyle="1" w:styleId="UnresolvedMention1">
    <w:name w:val="Unresolved Mention1"/>
    <w:basedOn w:val="DefaultParagraphFont"/>
    <w:uiPriority w:val="99"/>
    <w:semiHidden/>
    <w:unhideWhenUsed/>
    <w:rsid w:val="004F79A4"/>
    <w:rPr>
      <w:color w:val="808080"/>
      <w:shd w:val="clear" w:color="auto" w:fill="E6E6E6"/>
    </w:rPr>
  </w:style>
  <w:style w:type="character" w:customStyle="1" w:styleId="UnresolvedMention2">
    <w:name w:val="Unresolved Mention2"/>
    <w:basedOn w:val="DefaultParagraphFont"/>
    <w:uiPriority w:val="99"/>
    <w:semiHidden/>
    <w:unhideWhenUsed/>
    <w:rsid w:val="00797ACA"/>
    <w:rPr>
      <w:color w:val="808080"/>
      <w:shd w:val="clear" w:color="auto" w:fill="E6E6E6"/>
    </w:rPr>
  </w:style>
  <w:style w:type="character" w:customStyle="1" w:styleId="UnresolvedMention3">
    <w:name w:val="Unresolved Mention3"/>
    <w:basedOn w:val="DefaultParagraphFont"/>
    <w:uiPriority w:val="99"/>
    <w:semiHidden/>
    <w:unhideWhenUsed/>
    <w:rsid w:val="00355E6E"/>
    <w:rPr>
      <w:color w:val="808080"/>
      <w:shd w:val="clear" w:color="auto" w:fill="E6E6E6"/>
    </w:rPr>
  </w:style>
  <w:style w:type="table" w:customStyle="1" w:styleId="TableGrid1">
    <w:name w:val="Table Grid1"/>
    <w:basedOn w:val="TableNormal"/>
    <w:next w:val="TableGrid"/>
    <w:uiPriority w:val="59"/>
    <w:rsid w:val="005C4C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15827"/>
    <w:rPr>
      <w:b/>
      <w:bCs/>
      <w:i w:val="0"/>
      <w:iCs w:val="0"/>
    </w:rPr>
  </w:style>
  <w:style w:type="character" w:customStyle="1" w:styleId="Heading3Char">
    <w:name w:val="Heading 3 Char"/>
    <w:basedOn w:val="DefaultParagraphFont"/>
    <w:link w:val="Heading3"/>
    <w:uiPriority w:val="9"/>
    <w:rsid w:val="00827DB8"/>
    <w:rPr>
      <w:rFonts w:ascii="Times New Roman" w:eastAsiaTheme="majorEastAsia" w:hAnsi="Times New Roman" w:cstheme="majorBidi"/>
      <w:b/>
      <w:i/>
      <w:color w:val="000000" w:themeColor="text1"/>
      <w:sz w:val="24"/>
      <w:szCs w:val="24"/>
    </w:rPr>
  </w:style>
  <w:style w:type="paragraph" w:styleId="TOC3">
    <w:name w:val="toc 3"/>
    <w:basedOn w:val="Normal"/>
    <w:next w:val="Normal"/>
    <w:autoRedefine/>
    <w:uiPriority w:val="39"/>
    <w:unhideWhenUsed/>
    <w:rsid w:val="00FC3C4B"/>
    <w:pPr>
      <w:spacing w:after="100"/>
      <w:ind w:left="440"/>
    </w:pPr>
  </w:style>
  <w:style w:type="paragraph" w:styleId="Revision">
    <w:name w:val="Revision"/>
    <w:hidden/>
    <w:uiPriority w:val="99"/>
    <w:semiHidden/>
    <w:rsid w:val="00974CEA"/>
    <w:rPr>
      <w:sz w:val="22"/>
      <w:szCs w:val="22"/>
    </w:rPr>
  </w:style>
  <w:style w:type="character" w:customStyle="1" w:styleId="UnresolvedMention4">
    <w:name w:val="Unresolved Mention4"/>
    <w:basedOn w:val="DefaultParagraphFont"/>
    <w:uiPriority w:val="99"/>
    <w:semiHidden/>
    <w:unhideWhenUsed/>
    <w:rsid w:val="003A06BD"/>
    <w:rPr>
      <w:color w:val="605E5C"/>
      <w:shd w:val="clear" w:color="auto" w:fill="E1DFDD"/>
    </w:rPr>
  </w:style>
  <w:style w:type="character" w:customStyle="1" w:styleId="UnresolvedMention5">
    <w:name w:val="Unresolved Mention5"/>
    <w:basedOn w:val="DefaultParagraphFont"/>
    <w:uiPriority w:val="99"/>
    <w:semiHidden/>
    <w:unhideWhenUsed/>
    <w:rsid w:val="00D15A54"/>
    <w:rPr>
      <w:color w:val="605E5C"/>
      <w:shd w:val="clear" w:color="auto" w:fill="E1DFDD"/>
    </w:rPr>
  </w:style>
  <w:style w:type="character" w:customStyle="1" w:styleId="UnresolvedMention6">
    <w:name w:val="Unresolved Mention6"/>
    <w:basedOn w:val="DefaultParagraphFont"/>
    <w:uiPriority w:val="99"/>
    <w:semiHidden/>
    <w:unhideWhenUsed/>
    <w:rsid w:val="00F84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9">
      <w:bodyDiv w:val="1"/>
      <w:marLeft w:val="0"/>
      <w:marRight w:val="0"/>
      <w:marTop w:val="0"/>
      <w:marBottom w:val="0"/>
      <w:divBdr>
        <w:top w:val="none" w:sz="0" w:space="0" w:color="auto"/>
        <w:left w:val="none" w:sz="0" w:space="0" w:color="auto"/>
        <w:bottom w:val="none" w:sz="0" w:space="0" w:color="auto"/>
        <w:right w:val="none" w:sz="0" w:space="0" w:color="auto"/>
      </w:divBdr>
    </w:div>
    <w:div w:id="84225774">
      <w:bodyDiv w:val="1"/>
      <w:marLeft w:val="0"/>
      <w:marRight w:val="0"/>
      <w:marTop w:val="0"/>
      <w:marBottom w:val="0"/>
      <w:divBdr>
        <w:top w:val="none" w:sz="0" w:space="0" w:color="auto"/>
        <w:left w:val="none" w:sz="0" w:space="0" w:color="auto"/>
        <w:bottom w:val="none" w:sz="0" w:space="0" w:color="auto"/>
        <w:right w:val="none" w:sz="0" w:space="0" w:color="auto"/>
      </w:divBdr>
    </w:div>
    <w:div w:id="163711820">
      <w:bodyDiv w:val="1"/>
      <w:marLeft w:val="0"/>
      <w:marRight w:val="0"/>
      <w:marTop w:val="0"/>
      <w:marBottom w:val="0"/>
      <w:divBdr>
        <w:top w:val="none" w:sz="0" w:space="0" w:color="auto"/>
        <w:left w:val="none" w:sz="0" w:space="0" w:color="auto"/>
        <w:bottom w:val="none" w:sz="0" w:space="0" w:color="auto"/>
        <w:right w:val="none" w:sz="0" w:space="0" w:color="auto"/>
      </w:divBdr>
    </w:div>
    <w:div w:id="184293788">
      <w:bodyDiv w:val="1"/>
      <w:marLeft w:val="0"/>
      <w:marRight w:val="0"/>
      <w:marTop w:val="0"/>
      <w:marBottom w:val="0"/>
      <w:divBdr>
        <w:top w:val="none" w:sz="0" w:space="0" w:color="auto"/>
        <w:left w:val="none" w:sz="0" w:space="0" w:color="auto"/>
        <w:bottom w:val="none" w:sz="0" w:space="0" w:color="auto"/>
        <w:right w:val="none" w:sz="0" w:space="0" w:color="auto"/>
      </w:divBdr>
    </w:div>
    <w:div w:id="249437678">
      <w:bodyDiv w:val="1"/>
      <w:marLeft w:val="0"/>
      <w:marRight w:val="0"/>
      <w:marTop w:val="0"/>
      <w:marBottom w:val="0"/>
      <w:divBdr>
        <w:top w:val="none" w:sz="0" w:space="0" w:color="auto"/>
        <w:left w:val="none" w:sz="0" w:space="0" w:color="auto"/>
        <w:bottom w:val="none" w:sz="0" w:space="0" w:color="auto"/>
        <w:right w:val="none" w:sz="0" w:space="0" w:color="auto"/>
      </w:divBdr>
    </w:div>
    <w:div w:id="322592252">
      <w:bodyDiv w:val="1"/>
      <w:marLeft w:val="0"/>
      <w:marRight w:val="0"/>
      <w:marTop w:val="0"/>
      <w:marBottom w:val="0"/>
      <w:divBdr>
        <w:top w:val="none" w:sz="0" w:space="0" w:color="auto"/>
        <w:left w:val="none" w:sz="0" w:space="0" w:color="auto"/>
        <w:bottom w:val="none" w:sz="0" w:space="0" w:color="auto"/>
        <w:right w:val="none" w:sz="0" w:space="0" w:color="auto"/>
      </w:divBdr>
    </w:div>
    <w:div w:id="491413997">
      <w:bodyDiv w:val="1"/>
      <w:marLeft w:val="0"/>
      <w:marRight w:val="0"/>
      <w:marTop w:val="0"/>
      <w:marBottom w:val="0"/>
      <w:divBdr>
        <w:top w:val="none" w:sz="0" w:space="0" w:color="auto"/>
        <w:left w:val="none" w:sz="0" w:space="0" w:color="auto"/>
        <w:bottom w:val="none" w:sz="0" w:space="0" w:color="auto"/>
        <w:right w:val="none" w:sz="0" w:space="0" w:color="auto"/>
      </w:divBdr>
    </w:div>
    <w:div w:id="666203831">
      <w:bodyDiv w:val="1"/>
      <w:marLeft w:val="0"/>
      <w:marRight w:val="0"/>
      <w:marTop w:val="0"/>
      <w:marBottom w:val="0"/>
      <w:divBdr>
        <w:top w:val="none" w:sz="0" w:space="0" w:color="auto"/>
        <w:left w:val="none" w:sz="0" w:space="0" w:color="auto"/>
        <w:bottom w:val="none" w:sz="0" w:space="0" w:color="auto"/>
        <w:right w:val="none" w:sz="0" w:space="0" w:color="auto"/>
      </w:divBdr>
    </w:div>
    <w:div w:id="720787137">
      <w:bodyDiv w:val="1"/>
      <w:marLeft w:val="0"/>
      <w:marRight w:val="0"/>
      <w:marTop w:val="0"/>
      <w:marBottom w:val="0"/>
      <w:divBdr>
        <w:top w:val="none" w:sz="0" w:space="0" w:color="auto"/>
        <w:left w:val="none" w:sz="0" w:space="0" w:color="auto"/>
        <w:bottom w:val="none" w:sz="0" w:space="0" w:color="auto"/>
        <w:right w:val="none" w:sz="0" w:space="0" w:color="auto"/>
      </w:divBdr>
    </w:div>
    <w:div w:id="936644307">
      <w:bodyDiv w:val="1"/>
      <w:marLeft w:val="0"/>
      <w:marRight w:val="0"/>
      <w:marTop w:val="0"/>
      <w:marBottom w:val="0"/>
      <w:divBdr>
        <w:top w:val="none" w:sz="0" w:space="0" w:color="auto"/>
        <w:left w:val="none" w:sz="0" w:space="0" w:color="auto"/>
        <w:bottom w:val="none" w:sz="0" w:space="0" w:color="auto"/>
        <w:right w:val="none" w:sz="0" w:space="0" w:color="auto"/>
      </w:divBdr>
    </w:div>
    <w:div w:id="1718234402">
      <w:bodyDiv w:val="1"/>
      <w:marLeft w:val="0"/>
      <w:marRight w:val="0"/>
      <w:marTop w:val="0"/>
      <w:marBottom w:val="0"/>
      <w:divBdr>
        <w:top w:val="none" w:sz="0" w:space="0" w:color="auto"/>
        <w:left w:val="none" w:sz="0" w:space="0" w:color="auto"/>
        <w:bottom w:val="none" w:sz="0" w:space="0" w:color="auto"/>
        <w:right w:val="none" w:sz="0" w:space="0" w:color="auto"/>
      </w:divBdr>
    </w:div>
    <w:div w:id="1753576742">
      <w:bodyDiv w:val="1"/>
      <w:marLeft w:val="0"/>
      <w:marRight w:val="0"/>
      <w:marTop w:val="0"/>
      <w:marBottom w:val="0"/>
      <w:divBdr>
        <w:top w:val="none" w:sz="0" w:space="0" w:color="auto"/>
        <w:left w:val="none" w:sz="0" w:space="0" w:color="auto"/>
        <w:bottom w:val="none" w:sz="0" w:space="0" w:color="auto"/>
        <w:right w:val="none" w:sz="0" w:space="0" w:color="auto"/>
      </w:divBdr>
      <w:divsChild>
        <w:div w:id="1625387909">
          <w:marLeft w:val="0"/>
          <w:marRight w:val="0"/>
          <w:marTop w:val="0"/>
          <w:marBottom w:val="0"/>
          <w:divBdr>
            <w:top w:val="none" w:sz="0" w:space="0" w:color="auto"/>
            <w:left w:val="none" w:sz="0" w:space="0" w:color="auto"/>
            <w:bottom w:val="none" w:sz="0" w:space="0" w:color="auto"/>
            <w:right w:val="none" w:sz="0" w:space="0" w:color="auto"/>
          </w:divBdr>
          <w:divsChild>
            <w:div w:id="1275404239">
              <w:marLeft w:val="0"/>
              <w:marRight w:val="0"/>
              <w:marTop w:val="0"/>
              <w:marBottom w:val="0"/>
              <w:divBdr>
                <w:top w:val="none" w:sz="0" w:space="0" w:color="auto"/>
                <w:left w:val="none" w:sz="0" w:space="0" w:color="auto"/>
                <w:bottom w:val="none" w:sz="0" w:space="0" w:color="auto"/>
                <w:right w:val="none" w:sz="0" w:space="0" w:color="auto"/>
              </w:divBdr>
              <w:divsChild>
                <w:div w:id="1249391508">
                  <w:marLeft w:val="0"/>
                  <w:marRight w:val="0"/>
                  <w:marTop w:val="0"/>
                  <w:marBottom w:val="0"/>
                  <w:divBdr>
                    <w:top w:val="none" w:sz="0" w:space="0" w:color="auto"/>
                    <w:left w:val="none" w:sz="0" w:space="0" w:color="auto"/>
                    <w:bottom w:val="none" w:sz="0" w:space="0" w:color="auto"/>
                    <w:right w:val="none" w:sz="0" w:space="0" w:color="auto"/>
                  </w:divBdr>
                  <w:divsChild>
                    <w:div w:id="1295984318">
                      <w:marLeft w:val="0"/>
                      <w:marRight w:val="0"/>
                      <w:marTop w:val="0"/>
                      <w:marBottom w:val="0"/>
                      <w:divBdr>
                        <w:top w:val="none" w:sz="0" w:space="0" w:color="auto"/>
                        <w:left w:val="none" w:sz="0" w:space="0" w:color="auto"/>
                        <w:bottom w:val="none" w:sz="0" w:space="0" w:color="auto"/>
                        <w:right w:val="none" w:sz="0" w:space="0" w:color="auto"/>
                      </w:divBdr>
                      <w:divsChild>
                        <w:div w:id="2035570696">
                          <w:marLeft w:val="0"/>
                          <w:marRight w:val="0"/>
                          <w:marTop w:val="0"/>
                          <w:marBottom w:val="0"/>
                          <w:divBdr>
                            <w:top w:val="none" w:sz="0" w:space="0" w:color="auto"/>
                            <w:left w:val="none" w:sz="0" w:space="0" w:color="auto"/>
                            <w:bottom w:val="none" w:sz="0" w:space="0" w:color="auto"/>
                            <w:right w:val="none" w:sz="0" w:space="0" w:color="auto"/>
                          </w:divBdr>
                          <w:divsChild>
                            <w:div w:id="1475947966">
                              <w:marLeft w:val="0"/>
                              <w:marRight w:val="0"/>
                              <w:marTop w:val="0"/>
                              <w:marBottom w:val="0"/>
                              <w:divBdr>
                                <w:top w:val="none" w:sz="0" w:space="0" w:color="auto"/>
                                <w:left w:val="none" w:sz="0" w:space="0" w:color="auto"/>
                                <w:bottom w:val="none" w:sz="0" w:space="0" w:color="auto"/>
                                <w:right w:val="none" w:sz="0" w:space="0" w:color="auto"/>
                              </w:divBdr>
                              <w:divsChild>
                                <w:div w:id="341123707">
                                  <w:marLeft w:val="0"/>
                                  <w:marRight w:val="0"/>
                                  <w:marTop w:val="0"/>
                                  <w:marBottom w:val="0"/>
                                  <w:divBdr>
                                    <w:top w:val="none" w:sz="0" w:space="0" w:color="auto"/>
                                    <w:left w:val="none" w:sz="0" w:space="0" w:color="auto"/>
                                    <w:bottom w:val="none" w:sz="0" w:space="0" w:color="auto"/>
                                    <w:right w:val="none" w:sz="0" w:space="0" w:color="auto"/>
                                  </w:divBdr>
                                  <w:divsChild>
                                    <w:div w:id="13357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425466">
      <w:bodyDiv w:val="1"/>
      <w:marLeft w:val="0"/>
      <w:marRight w:val="0"/>
      <w:marTop w:val="0"/>
      <w:marBottom w:val="0"/>
      <w:divBdr>
        <w:top w:val="none" w:sz="0" w:space="0" w:color="auto"/>
        <w:left w:val="none" w:sz="0" w:space="0" w:color="auto"/>
        <w:bottom w:val="none" w:sz="0" w:space="0" w:color="auto"/>
        <w:right w:val="none" w:sz="0" w:space="0" w:color="auto"/>
      </w:divBdr>
    </w:div>
    <w:div w:id="19740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harmgkb.org/pathway/PA166041114"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ncbi.nlm.nih.gov/SNP/snp_ref.cgi?rs=rs1050968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harmgkb.org/pathway/PA165816736" TargetMode="External"/><Relationship Id="rId25" Type="http://schemas.openxmlformats.org/officeDocument/2006/relationships/hyperlink" Target="https://cpicpgx.org/cpic-guideline-for-nsaids-based-on-cyp2c9-genotyp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cbi.nlm.nih.gov/gtr/" TargetMode="External"/><Relationship Id="rId20" Type="http://schemas.openxmlformats.org/officeDocument/2006/relationships/hyperlink" Target="http://www.ncbi.nlm.nih.gov/SNP/snp_ref.cgi?rs=rs11572080"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harmgkb.org/page/cyp2c9RefMaterials" TargetMode="External"/><Relationship Id="rId32" Type="http://schemas.openxmlformats.org/officeDocument/2006/relationships/hyperlink" Target="http://nsaidalliance.com/" TargetMode="External"/><Relationship Id="rId5" Type="http://schemas.openxmlformats.org/officeDocument/2006/relationships/webSettings" Target="webSettings.xml"/><Relationship Id="rId15" Type="http://schemas.openxmlformats.org/officeDocument/2006/relationships/hyperlink" Target="https://cpicpgx.org/cpic-guideline-for-nsaids-based-on-cyp2c9-genotype/" TargetMode="External"/><Relationship Id="rId23" Type="http://schemas.openxmlformats.org/officeDocument/2006/relationships/hyperlink" Target="https://cpicpgx.org/cpic-guideline-for-nsaids-based-on-cyp2c9-genotype/" TargetMode="External"/><Relationship Id="rId28"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www.pharmgkb.org/pathway/PA166163705" TargetMode="External"/><Relationship Id="rId31" Type="http://schemas.openxmlformats.org/officeDocument/2006/relationships/hyperlink" Target="https://www.fda.gov/drugs/drug-safety-and-availability/fda-drug-safety-communication-fda-strengthens-warning-non-aspirin-nonsteroidal-anti-inflammator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picpgx.org" TargetMode="External"/><Relationship Id="rId22" Type="http://schemas.openxmlformats.org/officeDocument/2006/relationships/hyperlink" Target="http://www.ncbi.nlm.nih.gov/SNP/snp_ref.cgi?rs=rs1058930" TargetMode="External"/><Relationship Id="rId27" Type="http://schemas.openxmlformats.org/officeDocument/2006/relationships/image" Target="media/image1.png"/><Relationship Id="rId3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BA2C-805A-465F-90D1-745EBE7AF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37691</Words>
  <Characters>214843</Characters>
  <Application>Microsoft Office Word</Application>
  <DocSecurity>0</DocSecurity>
  <Lines>1790</Lines>
  <Paragraphs>504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Supplemental Material</vt:lpstr>
      <vt:lpstr>Supplemental Material</vt:lpstr>
    </vt:vector>
  </TitlesOfParts>
  <Company>SJCRH</Company>
  <LinksUpToDate>false</LinksUpToDate>
  <CharactersWithSpaces>252030</CharactersWithSpaces>
  <SharedDoc>false</SharedDoc>
  <HLinks>
    <vt:vector size="48" baseType="variant">
      <vt:variant>
        <vt:i4>8323198</vt:i4>
      </vt:variant>
      <vt:variant>
        <vt:i4>515</vt:i4>
      </vt:variant>
      <vt:variant>
        <vt:i4>0</vt:i4>
      </vt:variant>
      <vt:variant>
        <vt:i4>5</vt:i4>
      </vt:variant>
      <vt:variant>
        <vt:lpwstr>http://www.aidsinfo.nih.gov/ContentFiles/AdultandAdolescentGL.pdf&gt;</vt:lpwstr>
      </vt:variant>
      <vt:variant>
        <vt:lpwstr/>
      </vt:variant>
      <vt:variant>
        <vt:i4>1966099</vt:i4>
      </vt:variant>
      <vt:variant>
        <vt:i4>512</vt:i4>
      </vt:variant>
      <vt:variant>
        <vt:i4>0</vt:i4>
      </vt:variant>
      <vt:variant>
        <vt:i4>5</vt:i4>
      </vt:variant>
      <vt:variant>
        <vt:lpwstr>http://www.aetna.com/cpb/medical/data/200_299/0249.html</vt:lpwstr>
      </vt:variant>
      <vt:variant>
        <vt:lpwstr/>
      </vt:variant>
      <vt:variant>
        <vt:i4>7209073</vt:i4>
      </vt:variant>
      <vt:variant>
        <vt:i4>509</vt:i4>
      </vt:variant>
      <vt:variant>
        <vt:i4>0</vt:i4>
      </vt:variant>
      <vt:variant>
        <vt:i4>5</vt:i4>
      </vt:variant>
      <vt:variant>
        <vt:lpwstr>http://www.bcbsms.com/index.php?q=member-medical-policy-search.html&amp;action=viewPolicy&amp;source=emed&amp;path=/policy/emed/Pharmacogenomic_and_Metabolite_Markers.html</vt:lpwstr>
      </vt:variant>
      <vt:variant>
        <vt:lpwstr/>
      </vt:variant>
      <vt:variant>
        <vt:i4>6291527</vt:i4>
      </vt:variant>
      <vt:variant>
        <vt:i4>63</vt:i4>
      </vt:variant>
      <vt:variant>
        <vt:i4>0</vt:i4>
      </vt:variant>
      <vt:variant>
        <vt:i4>5</vt:i4>
      </vt:variant>
      <vt:variant>
        <vt:lpwstr>http://www.pharmgkb.org</vt:lpwstr>
      </vt:variant>
      <vt:variant>
        <vt:lpwstr/>
      </vt:variant>
      <vt:variant>
        <vt:i4>6291527</vt:i4>
      </vt:variant>
      <vt:variant>
        <vt:i4>55</vt:i4>
      </vt:variant>
      <vt:variant>
        <vt:i4>0</vt:i4>
      </vt:variant>
      <vt:variant>
        <vt:i4>5</vt:i4>
      </vt:variant>
      <vt:variant>
        <vt:lpwstr>http://www.pharmgkb.org</vt:lpwstr>
      </vt:variant>
      <vt:variant>
        <vt:lpwstr/>
      </vt:variant>
      <vt:variant>
        <vt:i4>6160413</vt:i4>
      </vt:variant>
      <vt:variant>
        <vt:i4>8</vt:i4>
      </vt:variant>
      <vt:variant>
        <vt:i4>0</vt:i4>
      </vt:variant>
      <vt:variant>
        <vt:i4>5</vt:i4>
      </vt:variant>
      <vt:variant>
        <vt:lpwstr>http://www.genetests.org</vt:lpwstr>
      </vt:variant>
      <vt:variant>
        <vt:lpwstr/>
      </vt:variant>
      <vt:variant>
        <vt:i4>6291527</vt:i4>
      </vt:variant>
      <vt:variant>
        <vt:i4>0</vt:i4>
      </vt:variant>
      <vt:variant>
        <vt:i4>0</vt:i4>
      </vt:variant>
      <vt:variant>
        <vt:i4>5</vt:i4>
      </vt:variant>
      <vt:variant>
        <vt:lpwstr>http://www.PharmGKB.org</vt:lpwstr>
      </vt:variant>
      <vt:variant>
        <vt:lpwstr/>
      </vt:variant>
      <vt:variant>
        <vt:i4>5636203</vt:i4>
      </vt:variant>
      <vt:variant>
        <vt:i4>175587</vt:i4>
      </vt:variant>
      <vt:variant>
        <vt:i4>1025</vt:i4>
      </vt:variant>
      <vt:variant>
        <vt:i4>1</vt:i4>
      </vt:variant>
      <vt:variant>
        <vt:lpwstr>Supp Figure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Material</dc:title>
  <dc:creator>help</dc:creator>
  <cp:lastModifiedBy>Caudle, Kelly</cp:lastModifiedBy>
  <cp:revision>6</cp:revision>
  <cp:lastPrinted>2012-12-07T17:44:00Z</cp:lastPrinted>
  <dcterms:created xsi:type="dcterms:W3CDTF">2019-11-01T15:51:00Z</dcterms:created>
  <dcterms:modified xsi:type="dcterms:W3CDTF">2019-11-01T16:04:00Z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1a4512-8026-4a73-bfb7-8d52c1779a3a_Enabled">
    <vt:lpwstr>True</vt:lpwstr>
  </property>
  <property fmtid="{D5CDD505-2E9C-101B-9397-08002B2CF9AE}" pid="3" name="MSIP_Label_ba1a4512-8026-4a73-bfb7-8d52c1779a3a_SiteId">
    <vt:lpwstr>a79016de-bdd0-4e47-91f4-79416ab912ad</vt:lpwstr>
  </property>
  <property fmtid="{D5CDD505-2E9C-101B-9397-08002B2CF9AE}" pid="4" name="MSIP_Label_ba1a4512-8026-4a73-bfb7-8d52c1779a3a_Owner">
    <vt:lpwstr>Christine.Formea@imail.org</vt:lpwstr>
  </property>
  <property fmtid="{D5CDD505-2E9C-101B-9397-08002B2CF9AE}" pid="5" name="MSIP_Label_ba1a4512-8026-4a73-bfb7-8d52c1779a3a_SetDate">
    <vt:lpwstr>2019-09-02T22:42:25.6565464Z</vt:lpwstr>
  </property>
  <property fmtid="{D5CDD505-2E9C-101B-9397-08002B2CF9AE}" pid="6" name="MSIP_Label_ba1a4512-8026-4a73-bfb7-8d52c1779a3a_Name">
    <vt:lpwstr>Sensitive Information</vt:lpwstr>
  </property>
  <property fmtid="{D5CDD505-2E9C-101B-9397-08002B2CF9AE}" pid="7" name="MSIP_Label_ba1a4512-8026-4a73-bfb7-8d52c1779a3a_Application">
    <vt:lpwstr>Microsoft Azure Information Protection</vt:lpwstr>
  </property>
  <property fmtid="{D5CDD505-2E9C-101B-9397-08002B2CF9AE}" pid="8" name="MSIP_Label_ba1a4512-8026-4a73-bfb7-8d52c1779a3a_ActionId">
    <vt:lpwstr>7d12325f-f44c-4664-a3aa-cdaa2a35a1fd</vt:lpwstr>
  </property>
  <property fmtid="{D5CDD505-2E9C-101B-9397-08002B2CF9AE}" pid="9" name="MSIP_Label_ba1a4512-8026-4a73-bfb7-8d52c1779a3a_Extended_MSFT_Method">
    <vt:lpwstr>Automatic</vt:lpwstr>
  </property>
  <property fmtid="{D5CDD505-2E9C-101B-9397-08002B2CF9AE}" pid="10" name="Sensitivity">
    <vt:lpwstr>Sensitive Information</vt:lpwstr>
  </property>
</Properties>
</file>