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5A8BCD1D"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D07DBF">
        <w:rPr>
          <w:rFonts w:ascii="Times New Roman" w:hAnsi="Times New Roman"/>
          <w:sz w:val="24"/>
          <w:szCs w:val="24"/>
        </w:rPr>
        <w:t>May 6</w:t>
      </w:r>
      <w:r w:rsidR="00103392">
        <w:rPr>
          <w:rFonts w:ascii="Times New Roman" w:hAnsi="Times New Roman"/>
          <w:sz w:val="24"/>
          <w:szCs w:val="24"/>
        </w:rPr>
        <w:t>, 2021</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3C4770" w:rsidRPr="000F4665" w14:paraId="7D28FA54"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011E2825" w14:textId="15F5DEA9" w:rsidR="003C4770" w:rsidRDefault="008E1767" w:rsidP="006E5188">
            <w:pPr>
              <w:widowControl/>
              <w:rPr>
                <w:rFonts w:ascii="Times New Roman" w:hAnsi="Times New Roman"/>
                <w:sz w:val="24"/>
                <w:szCs w:val="24"/>
              </w:rPr>
            </w:pPr>
            <w:r>
              <w:rPr>
                <w:rFonts w:ascii="Times New Roman" w:hAnsi="Times New Roman"/>
                <w:sz w:val="24"/>
                <w:szCs w:val="24"/>
              </w:rPr>
              <w:t>CPIC guidelines in progress</w:t>
            </w:r>
          </w:p>
        </w:tc>
        <w:tc>
          <w:tcPr>
            <w:tcW w:w="7462" w:type="dxa"/>
            <w:tcBorders>
              <w:top w:val="single" w:sz="6" w:space="0" w:color="000000"/>
              <w:left w:val="single" w:sz="6" w:space="0" w:color="000000"/>
              <w:bottom w:val="single" w:sz="6" w:space="0" w:color="000000"/>
              <w:right w:val="single" w:sz="6" w:space="0" w:color="000000"/>
            </w:tcBorders>
          </w:tcPr>
          <w:p w14:paraId="442BD409" w14:textId="146BBCC2" w:rsidR="00292B54" w:rsidRPr="00292B54" w:rsidRDefault="00292B54" w:rsidP="00D04251">
            <w:pPr>
              <w:widowControl/>
              <w:rPr>
                <w:rFonts w:ascii="Times New Roman" w:hAnsi="Times New Roman"/>
                <w:sz w:val="24"/>
                <w:szCs w:val="24"/>
              </w:rPr>
            </w:pPr>
            <w:r>
              <w:rPr>
                <w:rFonts w:ascii="Times New Roman" w:hAnsi="Times New Roman"/>
                <w:sz w:val="24"/>
                <w:szCs w:val="24"/>
              </w:rPr>
              <w:t xml:space="preserve">CPIC guidelines in progress: </w:t>
            </w:r>
          </w:p>
          <w:p w14:paraId="1A269EB3" w14:textId="7E30E802" w:rsidR="003C4770" w:rsidRPr="00292B54" w:rsidRDefault="003C4770" w:rsidP="00292B54">
            <w:pPr>
              <w:pStyle w:val="ListParagraph"/>
              <w:widowControl/>
              <w:numPr>
                <w:ilvl w:val="0"/>
                <w:numId w:val="5"/>
              </w:numPr>
              <w:rPr>
                <w:rFonts w:ascii="Times New Roman" w:hAnsi="Times New Roman"/>
                <w:sz w:val="24"/>
                <w:szCs w:val="24"/>
              </w:rPr>
            </w:pPr>
            <w:r w:rsidRPr="00292B54">
              <w:rPr>
                <w:rFonts w:ascii="Times New Roman" w:hAnsi="Times New Roman"/>
                <w:i/>
                <w:sz w:val="24"/>
                <w:szCs w:val="24"/>
              </w:rPr>
              <w:t>CYP2C19</w:t>
            </w:r>
            <w:r w:rsidRPr="00292B54">
              <w:rPr>
                <w:rFonts w:ascii="Times New Roman" w:hAnsi="Times New Roman"/>
                <w:sz w:val="24"/>
                <w:szCs w:val="24"/>
              </w:rPr>
              <w:t xml:space="preserve">/clopidogrel update – </w:t>
            </w:r>
            <w:r w:rsidR="00292B54">
              <w:rPr>
                <w:rFonts w:ascii="Times New Roman" w:hAnsi="Times New Roman"/>
                <w:sz w:val="24"/>
                <w:szCs w:val="24"/>
              </w:rPr>
              <w:t>drafting</w:t>
            </w:r>
            <w:r w:rsidR="00D07DBF">
              <w:rPr>
                <w:rFonts w:ascii="Times New Roman" w:hAnsi="Times New Roman"/>
                <w:sz w:val="24"/>
                <w:szCs w:val="24"/>
              </w:rPr>
              <w:t xml:space="preserve"> guideline</w:t>
            </w:r>
          </w:p>
          <w:p w14:paraId="44B692C2" w14:textId="6833A676" w:rsidR="003C4770" w:rsidRPr="00292B54" w:rsidRDefault="003C4770" w:rsidP="00292B54">
            <w:pPr>
              <w:pStyle w:val="ListParagraph"/>
              <w:widowControl/>
              <w:numPr>
                <w:ilvl w:val="0"/>
                <w:numId w:val="5"/>
              </w:numPr>
              <w:rPr>
                <w:rFonts w:ascii="Times New Roman" w:hAnsi="Times New Roman"/>
                <w:sz w:val="24"/>
                <w:szCs w:val="24"/>
              </w:rPr>
            </w:pPr>
            <w:r w:rsidRPr="00292B54">
              <w:rPr>
                <w:rFonts w:ascii="Times New Roman" w:hAnsi="Times New Roman"/>
                <w:i/>
                <w:sz w:val="24"/>
                <w:szCs w:val="24"/>
              </w:rPr>
              <w:t>SLCO1B1</w:t>
            </w:r>
            <w:r w:rsidRPr="00292B54">
              <w:rPr>
                <w:rFonts w:ascii="Times New Roman" w:hAnsi="Times New Roman"/>
                <w:sz w:val="24"/>
                <w:szCs w:val="24"/>
              </w:rPr>
              <w:t xml:space="preserve">/simvastatin update – </w:t>
            </w:r>
            <w:r w:rsidR="00D07DBF">
              <w:rPr>
                <w:rFonts w:ascii="Times New Roman" w:hAnsi="Times New Roman"/>
                <w:sz w:val="24"/>
                <w:szCs w:val="24"/>
              </w:rPr>
              <w:t>drafting recommendation for SLCO1B1 and ABCG2</w:t>
            </w:r>
            <w:r w:rsidRPr="00292B54">
              <w:rPr>
                <w:rFonts w:ascii="Times New Roman" w:hAnsi="Times New Roman"/>
                <w:sz w:val="24"/>
                <w:szCs w:val="24"/>
              </w:rPr>
              <w:t xml:space="preserve">, </w:t>
            </w:r>
            <w:r w:rsidR="00D07DBF">
              <w:rPr>
                <w:rFonts w:ascii="Times New Roman" w:hAnsi="Times New Roman"/>
                <w:sz w:val="24"/>
                <w:szCs w:val="24"/>
              </w:rPr>
              <w:t>evidence review underway for CYP2C9, HMGCR, and CYP3A</w:t>
            </w:r>
          </w:p>
          <w:p w14:paraId="6C9AA8E4" w14:textId="045FFEBC" w:rsidR="003C4770" w:rsidRPr="00292B54" w:rsidRDefault="003C4770" w:rsidP="00292B54">
            <w:pPr>
              <w:pStyle w:val="ListParagraph"/>
              <w:widowControl/>
              <w:numPr>
                <w:ilvl w:val="0"/>
                <w:numId w:val="5"/>
              </w:numPr>
              <w:rPr>
                <w:rFonts w:ascii="Times New Roman" w:hAnsi="Times New Roman"/>
                <w:sz w:val="24"/>
                <w:szCs w:val="24"/>
              </w:rPr>
            </w:pPr>
            <w:r w:rsidRPr="00292B54">
              <w:rPr>
                <w:rFonts w:ascii="Times New Roman" w:hAnsi="Times New Roman"/>
                <w:i/>
                <w:sz w:val="24"/>
                <w:szCs w:val="24"/>
              </w:rPr>
              <w:t>G6PD</w:t>
            </w:r>
            <w:r w:rsidR="00233B7F">
              <w:rPr>
                <w:rFonts w:ascii="Times New Roman" w:hAnsi="Times New Roman"/>
                <w:sz w:val="24"/>
                <w:szCs w:val="24"/>
              </w:rPr>
              <w:t>/rasburica</w:t>
            </w:r>
            <w:r w:rsidRPr="00292B54">
              <w:rPr>
                <w:rFonts w:ascii="Times New Roman" w:hAnsi="Times New Roman"/>
                <w:sz w:val="24"/>
                <w:szCs w:val="24"/>
              </w:rPr>
              <w:t xml:space="preserve">se update – </w:t>
            </w:r>
            <w:r w:rsidR="00292B54">
              <w:rPr>
                <w:rFonts w:ascii="Times New Roman" w:hAnsi="Times New Roman"/>
                <w:sz w:val="24"/>
                <w:szCs w:val="24"/>
              </w:rPr>
              <w:t xml:space="preserve">evidence review complete, starting to draft recommendations, </w:t>
            </w:r>
            <w:r w:rsidRPr="00292B54">
              <w:rPr>
                <w:rFonts w:ascii="Times New Roman" w:hAnsi="Times New Roman"/>
                <w:sz w:val="24"/>
                <w:szCs w:val="24"/>
              </w:rPr>
              <w:t>many</w:t>
            </w:r>
            <w:r w:rsidR="00292B54">
              <w:rPr>
                <w:rFonts w:ascii="Times New Roman" w:hAnsi="Times New Roman"/>
                <w:sz w:val="24"/>
                <w:szCs w:val="24"/>
              </w:rPr>
              <w:t xml:space="preserve"> more drugs will be included </w:t>
            </w:r>
            <w:r w:rsidRPr="00292B54">
              <w:rPr>
                <w:rFonts w:ascii="Times New Roman" w:hAnsi="Times New Roman"/>
                <w:sz w:val="24"/>
                <w:szCs w:val="24"/>
              </w:rPr>
              <w:t xml:space="preserve"> </w:t>
            </w:r>
          </w:p>
          <w:p w14:paraId="264EE041" w14:textId="3A3BB04E" w:rsidR="003C4770" w:rsidRPr="00292B54" w:rsidRDefault="003C4770" w:rsidP="00292B54">
            <w:pPr>
              <w:pStyle w:val="ListParagraph"/>
              <w:widowControl/>
              <w:numPr>
                <w:ilvl w:val="0"/>
                <w:numId w:val="5"/>
              </w:numPr>
              <w:rPr>
                <w:rFonts w:ascii="Times New Roman" w:hAnsi="Times New Roman"/>
                <w:sz w:val="24"/>
                <w:szCs w:val="24"/>
              </w:rPr>
            </w:pPr>
            <w:r w:rsidRPr="00292B54">
              <w:rPr>
                <w:rFonts w:ascii="Times New Roman" w:hAnsi="Times New Roman"/>
                <w:sz w:val="24"/>
                <w:szCs w:val="24"/>
              </w:rPr>
              <w:t xml:space="preserve">SSRI update – early stages of evidence review, will include additional genes and drugs (e.g., SNRIs) </w:t>
            </w:r>
          </w:p>
          <w:p w14:paraId="6EDBB9CF" w14:textId="77777777" w:rsidR="00D07DBF" w:rsidRDefault="00D40146" w:rsidP="00D04251">
            <w:pPr>
              <w:pStyle w:val="ListParagraph"/>
              <w:widowControl/>
              <w:numPr>
                <w:ilvl w:val="0"/>
                <w:numId w:val="5"/>
              </w:numPr>
              <w:rPr>
                <w:rFonts w:ascii="Times New Roman" w:hAnsi="Times New Roman"/>
                <w:sz w:val="24"/>
                <w:szCs w:val="24"/>
              </w:rPr>
            </w:pPr>
            <w:r>
              <w:rPr>
                <w:rFonts w:ascii="Times New Roman" w:hAnsi="Times New Roman"/>
                <w:i/>
                <w:sz w:val="24"/>
                <w:szCs w:val="24"/>
              </w:rPr>
              <w:t>MT</w:t>
            </w:r>
            <w:r w:rsidR="003C4770" w:rsidRPr="00292B54">
              <w:rPr>
                <w:rFonts w:ascii="Times New Roman" w:hAnsi="Times New Roman"/>
                <w:i/>
                <w:sz w:val="24"/>
                <w:szCs w:val="24"/>
              </w:rPr>
              <w:t>-RNR1</w:t>
            </w:r>
            <w:r w:rsidR="003C4770" w:rsidRPr="00292B54">
              <w:rPr>
                <w:rFonts w:ascii="Times New Roman" w:hAnsi="Times New Roman"/>
                <w:sz w:val="24"/>
                <w:szCs w:val="24"/>
              </w:rPr>
              <w:t xml:space="preserve">/aminoglycosides guideline – </w:t>
            </w:r>
            <w:r w:rsidR="00D07DBF">
              <w:rPr>
                <w:rFonts w:ascii="Times New Roman" w:hAnsi="Times New Roman"/>
                <w:sz w:val="24"/>
                <w:szCs w:val="24"/>
              </w:rPr>
              <w:t>in review</w:t>
            </w:r>
          </w:p>
          <w:p w14:paraId="62667DD0" w14:textId="6FC494AD" w:rsidR="00D07DBF" w:rsidRDefault="00D07DBF" w:rsidP="00D04251">
            <w:pPr>
              <w:pStyle w:val="ListParagraph"/>
              <w:widowControl/>
              <w:numPr>
                <w:ilvl w:val="0"/>
                <w:numId w:val="5"/>
              </w:numPr>
              <w:rPr>
                <w:rFonts w:ascii="Times New Roman" w:hAnsi="Times New Roman"/>
                <w:sz w:val="24"/>
                <w:szCs w:val="24"/>
              </w:rPr>
            </w:pPr>
            <w:r>
              <w:rPr>
                <w:rFonts w:ascii="Times New Roman" w:hAnsi="Times New Roman"/>
                <w:sz w:val="24"/>
                <w:szCs w:val="24"/>
              </w:rPr>
              <w:t>CYP2D6/beta-blockers-authorship plan approved by steering committee; will schedule first call soon</w:t>
            </w:r>
          </w:p>
          <w:p w14:paraId="7CF6D048" w14:textId="28650EC0" w:rsidR="003C4770" w:rsidRPr="00292B54" w:rsidRDefault="00D07DBF" w:rsidP="00D04251">
            <w:pPr>
              <w:pStyle w:val="ListParagraph"/>
              <w:widowControl/>
              <w:numPr>
                <w:ilvl w:val="0"/>
                <w:numId w:val="5"/>
              </w:numPr>
              <w:rPr>
                <w:rFonts w:ascii="Times New Roman" w:hAnsi="Times New Roman"/>
                <w:sz w:val="24"/>
                <w:szCs w:val="24"/>
              </w:rPr>
            </w:pPr>
            <w:r>
              <w:rPr>
                <w:rFonts w:ascii="Times New Roman" w:hAnsi="Times New Roman"/>
                <w:sz w:val="24"/>
                <w:szCs w:val="24"/>
              </w:rPr>
              <w:t>CYP2D6/antipsychotics-will begin guideline when SSRI evidence review is complete</w:t>
            </w:r>
          </w:p>
        </w:tc>
        <w:tc>
          <w:tcPr>
            <w:tcW w:w="4132" w:type="dxa"/>
            <w:tcBorders>
              <w:top w:val="single" w:sz="6" w:space="0" w:color="000000"/>
              <w:left w:val="single" w:sz="6" w:space="0" w:color="000000"/>
              <w:bottom w:val="single" w:sz="6" w:space="0" w:color="000000"/>
              <w:right w:val="single" w:sz="6" w:space="0" w:color="000000"/>
            </w:tcBorders>
          </w:tcPr>
          <w:p w14:paraId="562DDB34" w14:textId="1AD608D1" w:rsidR="003C4770" w:rsidRPr="008E1767" w:rsidRDefault="00D07DBF" w:rsidP="008E1767">
            <w:r>
              <w:rPr>
                <w:rFonts w:ascii="Times New Roman" w:hAnsi="Times New Roman"/>
                <w:sz w:val="24"/>
                <w:szCs w:val="24"/>
              </w:rPr>
              <w:t>Kelly will continue to follow-up</w:t>
            </w:r>
          </w:p>
        </w:tc>
      </w:tr>
      <w:tr w:rsidR="00135175" w:rsidRPr="000F4665" w14:paraId="6B44C9F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B8F69F2" w14:textId="11E8C190" w:rsidR="00135175" w:rsidRPr="00103392" w:rsidRDefault="00D07DBF" w:rsidP="006E5188">
            <w:pPr>
              <w:widowControl/>
              <w:rPr>
                <w:rFonts w:ascii="Times New Roman" w:hAnsi="Times New Roman"/>
                <w:sz w:val="24"/>
                <w:szCs w:val="24"/>
              </w:rPr>
            </w:pPr>
            <w:r>
              <w:rPr>
                <w:rFonts w:ascii="Times New Roman" w:hAnsi="Times New Roman"/>
                <w:sz w:val="24"/>
                <w:szCs w:val="24"/>
              </w:rPr>
              <w:t>Term standardization</w:t>
            </w:r>
          </w:p>
        </w:tc>
        <w:tc>
          <w:tcPr>
            <w:tcW w:w="7462" w:type="dxa"/>
            <w:tcBorders>
              <w:top w:val="single" w:sz="6" w:space="0" w:color="000000"/>
              <w:left w:val="single" w:sz="6" w:space="0" w:color="000000"/>
              <w:bottom w:val="single" w:sz="6" w:space="0" w:color="000000"/>
              <w:right w:val="single" w:sz="6" w:space="0" w:color="000000"/>
            </w:tcBorders>
          </w:tcPr>
          <w:p w14:paraId="77E05C60" w14:textId="63202B8D" w:rsidR="00D40146" w:rsidRPr="00D07DBF" w:rsidRDefault="00D07DBF" w:rsidP="00D07DBF">
            <w:pPr>
              <w:widowControl/>
              <w:rPr>
                <w:rFonts w:ascii="Times New Roman" w:hAnsi="Times New Roman"/>
                <w:sz w:val="24"/>
                <w:szCs w:val="24"/>
              </w:rPr>
            </w:pPr>
            <w:r>
              <w:rPr>
                <w:rFonts w:ascii="Times New Roman" w:hAnsi="Times New Roman"/>
                <w:sz w:val="24"/>
                <w:szCs w:val="24"/>
              </w:rPr>
              <w:t>Term standardization part 2 is underway. Kelly review</w:t>
            </w:r>
            <w:r w:rsidR="00BD2A99">
              <w:rPr>
                <w:rFonts w:ascii="Times New Roman" w:hAnsi="Times New Roman"/>
                <w:sz w:val="24"/>
                <w:szCs w:val="24"/>
              </w:rPr>
              <w:t>ed</w:t>
            </w:r>
            <w:r>
              <w:rPr>
                <w:rFonts w:ascii="Times New Roman" w:hAnsi="Times New Roman"/>
                <w:sz w:val="24"/>
                <w:szCs w:val="24"/>
              </w:rPr>
              <w:t xml:space="preserve"> progress. We have consensus for allele clinical function and phenotype for MT-RNR1. </w:t>
            </w:r>
            <w:r w:rsidR="00037426">
              <w:rPr>
                <w:rFonts w:ascii="Times New Roman" w:hAnsi="Times New Roman"/>
                <w:sz w:val="24"/>
                <w:szCs w:val="24"/>
              </w:rPr>
              <w:t xml:space="preserve">These will be posted publicly. </w:t>
            </w:r>
            <w:r>
              <w:rPr>
                <w:rFonts w:ascii="Times New Roman" w:hAnsi="Times New Roman"/>
                <w:sz w:val="24"/>
                <w:szCs w:val="24"/>
              </w:rPr>
              <w:t>Experts working now on modifier terms such as “likely” and “possible”. Slides attached with minutes</w:t>
            </w:r>
          </w:p>
        </w:tc>
        <w:tc>
          <w:tcPr>
            <w:tcW w:w="4132" w:type="dxa"/>
            <w:tcBorders>
              <w:top w:val="single" w:sz="6" w:space="0" w:color="000000"/>
              <w:left w:val="single" w:sz="6" w:space="0" w:color="000000"/>
              <w:bottom w:val="single" w:sz="6" w:space="0" w:color="000000"/>
              <w:right w:val="single" w:sz="6" w:space="0" w:color="000000"/>
            </w:tcBorders>
          </w:tcPr>
          <w:p w14:paraId="7544CBA1" w14:textId="5E05C873" w:rsidR="00135175" w:rsidRPr="000F4665" w:rsidRDefault="00D07DBF" w:rsidP="0035372E">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continue to update.</w:t>
            </w:r>
          </w:p>
        </w:tc>
      </w:tr>
    </w:tbl>
    <w:p w14:paraId="2103981B" w14:textId="68D67953" w:rsidR="006A1DCB" w:rsidRPr="003D4320" w:rsidRDefault="006A1DCB" w:rsidP="00D176EC">
      <w:pPr>
        <w:pStyle w:val="PlainText"/>
        <w:rPr>
          <w:rFonts w:asciiTheme="majorHAnsi" w:hAnsiTheme="majorHAnsi"/>
          <w:sz w:val="22"/>
          <w:szCs w:val="22"/>
        </w:rPr>
      </w:pPr>
    </w:p>
    <w:sectPr w:rsidR="006A1DCB"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BEC95" w14:textId="77777777" w:rsidR="00C80654" w:rsidRDefault="00C80654" w:rsidP="00E00679">
      <w:r>
        <w:separator/>
      </w:r>
    </w:p>
  </w:endnote>
  <w:endnote w:type="continuationSeparator" w:id="0">
    <w:p w14:paraId="741317F8" w14:textId="77777777" w:rsidR="00C80654" w:rsidRDefault="00C80654"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FDDE0" w14:textId="77777777" w:rsidR="00C80654" w:rsidRDefault="00C80654" w:rsidP="00E00679">
      <w:r>
        <w:separator/>
      </w:r>
    </w:p>
  </w:footnote>
  <w:footnote w:type="continuationSeparator" w:id="0">
    <w:p w14:paraId="4691528B" w14:textId="77777777" w:rsidR="00C80654" w:rsidRDefault="00C80654"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732C"/>
    <w:rsid w:val="000277E9"/>
    <w:rsid w:val="0003085A"/>
    <w:rsid w:val="00030F99"/>
    <w:rsid w:val="0003317A"/>
    <w:rsid w:val="00036D28"/>
    <w:rsid w:val="00037426"/>
    <w:rsid w:val="00040149"/>
    <w:rsid w:val="00040768"/>
    <w:rsid w:val="0004076C"/>
    <w:rsid w:val="000423B6"/>
    <w:rsid w:val="00050635"/>
    <w:rsid w:val="00053C52"/>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2086"/>
    <w:rsid w:val="00113D3C"/>
    <w:rsid w:val="00114F08"/>
    <w:rsid w:val="00115456"/>
    <w:rsid w:val="0011696D"/>
    <w:rsid w:val="00120327"/>
    <w:rsid w:val="001203FD"/>
    <w:rsid w:val="00122605"/>
    <w:rsid w:val="001238E5"/>
    <w:rsid w:val="001242A0"/>
    <w:rsid w:val="00124CD1"/>
    <w:rsid w:val="001260F5"/>
    <w:rsid w:val="00126451"/>
    <w:rsid w:val="001267C4"/>
    <w:rsid w:val="001275C0"/>
    <w:rsid w:val="00130156"/>
    <w:rsid w:val="001314F0"/>
    <w:rsid w:val="00132EE0"/>
    <w:rsid w:val="00135175"/>
    <w:rsid w:val="0014226D"/>
    <w:rsid w:val="001430D9"/>
    <w:rsid w:val="0014669F"/>
    <w:rsid w:val="00146D24"/>
    <w:rsid w:val="001470C2"/>
    <w:rsid w:val="00151850"/>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F37"/>
    <w:rsid w:val="001C09B4"/>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1F6"/>
    <w:rsid w:val="001F1BC1"/>
    <w:rsid w:val="001F34B6"/>
    <w:rsid w:val="001F4938"/>
    <w:rsid w:val="0020157E"/>
    <w:rsid w:val="0020168A"/>
    <w:rsid w:val="002060AA"/>
    <w:rsid w:val="002076F8"/>
    <w:rsid w:val="00210C5C"/>
    <w:rsid w:val="00212DFE"/>
    <w:rsid w:val="002143E1"/>
    <w:rsid w:val="002157CA"/>
    <w:rsid w:val="002216DE"/>
    <w:rsid w:val="00224450"/>
    <w:rsid w:val="00226A1A"/>
    <w:rsid w:val="00231D27"/>
    <w:rsid w:val="00232E02"/>
    <w:rsid w:val="00233B7F"/>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0C8E"/>
    <w:rsid w:val="002918D0"/>
    <w:rsid w:val="00292B54"/>
    <w:rsid w:val="002949B3"/>
    <w:rsid w:val="00294E8B"/>
    <w:rsid w:val="0029562D"/>
    <w:rsid w:val="0029737D"/>
    <w:rsid w:val="002A14FB"/>
    <w:rsid w:val="002A2E3E"/>
    <w:rsid w:val="002A3600"/>
    <w:rsid w:val="002A45B7"/>
    <w:rsid w:val="002A4D8C"/>
    <w:rsid w:val="002A5421"/>
    <w:rsid w:val="002A6733"/>
    <w:rsid w:val="002B4682"/>
    <w:rsid w:val="002B657B"/>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640"/>
    <w:rsid w:val="002F4EE3"/>
    <w:rsid w:val="002F5897"/>
    <w:rsid w:val="002F5AF3"/>
    <w:rsid w:val="002F6696"/>
    <w:rsid w:val="0030542D"/>
    <w:rsid w:val="00311421"/>
    <w:rsid w:val="00311F60"/>
    <w:rsid w:val="0031238E"/>
    <w:rsid w:val="003128FB"/>
    <w:rsid w:val="00323E99"/>
    <w:rsid w:val="00327286"/>
    <w:rsid w:val="00327B13"/>
    <w:rsid w:val="00333E31"/>
    <w:rsid w:val="00333FDC"/>
    <w:rsid w:val="0033416E"/>
    <w:rsid w:val="00335EC2"/>
    <w:rsid w:val="00337AC2"/>
    <w:rsid w:val="0034265E"/>
    <w:rsid w:val="0034505C"/>
    <w:rsid w:val="0034514C"/>
    <w:rsid w:val="0034571B"/>
    <w:rsid w:val="00345995"/>
    <w:rsid w:val="003462BC"/>
    <w:rsid w:val="00352A8D"/>
    <w:rsid w:val="0035313F"/>
    <w:rsid w:val="0035372E"/>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3220"/>
    <w:rsid w:val="00394558"/>
    <w:rsid w:val="00394E01"/>
    <w:rsid w:val="003957E1"/>
    <w:rsid w:val="003959FB"/>
    <w:rsid w:val="003A03D5"/>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F94"/>
    <w:rsid w:val="003C4770"/>
    <w:rsid w:val="003C5017"/>
    <w:rsid w:val="003C56E1"/>
    <w:rsid w:val="003C6E3A"/>
    <w:rsid w:val="003D1D75"/>
    <w:rsid w:val="003D2351"/>
    <w:rsid w:val="003D4320"/>
    <w:rsid w:val="003D536F"/>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D68ED"/>
    <w:rsid w:val="004E04C6"/>
    <w:rsid w:val="004E2E8E"/>
    <w:rsid w:val="004E5A7D"/>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50D54"/>
    <w:rsid w:val="00551CD8"/>
    <w:rsid w:val="00552451"/>
    <w:rsid w:val="005537C7"/>
    <w:rsid w:val="0055424F"/>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236E"/>
    <w:rsid w:val="005B3DCC"/>
    <w:rsid w:val="005B4621"/>
    <w:rsid w:val="005B4C34"/>
    <w:rsid w:val="005B4C3B"/>
    <w:rsid w:val="005B4D40"/>
    <w:rsid w:val="005B616C"/>
    <w:rsid w:val="005B6DA0"/>
    <w:rsid w:val="005C0860"/>
    <w:rsid w:val="005C532B"/>
    <w:rsid w:val="005C6523"/>
    <w:rsid w:val="005C7D10"/>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2521"/>
    <w:rsid w:val="005F2591"/>
    <w:rsid w:val="005F40AD"/>
    <w:rsid w:val="005F46E8"/>
    <w:rsid w:val="005F4FA6"/>
    <w:rsid w:val="005F55F1"/>
    <w:rsid w:val="005F6406"/>
    <w:rsid w:val="005F7DC1"/>
    <w:rsid w:val="00600339"/>
    <w:rsid w:val="0060151A"/>
    <w:rsid w:val="006052F9"/>
    <w:rsid w:val="00606B7C"/>
    <w:rsid w:val="00610A1B"/>
    <w:rsid w:val="00612211"/>
    <w:rsid w:val="00612EFF"/>
    <w:rsid w:val="00614A73"/>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57149"/>
    <w:rsid w:val="0066224C"/>
    <w:rsid w:val="00662EEF"/>
    <w:rsid w:val="00664E7A"/>
    <w:rsid w:val="00665358"/>
    <w:rsid w:val="00665601"/>
    <w:rsid w:val="00666E14"/>
    <w:rsid w:val="00666EE5"/>
    <w:rsid w:val="00667B03"/>
    <w:rsid w:val="00673C95"/>
    <w:rsid w:val="00675725"/>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504"/>
    <w:rsid w:val="006C7A85"/>
    <w:rsid w:val="006D47C6"/>
    <w:rsid w:val="006D4FF7"/>
    <w:rsid w:val="006D67DE"/>
    <w:rsid w:val="006D6CB8"/>
    <w:rsid w:val="006D7075"/>
    <w:rsid w:val="006E059E"/>
    <w:rsid w:val="006E3B5D"/>
    <w:rsid w:val="006E5188"/>
    <w:rsid w:val="006E549F"/>
    <w:rsid w:val="006E5E21"/>
    <w:rsid w:val="006E5EB3"/>
    <w:rsid w:val="006E6D2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20C99"/>
    <w:rsid w:val="00723D3B"/>
    <w:rsid w:val="00730011"/>
    <w:rsid w:val="0073024A"/>
    <w:rsid w:val="0073109A"/>
    <w:rsid w:val="007322E1"/>
    <w:rsid w:val="007322E3"/>
    <w:rsid w:val="007339B7"/>
    <w:rsid w:val="00733F20"/>
    <w:rsid w:val="00734AC9"/>
    <w:rsid w:val="007354EF"/>
    <w:rsid w:val="00736048"/>
    <w:rsid w:val="00740994"/>
    <w:rsid w:val="00742591"/>
    <w:rsid w:val="007448BC"/>
    <w:rsid w:val="00750614"/>
    <w:rsid w:val="00750B14"/>
    <w:rsid w:val="00750CF2"/>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88C"/>
    <w:rsid w:val="007B1CE4"/>
    <w:rsid w:val="007B51C8"/>
    <w:rsid w:val="007B5308"/>
    <w:rsid w:val="007B5F12"/>
    <w:rsid w:val="007B6AED"/>
    <w:rsid w:val="007B6ED7"/>
    <w:rsid w:val="007C1FAB"/>
    <w:rsid w:val="007D06F9"/>
    <w:rsid w:val="007E1685"/>
    <w:rsid w:val="007E1843"/>
    <w:rsid w:val="007E28DB"/>
    <w:rsid w:val="007E446E"/>
    <w:rsid w:val="007F0332"/>
    <w:rsid w:val="007F05A0"/>
    <w:rsid w:val="007F0AEE"/>
    <w:rsid w:val="007F2FBD"/>
    <w:rsid w:val="007F3F3A"/>
    <w:rsid w:val="007F4259"/>
    <w:rsid w:val="007F5469"/>
    <w:rsid w:val="007F7DB9"/>
    <w:rsid w:val="008013D5"/>
    <w:rsid w:val="00803B80"/>
    <w:rsid w:val="00805851"/>
    <w:rsid w:val="00814BBF"/>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26F8"/>
    <w:rsid w:val="00842915"/>
    <w:rsid w:val="008439EC"/>
    <w:rsid w:val="00843B6A"/>
    <w:rsid w:val="00843E09"/>
    <w:rsid w:val="00844854"/>
    <w:rsid w:val="00845007"/>
    <w:rsid w:val="00846101"/>
    <w:rsid w:val="00847DFB"/>
    <w:rsid w:val="00853198"/>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1145"/>
    <w:rsid w:val="008E1767"/>
    <w:rsid w:val="008E6D58"/>
    <w:rsid w:val="008F0614"/>
    <w:rsid w:val="008F1ECB"/>
    <w:rsid w:val="008F4284"/>
    <w:rsid w:val="008F6CA5"/>
    <w:rsid w:val="009044D2"/>
    <w:rsid w:val="0090634A"/>
    <w:rsid w:val="00914024"/>
    <w:rsid w:val="009141B2"/>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4D74"/>
    <w:rsid w:val="009B5126"/>
    <w:rsid w:val="009B5D6A"/>
    <w:rsid w:val="009B7743"/>
    <w:rsid w:val="009C2A9A"/>
    <w:rsid w:val="009C3871"/>
    <w:rsid w:val="009C7D5A"/>
    <w:rsid w:val="009D06E4"/>
    <w:rsid w:val="009D3365"/>
    <w:rsid w:val="009D3A1C"/>
    <w:rsid w:val="009D7EB6"/>
    <w:rsid w:val="009E06BA"/>
    <w:rsid w:val="009E153F"/>
    <w:rsid w:val="009E3F07"/>
    <w:rsid w:val="009E53A6"/>
    <w:rsid w:val="009E6E2E"/>
    <w:rsid w:val="009F2629"/>
    <w:rsid w:val="009F436F"/>
    <w:rsid w:val="009F7C16"/>
    <w:rsid w:val="00A011A1"/>
    <w:rsid w:val="00A0374D"/>
    <w:rsid w:val="00A050C4"/>
    <w:rsid w:val="00A10508"/>
    <w:rsid w:val="00A1261B"/>
    <w:rsid w:val="00A149F5"/>
    <w:rsid w:val="00A1597A"/>
    <w:rsid w:val="00A16821"/>
    <w:rsid w:val="00A21478"/>
    <w:rsid w:val="00A21AC1"/>
    <w:rsid w:val="00A2283D"/>
    <w:rsid w:val="00A2292D"/>
    <w:rsid w:val="00A24940"/>
    <w:rsid w:val="00A25BC3"/>
    <w:rsid w:val="00A25CA6"/>
    <w:rsid w:val="00A3092D"/>
    <w:rsid w:val="00A30FD5"/>
    <w:rsid w:val="00A315D8"/>
    <w:rsid w:val="00A326FF"/>
    <w:rsid w:val="00A3617A"/>
    <w:rsid w:val="00A36B4C"/>
    <w:rsid w:val="00A36F1E"/>
    <w:rsid w:val="00A41252"/>
    <w:rsid w:val="00A41A98"/>
    <w:rsid w:val="00A41AB6"/>
    <w:rsid w:val="00A44330"/>
    <w:rsid w:val="00A46308"/>
    <w:rsid w:val="00A46C75"/>
    <w:rsid w:val="00A5028E"/>
    <w:rsid w:val="00A51341"/>
    <w:rsid w:val="00A517FE"/>
    <w:rsid w:val="00A5516F"/>
    <w:rsid w:val="00A55C6A"/>
    <w:rsid w:val="00A608DE"/>
    <w:rsid w:val="00A60F7E"/>
    <w:rsid w:val="00A612DB"/>
    <w:rsid w:val="00A63E0F"/>
    <w:rsid w:val="00A64BFA"/>
    <w:rsid w:val="00A66E94"/>
    <w:rsid w:val="00A67184"/>
    <w:rsid w:val="00A67343"/>
    <w:rsid w:val="00A7272E"/>
    <w:rsid w:val="00A73902"/>
    <w:rsid w:val="00A73FEA"/>
    <w:rsid w:val="00A749BC"/>
    <w:rsid w:val="00A750E4"/>
    <w:rsid w:val="00A818E8"/>
    <w:rsid w:val="00A84A04"/>
    <w:rsid w:val="00A85FAA"/>
    <w:rsid w:val="00A872A4"/>
    <w:rsid w:val="00A9197A"/>
    <w:rsid w:val="00A92948"/>
    <w:rsid w:val="00A92AE4"/>
    <w:rsid w:val="00A94ED6"/>
    <w:rsid w:val="00A96443"/>
    <w:rsid w:val="00A978D7"/>
    <w:rsid w:val="00A979CF"/>
    <w:rsid w:val="00AA1110"/>
    <w:rsid w:val="00AA2CE8"/>
    <w:rsid w:val="00AA452B"/>
    <w:rsid w:val="00AA7A34"/>
    <w:rsid w:val="00AA7FB9"/>
    <w:rsid w:val="00AB357B"/>
    <w:rsid w:val="00AB37FF"/>
    <w:rsid w:val="00AB4CFC"/>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957"/>
    <w:rsid w:val="00AE7349"/>
    <w:rsid w:val="00AF1B99"/>
    <w:rsid w:val="00AF20C2"/>
    <w:rsid w:val="00AF21C8"/>
    <w:rsid w:val="00AF65CA"/>
    <w:rsid w:val="00AF6B53"/>
    <w:rsid w:val="00AF6B9E"/>
    <w:rsid w:val="00AF7053"/>
    <w:rsid w:val="00B0022C"/>
    <w:rsid w:val="00B006A3"/>
    <w:rsid w:val="00B015FD"/>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457F1"/>
    <w:rsid w:val="00B47B24"/>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82A98"/>
    <w:rsid w:val="00B8312E"/>
    <w:rsid w:val="00B84163"/>
    <w:rsid w:val="00B8466E"/>
    <w:rsid w:val="00B87072"/>
    <w:rsid w:val="00B90351"/>
    <w:rsid w:val="00B91359"/>
    <w:rsid w:val="00B94139"/>
    <w:rsid w:val="00B96C08"/>
    <w:rsid w:val="00BA069B"/>
    <w:rsid w:val="00BA29F1"/>
    <w:rsid w:val="00BA5BE7"/>
    <w:rsid w:val="00BB3CC5"/>
    <w:rsid w:val="00BB4C1F"/>
    <w:rsid w:val="00BB7C8A"/>
    <w:rsid w:val="00BC23D9"/>
    <w:rsid w:val="00BC3FB9"/>
    <w:rsid w:val="00BC4BD1"/>
    <w:rsid w:val="00BC571F"/>
    <w:rsid w:val="00BC62DE"/>
    <w:rsid w:val="00BC683C"/>
    <w:rsid w:val="00BC6DF6"/>
    <w:rsid w:val="00BD1A0B"/>
    <w:rsid w:val="00BD1CDA"/>
    <w:rsid w:val="00BD2A99"/>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01E"/>
    <w:rsid w:val="00C17171"/>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6E81"/>
    <w:rsid w:val="00C7700A"/>
    <w:rsid w:val="00C80654"/>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23A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4251"/>
    <w:rsid w:val="00D04974"/>
    <w:rsid w:val="00D05D1C"/>
    <w:rsid w:val="00D0714E"/>
    <w:rsid w:val="00D072AC"/>
    <w:rsid w:val="00D07DBF"/>
    <w:rsid w:val="00D12BDB"/>
    <w:rsid w:val="00D14447"/>
    <w:rsid w:val="00D14795"/>
    <w:rsid w:val="00D14D0E"/>
    <w:rsid w:val="00D152AA"/>
    <w:rsid w:val="00D176EC"/>
    <w:rsid w:val="00D17A88"/>
    <w:rsid w:val="00D20B50"/>
    <w:rsid w:val="00D21134"/>
    <w:rsid w:val="00D2124D"/>
    <w:rsid w:val="00D2322E"/>
    <w:rsid w:val="00D246DE"/>
    <w:rsid w:val="00D31181"/>
    <w:rsid w:val="00D318CC"/>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2FAD"/>
    <w:rsid w:val="00D9386C"/>
    <w:rsid w:val="00D947D2"/>
    <w:rsid w:val="00D96F17"/>
    <w:rsid w:val="00D97805"/>
    <w:rsid w:val="00DA13D0"/>
    <w:rsid w:val="00DA19D4"/>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4AC4"/>
    <w:rsid w:val="00E3595B"/>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4EF9"/>
    <w:rsid w:val="00F8657A"/>
    <w:rsid w:val="00F9196D"/>
    <w:rsid w:val="00F92571"/>
    <w:rsid w:val="00F93809"/>
    <w:rsid w:val="00F939C4"/>
    <w:rsid w:val="00F93BAA"/>
    <w:rsid w:val="00F93BEC"/>
    <w:rsid w:val="00F95817"/>
    <w:rsid w:val="00FA0D75"/>
    <w:rsid w:val="00FA63FF"/>
    <w:rsid w:val="00FA7095"/>
    <w:rsid w:val="00FA7FD7"/>
    <w:rsid w:val="00FB45C5"/>
    <w:rsid w:val="00FB59E4"/>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0434-7EB4-45A5-8913-F31B5374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203</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4</cp:revision>
  <cp:lastPrinted>2014-02-17T17:58:00Z</cp:lastPrinted>
  <dcterms:created xsi:type="dcterms:W3CDTF">2021-05-10T15:22:00Z</dcterms:created>
  <dcterms:modified xsi:type="dcterms:W3CDTF">2021-05-10T15:32:00Z</dcterms:modified>
</cp:coreProperties>
</file>